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4EE8" w14:textId="49742282" w:rsidR="7C742E70" w:rsidRDefault="7C742E70" w:rsidP="7C742E70">
      <w:pPr>
        <w:ind w:right="-761"/>
        <w:jc w:val="center"/>
        <w:rPr>
          <w:rFonts w:ascii="Arial" w:eastAsia="Arial" w:hAnsi="Arial" w:cs="Arial"/>
          <w:b/>
          <w:bCs/>
          <w:sz w:val="22"/>
          <w:szCs w:val="22"/>
          <w:lang w:val="en-GB"/>
        </w:rPr>
      </w:pPr>
    </w:p>
    <w:p w14:paraId="2D686CE9" w14:textId="33A5493F" w:rsidR="08CFF337" w:rsidRDefault="706D4643" w:rsidP="706D4643">
      <w:pPr>
        <w:ind w:right="-761"/>
        <w:jc w:val="center"/>
        <w:rPr>
          <w:rFonts w:ascii="Arial" w:eastAsia="Arial" w:hAnsi="Arial" w:cs="Arial"/>
          <w:sz w:val="22"/>
          <w:szCs w:val="22"/>
        </w:rPr>
      </w:pPr>
      <w:r w:rsidRPr="706D4643">
        <w:rPr>
          <w:rFonts w:ascii="Arial" w:eastAsia="Arial" w:hAnsi="Arial" w:cs="Arial"/>
          <w:b/>
          <w:bCs/>
          <w:sz w:val="22"/>
          <w:szCs w:val="22"/>
          <w:lang w:val="en-GB"/>
        </w:rPr>
        <w:t>Welcome to Hertfordshire Support at Court Service provided by the University of Hertfordshire</w:t>
      </w:r>
    </w:p>
    <w:p w14:paraId="48AD1097" w14:textId="3A9F4229" w:rsidR="706D4643" w:rsidRDefault="706D4643" w:rsidP="706D4643">
      <w:pPr>
        <w:ind w:right="-761"/>
        <w:jc w:val="both"/>
        <w:rPr>
          <w:rFonts w:ascii="Arial" w:eastAsia="Arial" w:hAnsi="Arial" w:cs="Arial"/>
          <w:sz w:val="22"/>
          <w:szCs w:val="22"/>
        </w:rPr>
      </w:pPr>
      <w:r w:rsidRPr="706D4643">
        <w:rPr>
          <w:rFonts w:ascii="Arial" w:eastAsia="Arial" w:hAnsi="Arial" w:cs="Arial"/>
          <w:sz w:val="22"/>
          <w:szCs w:val="22"/>
          <w:lang w:val="en-GB"/>
        </w:rPr>
        <w:t>This is a free support service provided by law students and supervised by university staff.</w:t>
      </w:r>
    </w:p>
    <w:p w14:paraId="0E328BBA" w14:textId="03518B40" w:rsidR="08CFF337" w:rsidRDefault="08CFF337" w:rsidP="08CFF337">
      <w:pPr>
        <w:ind w:right="-53"/>
        <w:jc w:val="both"/>
        <w:rPr>
          <w:rFonts w:ascii="Arial" w:eastAsia="Arial" w:hAnsi="Arial" w:cs="Arial"/>
          <w:sz w:val="22"/>
          <w:szCs w:val="22"/>
        </w:rPr>
      </w:pPr>
      <w:r w:rsidRPr="08CFF337">
        <w:rPr>
          <w:rFonts w:ascii="Arial" w:eastAsia="Arial" w:hAnsi="Arial" w:cs="Arial"/>
          <w:b/>
          <w:bCs/>
          <w:caps/>
          <w:sz w:val="22"/>
          <w:szCs w:val="22"/>
          <w:lang w:val="en-GB"/>
        </w:rPr>
        <w:t>About the SUPPORTERS</w:t>
      </w:r>
    </w:p>
    <w:p w14:paraId="48864BB5" w14:textId="1BCD12F9" w:rsidR="08CFF337" w:rsidRDefault="706D4643" w:rsidP="706D4643">
      <w:pPr>
        <w:ind w:right="-53"/>
        <w:jc w:val="both"/>
        <w:rPr>
          <w:rFonts w:ascii="Arial" w:eastAsia="Arial" w:hAnsi="Arial" w:cs="Arial"/>
          <w:sz w:val="22"/>
          <w:szCs w:val="22"/>
        </w:rPr>
      </w:pPr>
      <w:r w:rsidRPr="706D4643">
        <w:rPr>
          <w:rFonts w:ascii="Arial" w:eastAsia="Arial" w:hAnsi="Arial" w:cs="Arial"/>
          <w:sz w:val="22"/>
          <w:szCs w:val="22"/>
          <w:lang w:val="en-GB"/>
        </w:rPr>
        <w:t xml:space="preserve">Your Supporters are students who are studying for a degree in law or postgraduate law qualification.  We have found that working with real people and their cases is one of the best ways there is to learn about the law. We hope we are also educating future lawyers to provide a good service to the public throughout their careers. Our students are not qualified lawyers; but they are working under the supervision of experienced, and often professionally qualified, university staff.  </w:t>
      </w:r>
    </w:p>
    <w:p w14:paraId="2E862421" w14:textId="6BBAF4BA" w:rsidR="08CFF337" w:rsidRDefault="08CFF337" w:rsidP="08CFF337">
      <w:pPr>
        <w:ind w:right="-53"/>
        <w:jc w:val="both"/>
        <w:rPr>
          <w:rFonts w:ascii="Arial" w:eastAsia="Arial" w:hAnsi="Arial" w:cs="Arial"/>
          <w:sz w:val="22"/>
          <w:szCs w:val="22"/>
        </w:rPr>
      </w:pPr>
      <w:r w:rsidRPr="08CFF337">
        <w:rPr>
          <w:rFonts w:ascii="Arial" w:eastAsia="Arial" w:hAnsi="Arial" w:cs="Arial"/>
          <w:b/>
          <w:bCs/>
          <w:caps/>
          <w:sz w:val="22"/>
          <w:szCs w:val="22"/>
          <w:lang w:val="en-GB"/>
        </w:rPr>
        <w:t>How the SUPPORT WORKS</w:t>
      </w:r>
    </w:p>
    <w:p w14:paraId="24EAB9AF" w14:textId="6141DF73" w:rsidR="706D4643" w:rsidRDefault="706D4643" w:rsidP="6FF046EF">
      <w:pPr>
        <w:jc w:val="both"/>
        <w:rPr>
          <w:rFonts w:ascii="Arial" w:eastAsia="Arial" w:hAnsi="Arial" w:cs="Arial"/>
          <w:sz w:val="22"/>
          <w:szCs w:val="22"/>
          <w:lang w:val="en-GB"/>
        </w:rPr>
      </w:pPr>
      <w:r w:rsidRPr="6FF046EF">
        <w:rPr>
          <w:rFonts w:ascii="Arial" w:eastAsia="Arial" w:hAnsi="Arial" w:cs="Arial"/>
          <w:sz w:val="22"/>
          <w:szCs w:val="22"/>
          <w:lang w:val="en-GB"/>
        </w:rPr>
        <w:t>Once you have completed</w:t>
      </w:r>
      <w:r w:rsidR="6A89045E" w:rsidRPr="6FF046EF">
        <w:rPr>
          <w:rFonts w:ascii="Arial" w:eastAsia="Arial" w:hAnsi="Arial" w:cs="Arial"/>
          <w:sz w:val="22"/>
          <w:szCs w:val="22"/>
          <w:lang w:val="en-GB"/>
        </w:rPr>
        <w:t xml:space="preserve"> </w:t>
      </w:r>
      <w:r w:rsidR="03696172" w:rsidRPr="6FF046EF">
        <w:rPr>
          <w:rFonts w:ascii="Arial" w:eastAsia="Arial" w:hAnsi="Arial" w:cs="Arial"/>
          <w:sz w:val="22"/>
          <w:szCs w:val="22"/>
          <w:lang w:val="en-GB"/>
        </w:rPr>
        <w:t xml:space="preserve">and returned </w:t>
      </w:r>
      <w:r w:rsidRPr="6FF046EF">
        <w:rPr>
          <w:rFonts w:ascii="Arial" w:eastAsia="Arial" w:hAnsi="Arial" w:cs="Arial"/>
          <w:sz w:val="22"/>
          <w:szCs w:val="22"/>
          <w:lang w:val="en-GB"/>
        </w:rPr>
        <w:t xml:space="preserve">this form, the details will be checked by a Supervisor from the University and a decision will be taken as to whether support can be provided. If there is </w:t>
      </w:r>
      <w:r w:rsidR="559FF495" w:rsidRPr="6FF046EF">
        <w:rPr>
          <w:rFonts w:ascii="Arial" w:eastAsia="Arial" w:hAnsi="Arial" w:cs="Arial"/>
          <w:sz w:val="22"/>
          <w:szCs w:val="22"/>
          <w:lang w:val="en-GB"/>
        </w:rPr>
        <w:t xml:space="preserve">a problem we will let you know as soon as possible, If we can assist you, </w:t>
      </w:r>
      <w:r w:rsidRPr="6FF046EF">
        <w:rPr>
          <w:rFonts w:ascii="Arial" w:eastAsia="Arial" w:hAnsi="Arial" w:cs="Arial"/>
          <w:sz w:val="22"/>
          <w:szCs w:val="22"/>
          <w:lang w:val="en-GB"/>
        </w:rPr>
        <w:t xml:space="preserve">you will be allocated a </w:t>
      </w:r>
      <w:r w:rsidR="4B53F022" w:rsidRPr="6FF046EF">
        <w:rPr>
          <w:rFonts w:ascii="Arial" w:eastAsia="Arial" w:hAnsi="Arial" w:cs="Arial"/>
          <w:sz w:val="22"/>
          <w:szCs w:val="22"/>
          <w:lang w:val="en-GB"/>
        </w:rPr>
        <w:t xml:space="preserve">pair of </w:t>
      </w:r>
      <w:r w:rsidRPr="6FF046EF">
        <w:rPr>
          <w:rFonts w:ascii="Arial" w:eastAsia="Arial" w:hAnsi="Arial" w:cs="Arial"/>
          <w:sz w:val="22"/>
          <w:szCs w:val="22"/>
          <w:lang w:val="en-GB"/>
        </w:rPr>
        <w:t>Student Supporter</w:t>
      </w:r>
      <w:r w:rsidR="170BB5BD" w:rsidRPr="6FF046EF">
        <w:rPr>
          <w:rFonts w:ascii="Arial" w:eastAsia="Arial" w:hAnsi="Arial" w:cs="Arial"/>
          <w:sz w:val="22"/>
          <w:szCs w:val="22"/>
          <w:lang w:val="en-GB"/>
        </w:rPr>
        <w:t>s</w:t>
      </w:r>
      <w:r w:rsidRPr="6FF046EF">
        <w:rPr>
          <w:rFonts w:ascii="Arial" w:eastAsia="Arial" w:hAnsi="Arial" w:cs="Arial"/>
          <w:sz w:val="22"/>
          <w:szCs w:val="22"/>
          <w:lang w:val="en-GB"/>
        </w:rPr>
        <w:t xml:space="preserve"> </w:t>
      </w:r>
      <w:r w:rsidR="0AEFDC58" w:rsidRPr="6FF046EF">
        <w:rPr>
          <w:rFonts w:ascii="Arial" w:eastAsia="Arial" w:hAnsi="Arial" w:cs="Arial"/>
          <w:sz w:val="22"/>
          <w:szCs w:val="22"/>
          <w:lang w:val="en-GB"/>
        </w:rPr>
        <w:t xml:space="preserve">(who work together) and given an appointment for an online </w:t>
      </w:r>
      <w:r w:rsidR="021532B8" w:rsidRPr="6FF046EF">
        <w:rPr>
          <w:rFonts w:ascii="Arial" w:eastAsia="Arial" w:hAnsi="Arial" w:cs="Arial"/>
          <w:sz w:val="22"/>
          <w:szCs w:val="22"/>
          <w:lang w:val="en-GB"/>
        </w:rPr>
        <w:t xml:space="preserve">video </w:t>
      </w:r>
      <w:r w:rsidR="0AEFDC58" w:rsidRPr="6FF046EF">
        <w:rPr>
          <w:rFonts w:ascii="Arial" w:eastAsia="Arial" w:hAnsi="Arial" w:cs="Arial"/>
          <w:sz w:val="22"/>
          <w:szCs w:val="22"/>
          <w:lang w:val="en-GB"/>
        </w:rPr>
        <w:t xml:space="preserve">meeting with them to </w:t>
      </w:r>
      <w:r w:rsidRPr="6FF046EF">
        <w:rPr>
          <w:rFonts w:ascii="Arial" w:eastAsia="Arial" w:hAnsi="Arial" w:cs="Arial"/>
          <w:sz w:val="22"/>
          <w:szCs w:val="22"/>
          <w:lang w:val="en-GB"/>
        </w:rPr>
        <w:t xml:space="preserve">discuss your case </w:t>
      </w:r>
      <w:r w:rsidR="2F374BF6" w:rsidRPr="6FF046EF">
        <w:rPr>
          <w:rFonts w:ascii="Arial" w:eastAsia="Arial" w:hAnsi="Arial" w:cs="Arial"/>
          <w:sz w:val="22"/>
          <w:szCs w:val="22"/>
          <w:lang w:val="en-GB"/>
        </w:rPr>
        <w:t xml:space="preserve">and assist </w:t>
      </w:r>
      <w:r w:rsidRPr="6FF046EF">
        <w:rPr>
          <w:rFonts w:ascii="Arial" w:eastAsia="Arial" w:hAnsi="Arial" w:cs="Arial"/>
          <w:sz w:val="22"/>
          <w:szCs w:val="22"/>
          <w:lang w:val="en-GB"/>
        </w:rPr>
        <w:t>you.</w:t>
      </w:r>
      <w:r w:rsidR="6F3E87DC" w:rsidRPr="6FF046EF">
        <w:rPr>
          <w:rFonts w:ascii="Arial" w:eastAsia="Arial" w:hAnsi="Arial" w:cs="Arial"/>
          <w:sz w:val="22"/>
          <w:szCs w:val="22"/>
          <w:lang w:val="en-GB"/>
        </w:rPr>
        <w:t xml:space="preserve"> </w:t>
      </w:r>
    </w:p>
    <w:p w14:paraId="0DC457FE" w14:textId="6BCD5AC4" w:rsidR="6F3E87DC" w:rsidRDefault="6F3E87DC" w:rsidP="6FF046EF">
      <w:pPr>
        <w:jc w:val="both"/>
        <w:rPr>
          <w:rFonts w:ascii="Arial" w:eastAsia="Arial" w:hAnsi="Arial" w:cs="Arial"/>
          <w:sz w:val="22"/>
          <w:szCs w:val="22"/>
          <w:lang w:val="en-GB"/>
        </w:rPr>
      </w:pPr>
      <w:r w:rsidRPr="6FF046EF">
        <w:rPr>
          <w:rFonts w:ascii="Arial" w:eastAsia="Arial" w:hAnsi="Arial" w:cs="Arial"/>
          <w:sz w:val="22"/>
          <w:szCs w:val="22"/>
          <w:lang w:val="en-GB"/>
        </w:rPr>
        <w:t>We will aim to make this appointment as close to your court hearing date as possible</w:t>
      </w:r>
      <w:r w:rsidR="40441EE2" w:rsidRPr="6FF046EF">
        <w:rPr>
          <w:rFonts w:ascii="Arial" w:eastAsia="Arial" w:hAnsi="Arial" w:cs="Arial"/>
          <w:sz w:val="22"/>
          <w:szCs w:val="22"/>
          <w:lang w:val="en-GB"/>
        </w:rPr>
        <w:t>, but unfortunately cannot offer you a choice of dates/times</w:t>
      </w:r>
      <w:r w:rsidRPr="6FF046EF">
        <w:rPr>
          <w:rFonts w:ascii="Arial" w:eastAsia="Arial" w:hAnsi="Arial" w:cs="Arial"/>
          <w:sz w:val="22"/>
          <w:szCs w:val="22"/>
          <w:lang w:val="en-GB"/>
        </w:rPr>
        <w:t>.</w:t>
      </w:r>
      <w:r w:rsidR="24DA7E5D" w:rsidRPr="6FF046EF">
        <w:rPr>
          <w:rFonts w:ascii="Arial" w:eastAsia="Arial" w:hAnsi="Arial" w:cs="Arial"/>
          <w:sz w:val="22"/>
          <w:szCs w:val="22"/>
          <w:lang w:val="en-GB"/>
        </w:rPr>
        <w:t xml:space="preserve"> </w:t>
      </w:r>
      <w:r w:rsidR="514BA81D" w:rsidRPr="6FF046EF">
        <w:rPr>
          <w:rFonts w:ascii="Arial" w:eastAsia="Arial" w:hAnsi="Arial" w:cs="Arial"/>
          <w:sz w:val="22"/>
          <w:szCs w:val="22"/>
          <w:lang w:val="en-GB"/>
        </w:rPr>
        <w:t xml:space="preserve">Please </w:t>
      </w:r>
      <w:r w:rsidR="32822DC8" w:rsidRPr="6FF046EF">
        <w:rPr>
          <w:rFonts w:ascii="Arial" w:eastAsia="Arial" w:hAnsi="Arial" w:cs="Arial"/>
          <w:sz w:val="22"/>
          <w:szCs w:val="22"/>
          <w:lang w:val="en-GB"/>
        </w:rPr>
        <w:t xml:space="preserve">also </w:t>
      </w:r>
      <w:r w:rsidR="514BA81D" w:rsidRPr="6FF046EF">
        <w:rPr>
          <w:rFonts w:ascii="Arial" w:eastAsia="Arial" w:hAnsi="Arial" w:cs="Arial"/>
          <w:sz w:val="22"/>
          <w:szCs w:val="22"/>
          <w:lang w:val="en-GB"/>
        </w:rPr>
        <w:t xml:space="preserve">note that at present we can only offer appointments on Tuesdays </w:t>
      </w:r>
      <w:r w:rsidR="58A002DF" w:rsidRPr="6FF046EF">
        <w:rPr>
          <w:rFonts w:ascii="Arial" w:eastAsia="Arial" w:hAnsi="Arial" w:cs="Arial"/>
          <w:sz w:val="22"/>
          <w:szCs w:val="22"/>
          <w:lang w:val="en-GB"/>
        </w:rPr>
        <w:t>or</w:t>
      </w:r>
      <w:r w:rsidR="514BA81D" w:rsidRPr="6FF046EF">
        <w:rPr>
          <w:rFonts w:ascii="Arial" w:eastAsia="Arial" w:hAnsi="Arial" w:cs="Arial"/>
          <w:sz w:val="22"/>
          <w:szCs w:val="22"/>
          <w:lang w:val="en-GB"/>
        </w:rPr>
        <w:t xml:space="preserve"> Wednesdays</w:t>
      </w:r>
      <w:r w:rsidR="33546FC2" w:rsidRPr="6FF046EF">
        <w:rPr>
          <w:rFonts w:ascii="Arial" w:eastAsia="Arial" w:hAnsi="Arial" w:cs="Arial"/>
          <w:sz w:val="22"/>
          <w:szCs w:val="22"/>
          <w:lang w:val="en-GB"/>
        </w:rPr>
        <w:t>.</w:t>
      </w:r>
      <w:r w:rsidR="514BA81D" w:rsidRPr="6FF046EF">
        <w:rPr>
          <w:rFonts w:ascii="Arial" w:eastAsia="Arial" w:hAnsi="Arial" w:cs="Arial"/>
          <w:sz w:val="22"/>
          <w:szCs w:val="22"/>
          <w:lang w:val="en-GB"/>
        </w:rPr>
        <w:t xml:space="preserve"> </w:t>
      </w:r>
    </w:p>
    <w:p w14:paraId="4CAE0220" w14:textId="04CD08EE" w:rsidR="5A66AEF5" w:rsidRDefault="5A66AEF5" w:rsidP="7C742E70">
      <w:pPr>
        <w:jc w:val="both"/>
        <w:rPr>
          <w:rFonts w:ascii="Arial" w:eastAsia="Arial" w:hAnsi="Arial" w:cs="Arial"/>
          <w:sz w:val="22"/>
          <w:szCs w:val="22"/>
          <w:lang w:val="en-GB"/>
        </w:rPr>
      </w:pPr>
      <w:r w:rsidRPr="7C742E70">
        <w:rPr>
          <w:rFonts w:ascii="Arial" w:eastAsia="Arial" w:hAnsi="Arial" w:cs="Arial"/>
          <w:sz w:val="22"/>
          <w:szCs w:val="22"/>
          <w:lang w:val="en-GB"/>
        </w:rPr>
        <w:t>The online</w:t>
      </w:r>
      <w:r w:rsidR="7B0C341F" w:rsidRPr="7C742E70">
        <w:rPr>
          <w:rFonts w:ascii="Arial" w:eastAsia="Arial" w:hAnsi="Arial" w:cs="Arial"/>
          <w:sz w:val="22"/>
          <w:szCs w:val="22"/>
          <w:lang w:val="en-GB"/>
        </w:rPr>
        <w:t xml:space="preserve"> video</w:t>
      </w:r>
      <w:r w:rsidRPr="7C742E70">
        <w:rPr>
          <w:rFonts w:ascii="Arial" w:eastAsia="Arial" w:hAnsi="Arial" w:cs="Arial"/>
          <w:sz w:val="22"/>
          <w:szCs w:val="22"/>
          <w:lang w:val="en-GB"/>
        </w:rPr>
        <w:t xml:space="preserve"> appointments are provided using Zoom and instructions on how to access your meeting will be given.</w:t>
      </w:r>
      <w:r w:rsidR="38C810D1" w:rsidRPr="7C742E70">
        <w:rPr>
          <w:rFonts w:ascii="Arial" w:eastAsia="Arial" w:hAnsi="Arial" w:cs="Arial"/>
          <w:sz w:val="22"/>
          <w:szCs w:val="22"/>
          <w:lang w:val="en-GB"/>
        </w:rPr>
        <w:t xml:space="preserve"> </w:t>
      </w:r>
    </w:p>
    <w:p w14:paraId="73BCA5F1" w14:textId="37D5B766" w:rsidR="08CFF337" w:rsidRDefault="74DE1E9D" w:rsidP="7C742E70">
      <w:pPr>
        <w:jc w:val="both"/>
        <w:rPr>
          <w:rFonts w:ascii="Arial" w:eastAsia="Arial" w:hAnsi="Arial" w:cs="Arial"/>
          <w:sz w:val="22"/>
          <w:szCs w:val="22"/>
        </w:rPr>
      </w:pPr>
      <w:r w:rsidRPr="7C742E70">
        <w:rPr>
          <w:rFonts w:ascii="Arial" w:eastAsia="Arial" w:hAnsi="Arial" w:cs="Arial"/>
          <w:sz w:val="22"/>
          <w:szCs w:val="22"/>
          <w:lang w:val="en-GB"/>
        </w:rPr>
        <w:t xml:space="preserve">The Supporters are able to </w:t>
      </w:r>
      <w:r w:rsidR="706D4643" w:rsidRPr="7C742E70">
        <w:rPr>
          <w:rFonts w:ascii="Arial" w:eastAsia="Arial" w:hAnsi="Arial" w:cs="Arial"/>
          <w:sz w:val="22"/>
          <w:szCs w:val="22"/>
          <w:lang w:val="en-GB"/>
        </w:rPr>
        <w:t xml:space="preserve">provide support such </w:t>
      </w:r>
      <w:proofErr w:type="gramStart"/>
      <w:r w:rsidR="706D4643" w:rsidRPr="7C742E70">
        <w:rPr>
          <w:rFonts w:ascii="Arial" w:eastAsia="Arial" w:hAnsi="Arial" w:cs="Arial"/>
          <w:sz w:val="22"/>
          <w:szCs w:val="22"/>
          <w:lang w:val="en-GB"/>
        </w:rPr>
        <w:t>as:-</w:t>
      </w:r>
      <w:proofErr w:type="gramEnd"/>
    </w:p>
    <w:p w14:paraId="2B667034" w14:textId="44FB3D6F" w:rsidR="08CFF337" w:rsidRDefault="08CFF337" w:rsidP="7C742E70">
      <w:pPr>
        <w:pStyle w:val="ListParagraph"/>
        <w:numPr>
          <w:ilvl w:val="1"/>
          <w:numId w:val="1"/>
        </w:numPr>
        <w:rPr>
          <w:rFonts w:eastAsiaTheme="minorEastAsia"/>
          <w:sz w:val="22"/>
          <w:szCs w:val="22"/>
        </w:rPr>
      </w:pPr>
      <w:r w:rsidRPr="7C742E70">
        <w:rPr>
          <w:rFonts w:ascii="Arial" w:eastAsia="Arial" w:hAnsi="Arial" w:cs="Arial"/>
          <w:sz w:val="22"/>
          <w:szCs w:val="22"/>
        </w:rPr>
        <w:t xml:space="preserve">providing reassurance; </w:t>
      </w:r>
    </w:p>
    <w:p w14:paraId="563E0F51" w14:textId="7F3711EF" w:rsidR="08CFF337" w:rsidRDefault="08CFF337" w:rsidP="7C742E70">
      <w:pPr>
        <w:pStyle w:val="ListParagraph"/>
        <w:numPr>
          <w:ilvl w:val="1"/>
          <w:numId w:val="1"/>
        </w:numPr>
        <w:rPr>
          <w:sz w:val="22"/>
          <w:szCs w:val="22"/>
        </w:rPr>
      </w:pPr>
      <w:r w:rsidRPr="7C742E70">
        <w:rPr>
          <w:rFonts w:ascii="Arial" w:eastAsia="Arial" w:hAnsi="Arial" w:cs="Arial"/>
          <w:sz w:val="22"/>
          <w:szCs w:val="22"/>
        </w:rPr>
        <w:t xml:space="preserve">explaining the court process &amp; procedure; </w:t>
      </w:r>
    </w:p>
    <w:p w14:paraId="06B4254F" w14:textId="336F1D8A" w:rsidR="08CFF337" w:rsidRDefault="08CFF337" w:rsidP="7C742E70">
      <w:pPr>
        <w:pStyle w:val="ListParagraph"/>
        <w:numPr>
          <w:ilvl w:val="1"/>
          <w:numId w:val="1"/>
        </w:numPr>
        <w:rPr>
          <w:sz w:val="22"/>
          <w:szCs w:val="22"/>
        </w:rPr>
      </w:pPr>
      <w:r w:rsidRPr="7C742E70">
        <w:rPr>
          <w:rFonts w:ascii="Arial" w:eastAsia="Arial" w:hAnsi="Arial" w:cs="Arial"/>
          <w:sz w:val="22"/>
          <w:szCs w:val="22"/>
        </w:rPr>
        <w:t xml:space="preserve">helping </w:t>
      </w:r>
      <w:r w:rsidR="7BA2D573" w:rsidRPr="7C742E70">
        <w:rPr>
          <w:rFonts w:ascii="Arial" w:eastAsia="Arial" w:hAnsi="Arial" w:cs="Arial"/>
          <w:sz w:val="22"/>
          <w:szCs w:val="22"/>
        </w:rPr>
        <w:t xml:space="preserve">you </w:t>
      </w:r>
      <w:r w:rsidRPr="7C742E70">
        <w:rPr>
          <w:rFonts w:ascii="Arial" w:eastAsia="Arial" w:hAnsi="Arial" w:cs="Arial"/>
          <w:sz w:val="22"/>
          <w:szCs w:val="22"/>
        </w:rPr>
        <w:t xml:space="preserve">to complete court forms &amp; </w:t>
      </w:r>
      <w:proofErr w:type="spellStart"/>
      <w:r w:rsidRPr="7C742E70">
        <w:rPr>
          <w:rFonts w:ascii="Arial" w:eastAsia="Arial" w:hAnsi="Arial" w:cs="Arial"/>
          <w:sz w:val="22"/>
          <w:szCs w:val="22"/>
        </w:rPr>
        <w:t>organis</w:t>
      </w:r>
      <w:r w:rsidR="6860D3EC" w:rsidRPr="7C742E70">
        <w:rPr>
          <w:rFonts w:ascii="Arial" w:eastAsia="Arial" w:hAnsi="Arial" w:cs="Arial"/>
          <w:sz w:val="22"/>
          <w:szCs w:val="22"/>
        </w:rPr>
        <w:t>e</w:t>
      </w:r>
      <w:proofErr w:type="spellEnd"/>
      <w:r w:rsidRPr="7C742E70">
        <w:rPr>
          <w:rFonts w:ascii="Arial" w:eastAsia="Arial" w:hAnsi="Arial" w:cs="Arial"/>
          <w:sz w:val="22"/>
          <w:szCs w:val="22"/>
        </w:rPr>
        <w:t xml:space="preserve"> your papers;</w:t>
      </w:r>
    </w:p>
    <w:p w14:paraId="31194E01" w14:textId="72307047" w:rsidR="08CFF337" w:rsidRDefault="205CA5D5" w:rsidP="7C742E70">
      <w:pPr>
        <w:pStyle w:val="ListParagraph"/>
        <w:numPr>
          <w:ilvl w:val="1"/>
          <w:numId w:val="1"/>
        </w:numPr>
        <w:rPr>
          <w:sz w:val="22"/>
          <w:szCs w:val="22"/>
        </w:rPr>
      </w:pPr>
      <w:r w:rsidRPr="7C742E70">
        <w:rPr>
          <w:rFonts w:ascii="Arial" w:eastAsia="Arial" w:hAnsi="Arial" w:cs="Arial"/>
          <w:sz w:val="22"/>
          <w:szCs w:val="22"/>
        </w:rPr>
        <w:t>offering top tips like - prepare a note of what you want to say at court</w:t>
      </w:r>
      <w:r w:rsidR="00D35292">
        <w:rPr>
          <w:rFonts w:ascii="Arial" w:eastAsia="Arial" w:hAnsi="Arial" w:cs="Arial"/>
          <w:sz w:val="22"/>
          <w:szCs w:val="22"/>
        </w:rPr>
        <w:t>;</w:t>
      </w:r>
      <w:r w:rsidR="46A0807D" w:rsidRPr="7C742E70">
        <w:rPr>
          <w:rFonts w:ascii="Arial" w:eastAsia="Arial" w:hAnsi="Arial" w:cs="Arial"/>
          <w:sz w:val="22"/>
          <w:szCs w:val="22"/>
        </w:rPr>
        <w:t xml:space="preserve"> and</w:t>
      </w:r>
    </w:p>
    <w:p w14:paraId="77801EC2" w14:textId="4C3BB755" w:rsidR="08CFF337" w:rsidRDefault="08CFF337" w:rsidP="7C742E70">
      <w:pPr>
        <w:pStyle w:val="ListParagraph"/>
        <w:numPr>
          <w:ilvl w:val="1"/>
          <w:numId w:val="1"/>
        </w:numPr>
        <w:rPr>
          <w:sz w:val="22"/>
          <w:szCs w:val="22"/>
        </w:rPr>
      </w:pPr>
      <w:r w:rsidRPr="7C742E70">
        <w:rPr>
          <w:rFonts w:ascii="Arial" w:eastAsia="Arial" w:hAnsi="Arial" w:cs="Arial"/>
          <w:sz w:val="22"/>
          <w:szCs w:val="22"/>
        </w:rPr>
        <w:t>signposting where you can get further help</w:t>
      </w:r>
    </w:p>
    <w:p w14:paraId="4BD5A90F" w14:textId="2D4A54D3" w:rsidR="08CFF337" w:rsidRDefault="08CFF337" w:rsidP="7C742E70">
      <w:pPr>
        <w:jc w:val="both"/>
        <w:rPr>
          <w:rFonts w:ascii="Arial" w:eastAsia="Arial" w:hAnsi="Arial" w:cs="Arial"/>
          <w:sz w:val="22"/>
          <w:szCs w:val="22"/>
          <w:lang w:val="en-GB"/>
        </w:rPr>
      </w:pPr>
      <w:r w:rsidRPr="7C742E70">
        <w:rPr>
          <w:rFonts w:ascii="Arial" w:eastAsia="Arial" w:hAnsi="Arial" w:cs="Arial"/>
          <w:sz w:val="22"/>
          <w:szCs w:val="22"/>
          <w:lang w:val="en-GB"/>
        </w:rPr>
        <w:t xml:space="preserve">PLEASE NOTE they cannot provide any legal advice and cannot act any further in your case after </w:t>
      </w:r>
      <w:r w:rsidR="77494283" w:rsidRPr="7C742E70">
        <w:rPr>
          <w:rFonts w:ascii="Arial" w:eastAsia="Arial" w:hAnsi="Arial" w:cs="Arial"/>
          <w:sz w:val="22"/>
          <w:szCs w:val="22"/>
          <w:lang w:val="en-GB"/>
        </w:rPr>
        <w:t>the online appointment</w:t>
      </w:r>
      <w:r w:rsidRPr="7C742E70">
        <w:rPr>
          <w:rFonts w:ascii="Arial" w:eastAsia="Arial" w:hAnsi="Arial" w:cs="Arial"/>
          <w:sz w:val="22"/>
          <w:szCs w:val="22"/>
          <w:lang w:val="en-GB"/>
        </w:rPr>
        <w:t xml:space="preserve">.  </w:t>
      </w:r>
    </w:p>
    <w:p w14:paraId="134D1F42" w14:textId="0C200DDE" w:rsidR="08CFF337" w:rsidRDefault="08CFF337" w:rsidP="7C742E70">
      <w:pPr>
        <w:jc w:val="both"/>
        <w:rPr>
          <w:rFonts w:ascii="Arial" w:eastAsia="Arial" w:hAnsi="Arial" w:cs="Arial"/>
          <w:sz w:val="22"/>
          <w:szCs w:val="22"/>
        </w:rPr>
      </w:pPr>
      <w:r w:rsidRPr="7C742E70">
        <w:rPr>
          <w:rFonts w:ascii="Arial" w:eastAsia="Arial" w:hAnsi="Arial" w:cs="Arial"/>
          <w:b/>
          <w:bCs/>
          <w:caps/>
          <w:sz w:val="22"/>
          <w:szCs w:val="22"/>
          <w:lang w:val="en-GB"/>
        </w:rPr>
        <w:t xml:space="preserve">CAN THE SUPPORTER COME TO THE </w:t>
      </w:r>
      <w:r w:rsidR="3FF1E84E" w:rsidRPr="7C742E70">
        <w:rPr>
          <w:rFonts w:ascii="Arial" w:eastAsia="Arial" w:hAnsi="Arial" w:cs="Arial"/>
          <w:b/>
          <w:bCs/>
          <w:caps/>
          <w:sz w:val="22"/>
          <w:szCs w:val="22"/>
          <w:lang w:val="en-GB"/>
        </w:rPr>
        <w:t xml:space="preserve">(TELEPHONE) </w:t>
      </w:r>
      <w:r w:rsidRPr="7C742E70">
        <w:rPr>
          <w:rFonts w:ascii="Arial" w:eastAsia="Arial" w:hAnsi="Arial" w:cs="Arial"/>
          <w:b/>
          <w:bCs/>
          <w:caps/>
          <w:sz w:val="22"/>
          <w:szCs w:val="22"/>
          <w:lang w:val="en-GB"/>
        </w:rPr>
        <w:t>HEARING WITH mE?</w:t>
      </w:r>
    </w:p>
    <w:p w14:paraId="41B303A8" w14:textId="79055FB2" w:rsidR="08CFF337" w:rsidRDefault="0BF69E52" w:rsidP="7C742E70">
      <w:pPr>
        <w:jc w:val="both"/>
        <w:rPr>
          <w:rFonts w:ascii="Arial" w:eastAsia="Arial" w:hAnsi="Arial" w:cs="Arial"/>
          <w:sz w:val="22"/>
          <w:szCs w:val="22"/>
        </w:rPr>
      </w:pPr>
      <w:r w:rsidRPr="7C742E70">
        <w:rPr>
          <w:rFonts w:ascii="Arial" w:eastAsia="Arial" w:hAnsi="Arial" w:cs="Arial"/>
          <w:sz w:val="22"/>
          <w:szCs w:val="22"/>
          <w:lang w:val="en-GB"/>
        </w:rPr>
        <w:t>Due to ongoing Covid-19 related restrictions</w:t>
      </w:r>
      <w:r w:rsidR="22003E3C" w:rsidRPr="7C742E70">
        <w:rPr>
          <w:rFonts w:ascii="Arial" w:eastAsia="Arial" w:hAnsi="Arial" w:cs="Arial"/>
          <w:sz w:val="22"/>
          <w:szCs w:val="22"/>
          <w:lang w:val="en-GB"/>
        </w:rPr>
        <w:t xml:space="preserve"> and limits on Court facilities</w:t>
      </w:r>
      <w:r w:rsidRPr="7C742E70">
        <w:rPr>
          <w:rFonts w:ascii="Arial" w:eastAsia="Arial" w:hAnsi="Arial" w:cs="Arial"/>
          <w:sz w:val="22"/>
          <w:szCs w:val="22"/>
          <w:lang w:val="en-GB"/>
        </w:rPr>
        <w:t xml:space="preserve">, the Supporters are </w:t>
      </w:r>
      <w:r w:rsidR="2379C5F1" w:rsidRPr="7C742E70">
        <w:rPr>
          <w:rFonts w:ascii="Arial" w:eastAsia="Arial" w:hAnsi="Arial" w:cs="Arial"/>
          <w:sz w:val="22"/>
          <w:szCs w:val="22"/>
          <w:lang w:val="en-GB"/>
        </w:rPr>
        <w:t xml:space="preserve">currently </w:t>
      </w:r>
      <w:r w:rsidRPr="7C742E70">
        <w:rPr>
          <w:rFonts w:ascii="Arial" w:eastAsia="Arial" w:hAnsi="Arial" w:cs="Arial"/>
          <w:sz w:val="22"/>
          <w:szCs w:val="22"/>
          <w:lang w:val="en-GB"/>
        </w:rPr>
        <w:t xml:space="preserve">not able to attend </w:t>
      </w:r>
      <w:r w:rsidR="5192CDE2" w:rsidRPr="7C742E70">
        <w:rPr>
          <w:rFonts w:ascii="Arial" w:eastAsia="Arial" w:hAnsi="Arial" w:cs="Arial"/>
          <w:sz w:val="22"/>
          <w:szCs w:val="22"/>
          <w:lang w:val="en-GB"/>
        </w:rPr>
        <w:t>any hearing – whether at court or by telephone.</w:t>
      </w:r>
    </w:p>
    <w:p w14:paraId="088D550C" w14:textId="04E9CF01" w:rsidR="08CFF337" w:rsidRDefault="08CFF337" w:rsidP="7C742E70">
      <w:pPr>
        <w:jc w:val="both"/>
        <w:rPr>
          <w:rFonts w:ascii="Arial" w:eastAsia="Arial" w:hAnsi="Arial" w:cs="Arial"/>
          <w:sz w:val="22"/>
          <w:szCs w:val="22"/>
        </w:rPr>
      </w:pPr>
      <w:r w:rsidRPr="7C742E70">
        <w:rPr>
          <w:rFonts w:ascii="Arial" w:eastAsia="Arial" w:hAnsi="Arial" w:cs="Arial"/>
          <w:b/>
          <w:bCs/>
          <w:caps/>
          <w:sz w:val="22"/>
          <w:szCs w:val="22"/>
          <w:lang w:val="en-GB"/>
        </w:rPr>
        <w:t>What about money?</w:t>
      </w:r>
    </w:p>
    <w:p w14:paraId="2659C423" w14:textId="395A2F0B" w:rsidR="706D4643" w:rsidRDefault="706D4643" w:rsidP="706D4643">
      <w:pPr>
        <w:jc w:val="both"/>
        <w:rPr>
          <w:rFonts w:ascii="Arial" w:eastAsia="Arial" w:hAnsi="Arial" w:cs="Arial"/>
          <w:sz w:val="22"/>
          <w:szCs w:val="22"/>
        </w:rPr>
      </w:pPr>
      <w:r w:rsidRPr="706D4643">
        <w:rPr>
          <w:rFonts w:ascii="Arial" w:eastAsia="Arial" w:hAnsi="Arial" w:cs="Arial"/>
          <w:sz w:val="22"/>
          <w:szCs w:val="22"/>
          <w:lang w:val="en-GB"/>
        </w:rPr>
        <w:t>The Support at Court services offered are entirely free.</w:t>
      </w:r>
    </w:p>
    <w:p w14:paraId="14539B6F" w14:textId="3E19422E" w:rsidR="08CFF337" w:rsidRDefault="08CFF337" w:rsidP="08CFF337">
      <w:pPr>
        <w:jc w:val="both"/>
        <w:rPr>
          <w:rFonts w:ascii="Arial" w:eastAsia="Arial" w:hAnsi="Arial" w:cs="Arial"/>
          <w:sz w:val="22"/>
          <w:szCs w:val="22"/>
        </w:rPr>
      </w:pPr>
      <w:r w:rsidRPr="08CFF337">
        <w:rPr>
          <w:rFonts w:ascii="Arial" w:eastAsia="Arial" w:hAnsi="Arial" w:cs="Arial"/>
          <w:b/>
          <w:bCs/>
          <w:caps/>
          <w:sz w:val="22"/>
          <w:szCs w:val="22"/>
          <w:lang w:val="en-GB"/>
        </w:rPr>
        <w:t>What next?</w:t>
      </w:r>
    </w:p>
    <w:p w14:paraId="35AC157A" w14:textId="251389EC" w:rsidR="706D4643" w:rsidRDefault="706D4643" w:rsidP="7C742E70">
      <w:pPr>
        <w:jc w:val="both"/>
        <w:rPr>
          <w:rFonts w:ascii="Arial" w:eastAsia="Arial" w:hAnsi="Arial" w:cs="Arial"/>
          <w:sz w:val="22"/>
          <w:szCs w:val="22"/>
        </w:rPr>
      </w:pPr>
      <w:r w:rsidRPr="7C742E70">
        <w:rPr>
          <w:rFonts w:ascii="Arial" w:eastAsia="Arial" w:hAnsi="Arial" w:cs="Arial"/>
          <w:sz w:val="22"/>
          <w:szCs w:val="22"/>
          <w:lang w:val="en-GB"/>
        </w:rPr>
        <w:t xml:space="preserve">At the end of their </w:t>
      </w:r>
      <w:r w:rsidR="02E4D39D" w:rsidRPr="7C742E70">
        <w:rPr>
          <w:rFonts w:ascii="Arial" w:eastAsia="Arial" w:hAnsi="Arial" w:cs="Arial"/>
          <w:sz w:val="22"/>
          <w:szCs w:val="22"/>
          <w:lang w:val="en-GB"/>
        </w:rPr>
        <w:t xml:space="preserve">appointment </w:t>
      </w:r>
      <w:r w:rsidRPr="7C742E70">
        <w:rPr>
          <w:rFonts w:ascii="Arial" w:eastAsia="Arial" w:hAnsi="Arial" w:cs="Arial"/>
          <w:sz w:val="22"/>
          <w:szCs w:val="22"/>
          <w:lang w:val="en-GB"/>
        </w:rPr>
        <w:t>with you the Supporter</w:t>
      </w:r>
      <w:r w:rsidR="2CC07F2C" w:rsidRPr="7C742E70">
        <w:rPr>
          <w:rFonts w:ascii="Arial" w:eastAsia="Arial" w:hAnsi="Arial" w:cs="Arial"/>
          <w:sz w:val="22"/>
          <w:szCs w:val="22"/>
          <w:lang w:val="en-GB"/>
        </w:rPr>
        <w:t>s</w:t>
      </w:r>
      <w:r w:rsidRPr="7C742E70">
        <w:rPr>
          <w:rFonts w:ascii="Arial" w:eastAsia="Arial" w:hAnsi="Arial" w:cs="Arial"/>
          <w:sz w:val="22"/>
          <w:szCs w:val="22"/>
          <w:lang w:val="en-GB"/>
        </w:rPr>
        <w:t xml:space="preserve"> will help you in deciding what next steps you should consider. They will also offer signposting of where you can get further advice and assistance moving forward.</w:t>
      </w:r>
    </w:p>
    <w:p w14:paraId="71830EB1" w14:textId="2B07444A" w:rsidR="08CFF337" w:rsidRDefault="706D4643" w:rsidP="706D4643">
      <w:pPr>
        <w:jc w:val="both"/>
        <w:rPr>
          <w:rFonts w:ascii="Arial" w:eastAsia="Arial" w:hAnsi="Arial" w:cs="Arial"/>
          <w:sz w:val="22"/>
          <w:szCs w:val="22"/>
        </w:rPr>
      </w:pPr>
      <w:r w:rsidRPr="706D4643">
        <w:rPr>
          <w:rFonts w:ascii="Arial" w:eastAsia="Arial" w:hAnsi="Arial" w:cs="Arial"/>
          <w:b/>
          <w:bCs/>
          <w:sz w:val="22"/>
          <w:szCs w:val="22"/>
        </w:rPr>
        <w:t xml:space="preserve">DATA PROTECTION and GDPR </w:t>
      </w:r>
    </w:p>
    <w:p w14:paraId="6CF5691A" w14:textId="3AB088D8" w:rsidR="08CFF337" w:rsidRDefault="706D4643" w:rsidP="706D4643">
      <w:pPr>
        <w:jc w:val="both"/>
        <w:rPr>
          <w:rFonts w:ascii="Arial" w:eastAsia="Arial" w:hAnsi="Arial" w:cs="Arial"/>
          <w:sz w:val="22"/>
          <w:szCs w:val="22"/>
        </w:rPr>
      </w:pPr>
      <w:r w:rsidRPr="706D4643">
        <w:rPr>
          <w:rFonts w:ascii="Arial" w:eastAsia="Arial" w:hAnsi="Arial" w:cs="Arial"/>
          <w:sz w:val="22"/>
          <w:szCs w:val="22"/>
        </w:rPr>
        <w:t xml:space="preserve">By signing this document, you are confirming that you are happy for us to take and store your data. Your data will be stored in our systems for monitoring purposes.  Hertfordshire Support at Court respects your privacy and is committed to protecting your personal data in compliance with data protection legislation which includes the EU General Data Protection Regulation (GDPR). Support at Court </w:t>
      </w:r>
      <w:proofErr w:type="spellStart"/>
      <w:r w:rsidRPr="706D4643">
        <w:rPr>
          <w:rFonts w:ascii="Arial" w:eastAsia="Arial" w:hAnsi="Arial" w:cs="Arial"/>
          <w:sz w:val="22"/>
          <w:szCs w:val="22"/>
        </w:rPr>
        <w:t>recogni</w:t>
      </w:r>
      <w:bookmarkStart w:id="0" w:name="_GoBack"/>
      <w:bookmarkEnd w:id="0"/>
      <w:r w:rsidRPr="706D4643">
        <w:rPr>
          <w:rFonts w:ascii="Arial" w:eastAsia="Arial" w:hAnsi="Arial" w:cs="Arial"/>
          <w:sz w:val="22"/>
          <w:szCs w:val="22"/>
        </w:rPr>
        <w:t>ses</w:t>
      </w:r>
      <w:proofErr w:type="spellEnd"/>
      <w:r w:rsidRPr="706D4643">
        <w:rPr>
          <w:rFonts w:ascii="Arial" w:eastAsia="Arial" w:hAnsi="Arial" w:cs="Arial"/>
          <w:sz w:val="22"/>
          <w:szCs w:val="22"/>
        </w:rPr>
        <w:t xml:space="preserve"> those principles, </w:t>
      </w:r>
      <w:r w:rsidRPr="706D4643">
        <w:rPr>
          <w:rFonts w:ascii="Arial" w:eastAsia="Arial" w:hAnsi="Arial" w:cs="Arial"/>
          <w:sz w:val="22"/>
          <w:szCs w:val="22"/>
        </w:rPr>
        <w:lastRenderedPageBreak/>
        <w:t>rights and responsibilities and is subject to the University of Hertfordshire’s privacy policy which is available on our website.</w:t>
      </w:r>
    </w:p>
    <w:p w14:paraId="53ECDF52" w14:textId="396B5AD4" w:rsidR="08CFF337" w:rsidRDefault="08CFF337" w:rsidP="08CFF337">
      <w:pPr>
        <w:jc w:val="both"/>
        <w:rPr>
          <w:rFonts w:ascii="Arial" w:eastAsia="Arial" w:hAnsi="Arial" w:cs="Arial"/>
          <w:sz w:val="22"/>
          <w:szCs w:val="22"/>
        </w:rPr>
      </w:pPr>
      <w:r w:rsidRPr="08CFF337">
        <w:rPr>
          <w:rFonts w:ascii="Arial" w:eastAsia="Arial" w:hAnsi="Arial" w:cs="Arial"/>
          <w:b/>
          <w:bCs/>
          <w:caps/>
          <w:sz w:val="22"/>
          <w:szCs w:val="22"/>
          <w:lang w:val="en-GB"/>
        </w:rPr>
        <w:t>What if I am dissatisfied</w:t>
      </w:r>
      <w:r w:rsidRPr="08CFF337">
        <w:rPr>
          <w:rFonts w:ascii="Arial" w:eastAsia="Arial" w:hAnsi="Arial" w:cs="Arial"/>
          <w:caps/>
          <w:sz w:val="22"/>
          <w:szCs w:val="22"/>
          <w:lang w:val="en-GB"/>
        </w:rPr>
        <w:t>?</w:t>
      </w:r>
    </w:p>
    <w:p w14:paraId="6E71CB64" w14:textId="1E0E0595" w:rsidR="08CFF337" w:rsidRDefault="08CFF337" w:rsidP="08CFF337">
      <w:pPr>
        <w:jc w:val="both"/>
        <w:rPr>
          <w:rFonts w:ascii="Arial" w:eastAsia="Arial" w:hAnsi="Arial" w:cs="Arial"/>
          <w:sz w:val="22"/>
          <w:szCs w:val="22"/>
        </w:rPr>
      </w:pPr>
      <w:r w:rsidRPr="08CFF337">
        <w:rPr>
          <w:rFonts w:ascii="Arial" w:eastAsia="Arial" w:hAnsi="Arial" w:cs="Arial"/>
          <w:sz w:val="22"/>
          <w:szCs w:val="22"/>
        </w:rPr>
        <w:t xml:space="preserve">Hertfordshire Support at Court project is committed to providing a </w:t>
      </w:r>
      <w:proofErr w:type="gramStart"/>
      <w:r w:rsidRPr="08CFF337">
        <w:rPr>
          <w:rFonts w:ascii="Arial" w:eastAsia="Arial" w:hAnsi="Arial" w:cs="Arial"/>
          <w:sz w:val="22"/>
          <w:szCs w:val="22"/>
        </w:rPr>
        <w:t>high quality</w:t>
      </w:r>
      <w:proofErr w:type="gramEnd"/>
      <w:r w:rsidRPr="08CFF337">
        <w:rPr>
          <w:rFonts w:ascii="Arial" w:eastAsia="Arial" w:hAnsi="Arial" w:cs="Arial"/>
          <w:sz w:val="22"/>
          <w:szCs w:val="22"/>
        </w:rPr>
        <w:t xml:space="preserve"> service, including the prompt resolution of any complaints. If you are unhappy with the service you have received, please ask to speak to the Director of Pro Bono, Diana Kirsch, in the first instance. </w:t>
      </w:r>
    </w:p>
    <w:p w14:paraId="4FF4F118" w14:textId="3B1222A7" w:rsidR="08CFF337" w:rsidRDefault="706D4643" w:rsidP="706D4643">
      <w:pPr>
        <w:jc w:val="both"/>
        <w:rPr>
          <w:rFonts w:ascii="Arial" w:eastAsia="Arial" w:hAnsi="Arial" w:cs="Arial"/>
          <w:sz w:val="22"/>
          <w:szCs w:val="22"/>
        </w:rPr>
      </w:pPr>
      <w:r w:rsidRPr="706D4643">
        <w:rPr>
          <w:rFonts w:ascii="Arial" w:eastAsia="Arial" w:hAnsi="Arial" w:cs="Arial"/>
          <w:sz w:val="22"/>
          <w:szCs w:val="22"/>
        </w:rPr>
        <w:t xml:space="preserve">If the Director of Pro Bono is unable to resolve the matter satisfactorily, you may make a formal complaint in writing to the Dean of the Law School. Please provide your name and address with details of your complaint, including the date on which it occurred in a letter clearly headed “Formal Complaint‟. We recommend you send your letter by recorded delivery and keep a copy for your reference. Please address your letter to: Penny Carey, Hertfordshire Law School, De Havilland Campus, Mosquito Way, Hatfield, Herts, AL10 9EU. </w:t>
      </w:r>
    </w:p>
    <w:p w14:paraId="0B553FDC" w14:textId="254AAA87" w:rsidR="08CFF337" w:rsidRDefault="08CFF337" w:rsidP="08CFF337">
      <w:pPr>
        <w:jc w:val="both"/>
        <w:rPr>
          <w:rFonts w:ascii="Arial" w:eastAsia="Arial" w:hAnsi="Arial" w:cs="Arial"/>
          <w:sz w:val="22"/>
          <w:szCs w:val="22"/>
        </w:rPr>
      </w:pPr>
      <w:r w:rsidRPr="08CFF337">
        <w:rPr>
          <w:rFonts w:ascii="Arial" w:eastAsia="Arial" w:hAnsi="Arial" w:cs="Arial"/>
          <w:sz w:val="22"/>
          <w:szCs w:val="22"/>
        </w:rPr>
        <w:t xml:space="preserve">We aim to send you an initial written acknowledgement of your complaint within two weeks from the date of receipt. Your complaint will be </w:t>
      </w:r>
      <w:proofErr w:type="gramStart"/>
      <w:r w:rsidRPr="08CFF337">
        <w:rPr>
          <w:rFonts w:ascii="Arial" w:eastAsia="Arial" w:hAnsi="Arial" w:cs="Arial"/>
          <w:sz w:val="22"/>
          <w:szCs w:val="22"/>
        </w:rPr>
        <w:t>investigated</w:t>
      </w:r>
      <w:proofErr w:type="gramEnd"/>
      <w:r w:rsidRPr="08CFF337">
        <w:rPr>
          <w:rFonts w:ascii="Arial" w:eastAsia="Arial" w:hAnsi="Arial" w:cs="Arial"/>
          <w:sz w:val="22"/>
          <w:szCs w:val="22"/>
        </w:rPr>
        <w:t xml:space="preserve"> and we aim to send you a final written decision within eight weeks from the original date of receipt.</w:t>
      </w:r>
    </w:p>
    <w:p w14:paraId="0DCCD202" w14:textId="63A232B1" w:rsidR="08CFF337" w:rsidRDefault="6D363883" w:rsidP="6FF046EF">
      <w:pPr>
        <w:jc w:val="both"/>
        <w:rPr>
          <w:rFonts w:ascii="Arial" w:eastAsia="Arial" w:hAnsi="Arial" w:cs="Arial"/>
          <w:sz w:val="22"/>
          <w:szCs w:val="22"/>
        </w:rPr>
      </w:pPr>
      <w:r w:rsidRPr="6FF046EF">
        <w:rPr>
          <w:rFonts w:ascii="Arial" w:eastAsia="Arial" w:hAnsi="Arial" w:cs="Arial"/>
          <w:b/>
          <w:bCs/>
          <w:sz w:val="22"/>
          <w:szCs w:val="22"/>
        </w:rPr>
        <w:t xml:space="preserve">I </w:t>
      </w:r>
      <w:r w:rsidR="706D4643" w:rsidRPr="6FF046EF">
        <w:rPr>
          <w:rFonts w:ascii="Arial" w:eastAsia="Arial" w:hAnsi="Arial" w:cs="Arial"/>
          <w:b/>
          <w:bCs/>
          <w:sz w:val="22"/>
          <w:szCs w:val="22"/>
        </w:rPr>
        <w:t xml:space="preserve">understand the contents of this letter </w:t>
      </w:r>
      <w:proofErr w:type="gramStart"/>
      <w:r w:rsidR="43D8E1DA" w:rsidRPr="6FF046EF">
        <w:rPr>
          <w:rFonts w:ascii="Arial" w:eastAsia="Arial" w:hAnsi="Arial" w:cs="Arial"/>
          <w:b/>
          <w:bCs/>
          <w:sz w:val="22"/>
          <w:szCs w:val="22"/>
        </w:rPr>
        <w:t>[  ]</w:t>
      </w:r>
      <w:proofErr w:type="gramEnd"/>
      <w:r w:rsidR="43D8E1DA" w:rsidRPr="6FF046EF">
        <w:rPr>
          <w:rFonts w:ascii="Arial" w:eastAsia="Arial" w:hAnsi="Arial" w:cs="Arial"/>
          <w:sz w:val="22"/>
          <w:szCs w:val="22"/>
        </w:rPr>
        <w:t xml:space="preserve"> please insert a X</w:t>
      </w:r>
    </w:p>
    <w:tbl>
      <w:tblPr>
        <w:tblStyle w:val="TableGrid"/>
        <w:tblW w:w="0" w:type="auto"/>
        <w:tblLayout w:type="fixed"/>
        <w:tblLook w:val="06A0" w:firstRow="1" w:lastRow="0" w:firstColumn="1" w:lastColumn="0" w:noHBand="1" w:noVBand="1"/>
      </w:tblPr>
      <w:tblGrid>
        <w:gridCol w:w="9360"/>
      </w:tblGrid>
      <w:tr w:rsidR="08CFF337" w14:paraId="08002FBC" w14:textId="77777777" w:rsidTr="6FF046EF">
        <w:tc>
          <w:tcPr>
            <w:tcW w:w="9360" w:type="dxa"/>
          </w:tcPr>
          <w:p w14:paraId="4E057395" w14:textId="146612C0" w:rsidR="08CFF337" w:rsidRDefault="1CB99334" w:rsidP="6FF046EF">
            <w:pPr>
              <w:rPr>
                <w:rFonts w:ascii="Arial" w:eastAsia="Arial" w:hAnsi="Arial" w:cs="Arial"/>
                <w:b/>
                <w:bCs/>
                <w:color w:val="0092CF"/>
                <w:sz w:val="21"/>
                <w:szCs w:val="21"/>
                <w:lang w:val="en-GB"/>
              </w:rPr>
            </w:pPr>
            <w:r w:rsidRPr="6FF046EF">
              <w:rPr>
                <w:rFonts w:ascii="Arial" w:eastAsia="Arial" w:hAnsi="Arial" w:cs="Arial"/>
                <w:b/>
                <w:bCs/>
                <w:color w:val="0092CF"/>
                <w:sz w:val="21"/>
                <w:szCs w:val="21"/>
                <w:lang w:val="en-GB"/>
              </w:rPr>
              <w:t xml:space="preserve">DETAILS – to be completed by </w:t>
            </w:r>
            <w:r w:rsidR="3C4AA5EA" w:rsidRPr="6FF046EF">
              <w:rPr>
                <w:rFonts w:ascii="Arial" w:eastAsia="Arial" w:hAnsi="Arial" w:cs="Arial"/>
                <w:b/>
                <w:bCs/>
                <w:color w:val="0092CF"/>
                <w:sz w:val="21"/>
                <w:szCs w:val="21"/>
                <w:lang w:val="en-GB"/>
              </w:rPr>
              <w:t>you</w:t>
            </w:r>
          </w:p>
        </w:tc>
      </w:tr>
      <w:tr w:rsidR="08CFF337" w14:paraId="46F4D977" w14:textId="77777777" w:rsidTr="6FF046EF">
        <w:tc>
          <w:tcPr>
            <w:tcW w:w="9360" w:type="dxa"/>
          </w:tcPr>
          <w:p w14:paraId="49AA1E8E" w14:textId="1AC016DB" w:rsidR="08CFF337" w:rsidRDefault="08CFF337" w:rsidP="08CFF337">
            <w:pPr>
              <w:pStyle w:val="Heading2"/>
              <w:spacing w:before="200"/>
              <w:outlineLvl w:val="1"/>
              <w:rPr>
                <w:rFonts w:ascii="Arial" w:eastAsia="Arial" w:hAnsi="Arial" w:cs="Arial"/>
                <w:b/>
                <w:bCs/>
                <w:i w:val="0"/>
                <w:color w:val="0092CF"/>
                <w:sz w:val="22"/>
                <w:szCs w:val="22"/>
              </w:rPr>
            </w:pPr>
            <w:r w:rsidRPr="08CFF337">
              <w:rPr>
                <w:rFonts w:ascii="Arial" w:eastAsia="Arial" w:hAnsi="Arial" w:cs="Arial"/>
                <w:i w:val="0"/>
                <w:color w:val="0092CF"/>
                <w:sz w:val="22"/>
                <w:szCs w:val="22"/>
                <w:lang w:val="en-GB"/>
              </w:rPr>
              <w:t xml:space="preserve">Your full </w:t>
            </w:r>
            <w:proofErr w:type="gramStart"/>
            <w:r w:rsidRPr="08CFF337">
              <w:rPr>
                <w:rFonts w:ascii="Arial" w:eastAsia="Arial" w:hAnsi="Arial" w:cs="Arial"/>
                <w:i w:val="0"/>
                <w:color w:val="0092CF"/>
                <w:sz w:val="22"/>
                <w:szCs w:val="22"/>
                <w:lang w:val="en-GB"/>
              </w:rPr>
              <w:t>name :</w:t>
            </w:r>
            <w:proofErr w:type="gramEnd"/>
          </w:p>
        </w:tc>
      </w:tr>
      <w:tr w:rsidR="08CFF337" w14:paraId="7A00B20D" w14:textId="77777777" w:rsidTr="6FF046EF">
        <w:tc>
          <w:tcPr>
            <w:tcW w:w="9360" w:type="dxa"/>
          </w:tcPr>
          <w:p w14:paraId="6A518345" w14:textId="5B3539F8" w:rsidR="08CFF337" w:rsidRDefault="706D4643" w:rsidP="706D4643">
            <w:pPr>
              <w:pStyle w:val="Heading2"/>
              <w:spacing w:before="200"/>
              <w:outlineLvl w:val="1"/>
              <w:rPr>
                <w:rFonts w:ascii="Arial" w:eastAsia="Arial" w:hAnsi="Arial" w:cs="Arial"/>
                <w:b/>
                <w:bCs/>
                <w:i w:val="0"/>
                <w:color w:val="0092CF"/>
                <w:sz w:val="22"/>
                <w:szCs w:val="22"/>
                <w:lang w:val="en-GB"/>
              </w:rPr>
            </w:pPr>
            <w:r w:rsidRPr="706D4643">
              <w:rPr>
                <w:rFonts w:ascii="Arial" w:eastAsia="Arial" w:hAnsi="Arial" w:cs="Arial"/>
                <w:i w:val="0"/>
                <w:color w:val="0092CF"/>
                <w:sz w:val="22"/>
                <w:szCs w:val="22"/>
                <w:lang w:val="en-GB"/>
              </w:rPr>
              <w:t>Your address:</w:t>
            </w:r>
          </w:p>
        </w:tc>
      </w:tr>
      <w:tr w:rsidR="08CFF337" w14:paraId="694908E9" w14:textId="77777777" w:rsidTr="6FF046EF">
        <w:tc>
          <w:tcPr>
            <w:tcW w:w="9360" w:type="dxa"/>
          </w:tcPr>
          <w:p w14:paraId="24506AE4" w14:textId="17AC888C" w:rsidR="08CFF337" w:rsidRDefault="08CFF337" w:rsidP="08CFF337">
            <w:pPr>
              <w:pStyle w:val="Heading2"/>
              <w:spacing w:before="200"/>
              <w:outlineLvl w:val="1"/>
              <w:rPr>
                <w:rFonts w:ascii="Arial" w:eastAsia="Arial" w:hAnsi="Arial" w:cs="Arial"/>
                <w:b/>
                <w:bCs/>
                <w:i w:val="0"/>
                <w:color w:val="0092CF"/>
                <w:sz w:val="22"/>
                <w:szCs w:val="22"/>
              </w:rPr>
            </w:pPr>
            <w:r w:rsidRPr="08CFF337">
              <w:rPr>
                <w:rFonts w:ascii="Arial" w:eastAsia="Arial" w:hAnsi="Arial" w:cs="Arial"/>
                <w:i w:val="0"/>
                <w:color w:val="0092CF"/>
                <w:sz w:val="22"/>
                <w:szCs w:val="22"/>
                <w:lang w:val="en-GB"/>
              </w:rPr>
              <w:t>Your email address:</w:t>
            </w:r>
          </w:p>
        </w:tc>
      </w:tr>
      <w:tr w:rsidR="08CFF337" w14:paraId="77A50EB3" w14:textId="77777777" w:rsidTr="6FF046EF">
        <w:tc>
          <w:tcPr>
            <w:tcW w:w="9360" w:type="dxa"/>
          </w:tcPr>
          <w:p w14:paraId="04A247F0" w14:textId="3DE76310" w:rsidR="08CFF337" w:rsidRDefault="6AE22621" w:rsidP="6AE22621">
            <w:pPr>
              <w:pStyle w:val="Heading2"/>
              <w:spacing w:before="200"/>
              <w:outlineLvl w:val="1"/>
              <w:rPr>
                <w:rFonts w:ascii="Arial" w:eastAsia="Arial" w:hAnsi="Arial" w:cs="Arial"/>
                <w:b/>
                <w:bCs/>
                <w:i w:val="0"/>
                <w:color w:val="0092CF"/>
                <w:sz w:val="22"/>
                <w:szCs w:val="22"/>
              </w:rPr>
            </w:pPr>
            <w:r w:rsidRPr="6AE22621">
              <w:rPr>
                <w:rFonts w:ascii="Arial" w:eastAsia="Arial" w:hAnsi="Arial" w:cs="Arial"/>
                <w:i w:val="0"/>
                <w:color w:val="0092CF"/>
                <w:sz w:val="22"/>
                <w:szCs w:val="22"/>
                <w:lang w:val="en-GB"/>
              </w:rPr>
              <w:t>Full name of other party(s) to this case:</w:t>
            </w:r>
          </w:p>
        </w:tc>
      </w:tr>
      <w:tr w:rsidR="08CFF337" w14:paraId="4A7751C9" w14:textId="77777777" w:rsidTr="6FF046EF">
        <w:tc>
          <w:tcPr>
            <w:tcW w:w="9360" w:type="dxa"/>
          </w:tcPr>
          <w:p w14:paraId="08F8B148" w14:textId="25BD2BC7" w:rsidR="08CFF337" w:rsidRDefault="6AE22621" w:rsidP="6AE22621">
            <w:pPr>
              <w:pStyle w:val="Heading2"/>
              <w:spacing w:before="200"/>
              <w:outlineLvl w:val="1"/>
              <w:rPr>
                <w:rFonts w:ascii="Arial" w:eastAsia="Arial" w:hAnsi="Arial" w:cs="Arial"/>
                <w:i w:val="0"/>
                <w:color w:val="0092CF"/>
                <w:sz w:val="22"/>
                <w:szCs w:val="22"/>
                <w:lang w:val="en-GB"/>
              </w:rPr>
            </w:pPr>
            <w:r w:rsidRPr="6AE22621">
              <w:rPr>
                <w:rFonts w:ascii="Arial" w:eastAsia="Arial" w:hAnsi="Arial" w:cs="Arial"/>
                <w:i w:val="0"/>
                <w:color w:val="0092CF"/>
                <w:sz w:val="22"/>
                <w:szCs w:val="22"/>
                <w:lang w:val="en-GB"/>
              </w:rPr>
              <w:t>Their address:</w:t>
            </w:r>
          </w:p>
        </w:tc>
      </w:tr>
      <w:tr w:rsidR="08CFF337" w14:paraId="0284252A" w14:textId="77777777" w:rsidTr="6FF046EF">
        <w:tc>
          <w:tcPr>
            <w:tcW w:w="9360" w:type="dxa"/>
          </w:tcPr>
          <w:p w14:paraId="3FBB3FAE" w14:textId="322B340D" w:rsidR="08CFF337" w:rsidRDefault="6BF6A5CB" w:rsidP="7C742E70">
            <w:pPr>
              <w:pStyle w:val="Heading2"/>
              <w:spacing w:before="200"/>
              <w:outlineLvl w:val="1"/>
              <w:rPr>
                <w:rFonts w:ascii="Arial" w:eastAsia="Arial" w:hAnsi="Arial" w:cs="Arial"/>
                <w:b/>
                <w:bCs/>
                <w:i w:val="0"/>
                <w:color w:val="0092CF"/>
                <w:sz w:val="22"/>
                <w:szCs w:val="22"/>
                <w:lang w:val="en-GB"/>
              </w:rPr>
            </w:pPr>
            <w:r w:rsidRPr="7C742E70">
              <w:rPr>
                <w:rFonts w:ascii="Arial" w:eastAsia="Arial" w:hAnsi="Arial" w:cs="Arial"/>
                <w:b/>
                <w:bCs/>
                <w:i w:val="0"/>
                <w:color w:val="0092CF"/>
                <w:sz w:val="22"/>
                <w:szCs w:val="22"/>
                <w:lang w:val="en-GB"/>
              </w:rPr>
              <w:t>FHDRA Hearing date:</w:t>
            </w:r>
          </w:p>
        </w:tc>
      </w:tr>
      <w:tr w:rsidR="08CFF337" w14:paraId="31401C0D" w14:textId="77777777" w:rsidTr="6FF046EF">
        <w:tc>
          <w:tcPr>
            <w:tcW w:w="9360" w:type="dxa"/>
          </w:tcPr>
          <w:p w14:paraId="0D139434" w14:textId="47DCBBCB" w:rsidR="08CFF337" w:rsidRDefault="269C6B47" w:rsidP="7C742E70">
            <w:pPr>
              <w:rPr>
                <w:rFonts w:ascii="Arial" w:eastAsia="Arial" w:hAnsi="Arial" w:cs="Arial"/>
                <w:color w:val="0092CF"/>
                <w:sz w:val="22"/>
                <w:szCs w:val="22"/>
                <w:lang w:val="en-GB"/>
              </w:rPr>
            </w:pPr>
            <w:r w:rsidRPr="7C742E70">
              <w:rPr>
                <w:rFonts w:ascii="Arial" w:eastAsia="Arial" w:hAnsi="Arial" w:cs="Arial"/>
                <w:color w:val="0092CF"/>
                <w:sz w:val="22"/>
                <w:szCs w:val="22"/>
                <w:lang w:val="en-GB"/>
              </w:rPr>
              <w:t>Case No. (on court papers – usually in top RH corner)</w:t>
            </w:r>
            <w:r w:rsidR="4F3FC636" w:rsidRPr="7C742E70">
              <w:rPr>
                <w:rFonts w:ascii="Arial" w:eastAsia="Arial" w:hAnsi="Arial" w:cs="Arial"/>
                <w:color w:val="0092CF"/>
                <w:sz w:val="22"/>
                <w:szCs w:val="22"/>
                <w:lang w:val="en-GB"/>
              </w:rPr>
              <w:t>:</w:t>
            </w:r>
          </w:p>
        </w:tc>
      </w:tr>
      <w:tr w:rsidR="08CFF337" w14:paraId="3A787840" w14:textId="77777777" w:rsidTr="00BB6010">
        <w:trPr>
          <w:trHeight w:val="2096"/>
        </w:trPr>
        <w:tc>
          <w:tcPr>
            <w:tcW w:w="9360" w:type="dxa"/>
          </w:tcPr>
          <w:p w14:paraId="7ACD2871" w14:textId="3E22024D" w:rsidR="08CFF337" w:rsidRDefault="4F3FC636" w:rsidP="7C742E70">
            <w:pPr>
              <w:rPr>
                <w:rFonts w:ascii="Arial" w:eastAsia="Arial" w:hAnsi="Arial" w:cs="Arial"/>
                <w:color w:val="0092CF"/>
                <w:sz w:val="22"/>
                <w:szCs w:val="22"/>
                <w:lang w:val="en-GB"/>
              </w:rPr>
            </w:pPr>
            <w:r w:rsidRPr="7C742E70">
              <w:rPr>
                <w:rFonts w:ascii="Arial" w:eastAsia="Arial" w:hAnsi="Arial" w:cs="Arial"/>
                <w:color w:val="0092CF"/>
                <w:sz w:val="22"/>
                <w:szCs w:val="22"/>
                <w:lang w:val="en-GB"/>
              </w:rPr>
              <w:t xml:space="preserve">Brief summary of the background to your </w:t>
            </w:r>
            <w:proofErr w:type="gramStart"/>
            <w:r w:rsidRPr="7C742E70">
              <w:rPr>
                <w:rFonts w:ascii="Arial" w:eastAsia="Arial" w:hAnsi="Arial" w:cs="Arial"/>
                <w:color w:val="0092CF"/>
                <w:sz w:val="22"/>
                <w:szCs w:val="22"/>
                <w:lang w:val="en-GB"/>
              </w:rPr>
              <w:t>case:-</w:t>
            </w:r>
            <w:proofErr w:type="gramEnd"/>
          </w:p>
          <w:p w14:paraId="09B14A79" w14:textId="6EA5A325" w:rsidR="08CFF337" w:rsidRDefault="08CFF337" w:rsidP="7C742E70">
            <w:pPr>
              <w:rPr>
                <w:rFonts w:ascii="Arial" w:eastAsia="Arial" w:hAnsi="Arial" w:cs="Arial"/>
                <w:color w:val="0092CF"/>
                <w:sz w:val="22"/>
                <w:szCs w:val="22"/>
                <w:lang w:val="en-GB"/>
              </w:rPr>
            </w:pPr>
          </w:p>
          <w:p w14:paraId="0C148B95" w14:textId="7EE10F87" w:rsidR="08CFF337" w:rsidRDefault="08CFF337" w:rsidP="7C742E70">
            <w:pPr>
              <w:rPr>
                <w:rFonts w:ascii="Arial" w:eastAsia="Arial" w:hAnsi="Arial" w:cs="Arial"/>
                <w:color w:val="0092CF"/>
                <w:sz w:val="22"/>
                <w:szCs w:val="22"/>
                <w:lang w:val="en-GB"/>
              </w:rPr>
            </w:pPr>
          </w:p>
          <w:p w14:paraId="2E4F0EEC" w14:textId="2ACE3B47" w:rsidR="08CFF337" w:rsidRDefault="08CFF337" w:rsidP="7C742E70">
            <w:pPr>
              <w:rPr>
                <w:rFonts w:ascii="Arial" w:eastAsia="Arial" w:hAnsi="Arial" w:cs="Arial"/>
                <w:color w:val="0092CF"/>
                <w:sz w:val="22"/>
                <w:szCs w:val="22"/>
                <w:lang w:val="en-GB"/>
              </w:rPr>
            </w:pPr>
          </w:p>
          <w:p w14:paraId="6A703B7E" w14:textId="053D8EB9" w:rsidR="08CFF337" w:rsidRDefault="08CFF337" w:rsidP="7C742E70">
            <w:pPr>
              <w:rPr>
                <w:rFonts w:ascii="Arial" w:eastAsia="Arial" w:hAnsi="Arial" w:cs="Arial"/>
                <w:color w:val="0092CF"/>
                <w:sz w:val="22"/>
                <w:szCs w:val="22"/>
                <w:lang w:val="en-GB"/>
              </w:rPr>
            </w:pPr>
          </w:p>
          <w:p w14:paraId="1215486F" w14:textId="1A77DA13" w:rsidR="6FF046EF" w:rsidRDefault="6FF046EF" w:rsidP="6FF046EF">
            <w:pPr>
              <w:rPr>
                <w:rFonts w:ascii="Arial" w:eastAsia="Arial" w:hAnsi="Arial" w:cs="Arial"/>
                <w:color w:val="0092CF"/>
                <w:sz w:val="22"/>
                <w:szCs w:val="22"/>
                <w:lang w:val="en-GB"/>
              </w:rPr>
            </w:pPr>
          </w:p>
          <w:p w14:paraId="69C0C7D4" w14:textId="57796062" w:rsidR="08CFF337" w:rsidRDefault="08CFF337" w:rsidP="7C742E70">
            <w:pPr>
              <w:rPr>
                <w:rFonts w:ascii="Arial" w:eastAsia="Arial" w:hAnsi="Arial" w:cs="Arial"/>
                <w:color w:val="0092CF"/>
                <w:sz w:val="22"/>
                <w:szCs w:val="22"/>
                <w:lang w:val="en-GB"/>
              </w:rPr>
            </w:pPr>
          </w:p>
          <w:p w14:paraId="67F201AF" w14:textId="25F9187B" w:rsidR="08CFF337" w:rsidRDefault="08CFF337" w:rsidP="7C742E70">
            <w:pPr>
              <w:rPr>
                <w:rFonts w:ascii="Arial" w:eastAsia="Arial" w:hAnsi="Arial" w:cs="Arial"/>
                <w:color w:val="0092CF"/>
                <w:sz w:val="22"/>
                <w:szCs w:val="22"/>
                <w:lang w:val="en-GB"/>
              </w:rPr>
            </w:pPr>
          </w:p>
          <w:p w14:paraId="71859EC8" w14:textId="63125FC7" w:rsidR="08CFF337" w:rsidRDefault="08CFF337" w:rsidP="7C742E70">
            <w:pPr>
              <w:rPr>
                <w:rFonts w:ascii="Arial" w:eastAsia="Arial" w:hAnsi="Arial" w:cs="Arial"/>
                <w:color w:val="0092CF"/>
                <w:sz w:val="22"/>
                <w:szCs w:val="22"/>
                <w:lang w:val="en-GB"/>
              </w:rPr>
            </w:pPr>
          </w:p>
          <w:p w14:paraId="20BC59A9" w14:textId="6636F777" w:rsidR="08CFF337" w:rsidRDefault="08CFF337" w:rsidP="6FF046EF">
            <w:pPr>
              <w:rPr>
                <w:rFonts w:ascii="Arial" w:eastAsia="Arial" w:hAnsi="Arial" w:cs="Arial"/>
                <w:color w:val="0092CF"/>
                <w:sz w:val="22"/>
                <w:szCs w:val="22"/>
                <w:lang w:val="en-GB"/>
              </w:rPr>
            </w:pPr>
          </w:p>
        </w:tc>
      </w:tr>
      <w:tr w:rsidR="00BB6010" w14:paraId="4892B94F" w14:textId="77777777" w:rsidTr="00BB6010">
        <w:trPr>
          <w:trHeight w:val="2027"/>
        </w:trPr>
        <w:tc>
          <w:tcPr>
            <w:tcW w:w="9360" w:type="dxa"/>
          </w:tcPr>
          <w:p w14:paraId="61104778" w14:textId="69FE7849" w:rsidR="00BB6010" w:rsidRPr="000440D8" w:rsidRDefault="00BB6010" w:rsidP="7C742E70">
            <w:pPr>
              <w:rPr>
                <w:rFonts w:ascii="Arial" w:eastAsia="Arial" w:hAnsi="Arial" w:cs="Arial"/>
                <w:i/>
                <w:iCs/>
                <w:color w:val="0092CF"/>
                <w:sz w:val="22"/>
                <w:szCs w:val="22"/>
                <w:lang w:val="en-GB"/>
              </w:rPr>
            </w:pPr>
            <w:r>
              <w:rPr>
                <w:rFonts w:ascii="Arial" w:eastAsia="Arial" w:hAnsi="Arial" w:cs="Arial"/>
                <w:b/>
                <w:bCs/>
                <w:i/>
                <w:iCs/>
                <w:color w:val="0092CF"/>
                <w:sz w:val="22"/>
                <w:szCs w:val="22"/>
                <w:lang w:val="en-GB"/>
              </w:rPr>
              <w:t>To be completed by Student Supporters</w:t>
            </w:r>
            <w:r w:rsidR="000440D8">
              <w:rPr>
                <w:rFonts w:ascii="Arial" w:eastAsia="Arial" w:hAnsi="Arial" w:cs="Arial"/>
                <w:b/>
                <w:bCs/>
                <w:i/>
                <w:iCs/>
                <w:color w:val="0092CF"/>
                <w:sz w:val="22"/>
                <w:szCs w:val="22"/>
                <w:lang w:val="en-GB"/>
              </w:rPr>
              <w:t xml:space="preserve"> – </w:t>
            </w:r>
            <w:r w:rsidR="000440D8">
              <w:rPr>
                <w:rFonts w:ascii="Arial" w:eastAsia="Arial" w:hAnsi="Arial" w:cs="Arial"/>
                <w:i/>
                <w:iCs/>
                <w:color w:val="0092CF"/>
                <w:sz w:val="22"/>
                <w:szCs w:val="22"/>
                <w:lang w:val="en-GB"/>
              </w:rPr>
              <w:t xml:space="preserve">brief details of support </w:t>
            </w:r>
            <w:proofErr w:type="gramStart"/>
            <w:r w:rsidR="000440D8">
              <w:rPr>
                <w:rFonts w:ascii="Arial" w:eastAsia="Arial" w:hAnsi="Arial" w:cs="Arial"/>
                <w:i/>
                <w:iCs/>
                <w:color w:val="0092CF"/>
                <w:sz w:val="22"/>
                <w:szCs w:val="22"/>
                <w:lang w:val="en-GB"/>
              </w:rPr>
              <w:t>provided:-</w:t>
            </w:r>
            <w:proofErr w:type="gramEnd"/>
          </w:p>
        </w:tc>
      </w:tr>
    </w:tbl>
    <w:p w14:paraId="39DF23C4" w14:textId="20386729" w:rsidR="08CFF337" w:rsidRDefault="08CFF337" w:rsidP="00713956"/>
    <w:sectPr w:rsidR="08CFF337" w:rsidSect="00EE3E7C">
      <w:headerReference w:type="even" r:id="rId10"/>
      <w:headerReference w:type="default" r:id="rId11"/>
      <w:footerReference w:type="even" r:id="rId12"/>
      <w:footerReference w:type="default" r:id="rId13"/>
      <w:headerReference w:type="first" r:id="rId14"/>
      <w:footerReference w:type="first" r:id="rId15"/>
      <w:pgSz w:w="11907" w:h="16839"/>
      <w:pgMar w:top="0" w:right="720" w:bottom="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355EC" w14:textId="77777777" w:rsidR="0076174E" w:rsidRDefault="0076174E">
      <w:r>
        <w:separator/>
      </w:r>
    </w:p>
    <w:p w14:paraId="5E83EBEA" w14:textId="77777777" w:rsidR="0076174E" w:rsidRDefault="0076174E"/>
  </w:endnote>
  <w:endnote w:type="continuationSeparator" w:id="0">
    <w:p w14:paraId="0A6ED876" w14:textId="77777777" w:rsidR="0076174E" w:rsidRDefault="0076174E">
      <w:r>
        <w:continuationSeparator/>
      </w:r>
    </w:p>
    <w:p w14:paraId="5972D59F" w14:textId="77777777" w:rsidR="0076174E" w:rsidRDefault="00761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1FE3" w14:textId="77777777" w:rsidR="00750359" w:rsidRDefault="00750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6A0" w:firstRow="1" w:lastRow="0" w:firstColumn="1" w:lastColumn="0" w:noHBand="1" w:noVBand="1"/>
    </w:tblPr>
    <w:tblGrid>
      <w:gridCol w:w="3120"/>
      <w:gridCol w:w="3120"/>
      <w:gridCol w:w="3120"/>
    </w:tblGrid>
    <w:tr w:rsidR="706D4643" w14:paraId="57050B6F" w14:textId="77777777" w:rsidTr="706D4643">
      <w:tc>
        <w:tcPr>
          <w:tcW w:w="9360" w:type="dxa"/>
          <w:gridSpan w:val="3"/>
        </w:tcPr>
        <w:p w14:paraId="38727EBF" w14:textId="19BADE12" w:rsidR="706D4643" w:rsidRDefault="706D4643" w:rsidP="706D4643">
          <w:pPr>
            <w:rPr>
              <w:rFonts w:ascii="Arial" w:eastAsia="Arial" w:hAnsi="Arial" w:cs="Arial"/>
              <w:b/>
              <w:bCs/>
              <w:color w:val="0092CF"/>
              <w:sz w:val="22"/>
              <w:szCs w:val="22"/>
            </w:rPr>
          </w:pPr>
          <w:r w:rsidRPr="00750359">
            <w:rPr>
              <w:rFonts w:ascii="Arial" w:eastAsia="Arial" w:hAnsi="Arial" w:cs="Arial"/>
              <w:b/>
              <w:bCs/>
              <w:i/>
              <w:iCs/>
              <w:color w:val="0092CF"/>
              <w:sz w:val="22"/>
              <w:szCs w:val="22"/>
              <w:lang w:val="en-GB"/>
            </w:rPr>
            <w:t>Details to be completed by Supervisor</w:t>
          </w:r>
          <w:r w:rsidRPr="706D4643">
            <w:rPr>
              <w:rFonts w:ascii="Arial" w:eastAsia="Arial" w:hAnsi="Arial" w:cs="Arial"/>
              <w:b/>
              <w:bCs/>
              <w:color w:val="0092CF"/>
              <w:sz w:val="22"/>
              <w:szCs w:val="22"/>
              <w:lang w:val="en-GB"/>
            </w:rPr>
            <w:t xml:space="preserve"> - Conflict check carried </w:t>
          </w:r>
          <w:proofErr w:type="gramStart"/>
          <w:r w:rsidRPr="706D4643">
            <w:rPr>
              <w:rFonts w:ascii="Arial" w:eastAsia="Arial" w:hAnsi="Arial" w:cs="Arial"/>
              <w:b/>
              <w:bCs/>
              <w:color w:val="0092CF"/>
              <w:sz w:val="22"/>
              <w:szCs w:val="22"/>
              <w:lang w:val="en-GB"/>
            </w:rPr>
            <w:t>out:-</w:t>
          </w:r>
          <w:proofErr w:type="gramEnd"/>
        </w:p>
      </w:tc>
    </w:tr>
    <w:tr w:rsidR="706D4643" w14:paraId="2B140525" w14:textId="77777777" w:rsidTr="706D4643">
      <w:tc>
        <w:tcPr>
          <w:tcW w:w="3120" w:type="dxa"/>
        </w:tcPr>
        <w:p w14:paraId="5A339F0A" w14:textId="041C126E" w:rsidR="706D4643" w:rsidRDefault="706D4643" w:rsidP="706D4643">
          <w:pPr>
            <w:pStyle w:val="Heading2"/>
            <w:spacing w:before="200"/>
            <w:outlineLvl w:val="1"/>
            <w:rPr>
              <w:rFonts w:ascii="Arial" w:eastAsia="Arial" w:hAnsi="Arial" w:cs="Arial"/>
              <w:b/>
              <w:bCs/>
              <w:i w:val="0"/>
              <w:color w:val="0092CF"/>
              <w:sz w:val="22"/>
              <w:szCs w:val="22"/>
            </w:rPr>
          </w:pPr>
          <w:r w:rsidRPr="706D4643">
            <w:rPr>
              <w:rFonts w:ascii="Arial" w:eastAsia="Arial" w:hAnsi="Arial" w:cs="Arial"/>
              <w:i w:val="0"/>
              <w:color w:val="0092CF"/>
              <w:sz w:val="22"/>
              <w:szCs w:val="22"/>
              <w:lang w:val="en-GB"/>
            </w:rPr>
            <w:t>Date:</w:t>
          </w:r>
        </w:p>
      </w:tc>
      <w:tc>
        <w:tcPr>
          <w:tcW w:w="3120" w:type="dxa"/>
        </w:tcPr>
        <w:p w14:paraId="3FA20228" w14:textId="04F1E0DB" w:rsidR="706D4643" w:rsidRDefault="706D4643" w:rsidP="706D4643">
          <w:pPr>
            <w:pStyle w:val="Heading2"/>
            <w:spacing w:before="200"/>
            <w:outlineLvl w:val="1"/>
            <w:rPr>
              <w:rFonts w:ascii="Arial" w:eastAsia="Arial" w:hAnsi="Arial" w:cs="Arial"/>
              <w:b/>
              <w:bCs/>
              <w:i w:val="0"/>
              <w:color w:val="0092CF"/>
              <w:sz w:val="22"/>
              <w:szCs w:val="22"/>
            </w:rPr>
          </w:pPr>
          <w:r w:rsidRPr="706D4643">
            <w:rPr>
              <w:rFonts w:ascii="Arial" w:eastAsia="Arial" w:hAnsi="Arial" w:cs="Arial"/>
              <w:i w:val="0"/>
              <w:color w:val="0092CF"/>
              <w:sz w:val="22"/>
              <w:szCs w:val="22"/>
              <w:lang w:val="en-GB"/>
            </w:rPr>
            <w:t>Initials:</w:t>
          </w:r>
        </w:p>
      </w:tc>
      <w:tc>
        <w:tcPr>
          <w:tcW w:w="3120" w:type="dxa"/>
        </w:tcPr>
        <w:p w14:paraId="4AF25821" w14:textId="29F7F8FF" w:rsidR="706D4643" w:rsidRDefault="706D4643" w:rsidP="706D4643">
          <w:pPr>
            <w:pStyle w:val="Heading2"/>
            <w:spacing w:before="200"/>
            <w:jc w:val="center"/>
            <w:outlineLvl w:val="1"/>
            <w:rPr>
              <w:rFonts w:ascii="Arial" w:eastAsia="Arial" w:hAnsi="Arial" w:cs="Arial"/>
              <w:b/>
              <w:bCs/>
              <w:i w:val="0"/>
              <w:color w:val="0092CF"/>
              <w:sz w:val="22"/>
              <w:szCs w:val="22"/>
            </w:rPr>
          </w:pPr>
          <w:r w:rsidRPr="706D4643">
            <w:rPr>
              <w:rFonts w:ascii="Arial" w:eastAsia="Arial" w:hAnsi="Arial" w:cs="Arial"/>
              <w:i w:val="0"/>
              <w:color w:val="0092CF"/>
              <w:sz w:val="22"/>
              <w:szCs w:val="22"/>
              <w:lang w:val="en-GB"/>
            </w:rPr>
            <w:t xml:space="preserve">Conflict: </w:t>
          </w:r>
          <w:proofErr w:type="gramStart"/>
          <w:r w:rsidRPr="706D4643">
            <w:rPr>
              <w:rFonts w:ascii="Arial" w:eastAsia="Arial" w:hAnsi="Arial" w:cs="Arial"/>
              <w:i w:val="0"/>
              <w:color w:val="0092CF"/>
              <w:sz w:val="22"/>
              <w:szCs w:val="22"/>
              <w:lang w:val="en-GB"/>
            </w:rPr>
            <w:t>YES  /</w:t>
          </w:r>
          <w:proofErr w:type="gramEnd"/>
          <w:r w:rsidRPr="706D4643">
            <w:rPr>
              <w:rFonts w:ascii="Arial" w:eastAsia="Arial" w:hAnsi="Arial" w:cs="Arial"/>
              <w:i w:val="0"/>
              <w:color w:val="0092CF"/>
              <w:sz w:val="22"/>
              <w:szCs w:val="22"/>
              <w:lang w:val="en-GB"/>
            </w:rPr>
            <w:t xml:space="preserve">  NO</w:t>
          </w:r>
        </w:p>
      </w:tc>
    </w:tr>
  </w:tbl>
  <w:p w14:paraId="76451767" w14:textId="167FB0B8" w:rsidR="706D4643" w:rsidRDefault="706D4643" w:rsidP="706D4643">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8CFF337" w14:paraId="4534A4D5" w14:textId="77777777" w:rsidTr="08CFF337">
      <w:tc>
        <w:tcPr>
          <w:tcW w:w="3120" w:type="dxa"/>
        </w:tcPr>
        <w:p w14:paraId="0A227E5E" w14:textId="340B7E2D" w:rsidR="08CFF337" w:rsidRDefault="08CFF337" w:rsidP="08CFF337">
          <w:pPr>
            <w:pStyle w:val="Header"/>
            <w:ind w:left="-115"/>
          </w:pPr>
        </w:p>
      </w:tc>
      <w:tc>
        <w:tcPr>
          <w:tcW w:w="3120" w:type="dxa"/>
        </w:tcPr>
        <w:p w14:paraId="3E4B38CC" w14:textId="373F89FB" w:rsidR="08CFF337" w:rsidRDefault="08CFF337" w:rsidP="08CFF337">
          <w:pPr>
            <w:pStyle w:val="Header"/>
            <w:jc w:val="center"/>
          </w:pPr>
        </w:p>
      </w:tc>
      <w:tc>
        <w:tcPr>
          <w:tcW w:w="3120" w:type="dxa"/>
        </w:tcPr>
        <w:p w14:paraId="6A7EEC37" w14:textId="69342787" w:rsidR="08CFF337" w:rsidRDefault="08CFF337" w:rsidP="08CFF337">
          <w:pPr>
            <w:pStyle w:val="Header"/>
            <w:ind w:right="-115"/>
            <w:jc w:val="right"/>
          </w:pPr>
        </w:p>
      </w:tc>
    </w:tr>
  </w:tbl>
  <w:p w14:paraId="62248E07" w14:textId="73C62A59" w:rsidR="08CFF337" w:rsidRDefault="08CFF337" w:rsidP="08CFF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A72FD" w14:textId="77777777" w:rsidR="0076174E" w:rsidRDefault="0076174E">
      <w:r>
        <w:separator/>
      </w:r>
    </w:p>
    <w:p w14:paraId="34DA2402" w14:textId="77777777" w:rsidR="0076174E" w:rsidRDefault="0076174E"/>
  </w:footnote>
  <w:footnote w:type="continuationSeparator" w:id="0">
    <w:p w14:paraId="4B6772D6" w14:textId="77777777" w:rsidR="0076174E" w:rsidRDefault="0076174E">
      <w:r>
        <w:continuationSeparator/>
      </w:r>
    </w:p>
    <w:p w14:paraId="5AAD65FD" w14:textId="77777777" w:rsidR="0076174E" w:rsidRDefault="00761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2B8A" w14:textId="77777777" w:rsidR="00750359" w:rsidRDefault="00750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8CFF337" w14:paraId="2E0B2D6F" w14:textId="77777777" w:rsidTr="08CFF337">
      <w:tc>
        <w:tcPr>
          <w:tcW w:w="3120" w:type="dxa"/>
        </w:tcPr>
        <w:p w14:paraId="65E62BAD" w14:textId="6C815BF5" w:rsidR="08CFF337" w:rsidRDefault="08CFF337" w:rsidP="08CFF337">
          <w:pPr>
            <w:pStyle w:val="Header"/>
            <w:ind w:left="-115"/>
          </w:pPr>
        </w:p>
      </w:tc>
      <w:tc>
        <w:tcPr>
          <w:tcW w:w="3120" w:type="dxa"/>
        </w:tcPr>
        <w:p w14:paraId="06D95874" w14:textId="22A04C38" w:rsidR="08CFF337" w:rsidRDefault="08CFF337" w:rsidP="08CFF337">
          <w:pPr>
            <w:pStyle w:val="Header"/>
            <w:jc w:val="center"/>
          </w:pPr>
        </w:p>
      </w:tc>
      <w:tc>
        <w:tcPr>
          <w:tcW w:w="3120" w:type="dxa"/>
        </w:tcPr>
        <w:p w14:paraId="64465CBE" w14:textId="2958C695" w:rsidR="08CFF337" w:rsidRDefault="08CFF337" w:rsidP="08CFF337">
          <w:pPr>
            <w:pStyle w:val="Header"/>
            <w:ind w:right="-115"/>
            <w:jc w:val="right"/>
          </w:pPr>
        </w:p>
      </w:tc>
    </w:tr>
  </w:tbl>
  <w:p w14:paraId="6995D2C6" w14:textId="7E3D69C7" w:rsidR="08CFF337" w:rsidRDefault="08CFF337" w:rsidP="08CFF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ayout w:type="fixed"/>
      <w:tblLook w:val="06A0" w:firstRow="1" w:lastRow="0" w:firstColumn="1" w:lastColumn="0" w:noHBand="1" w:noVBand="1"/>
    </w:tblPr>
    <w:tblGrid>
      <w:gridCol w:w="6240"/>
      <w:gridCol w:w="3120"/>
    </w:tblGrid>
    <w:tr w:rsidR="08CFF337" w14:paraId="4965BB21" w14:textId="77777777" w:rsidTr="6FF046EF">
      <w:tc>
        <w:tcPr>
          <w:tcW w:w="6240" w:type="dxa"/>
        </w:tcPr>
        <w:p w14:paraId="6DFA1558" w14:textId="10FC42B7" w:rsidR="08CFF337" w:rsidRDefault="706D4643" w:rsidP="706D4643">
          <w:pPr>
            <w:pStyle w:val="Header"/>
            <w:ind w:left="-115"/>
          </w:pPr>
          <w:r w:rsidRPr="706D4643">
            <w:rPr>
              <w:b/>
              <w:bCs/>
            </w:rPr>
            <w:t>COURT USER INFORMATION SHEET</w:t>
          </w:r>
        </w:p>
      </w:tc>
      <w:tc>
        <w:tcPr>
          <w:tcW w:w="3120" w:type="dxa"/>
        </w:tcPr>
        <w:p w14:paraId="39194F4B" w14:textId="1149886B" w:rsidR="08CFF337" w:rsidRDefault="6FF046EF" w:rsidP="706D4643">
          <w:pPr>
            <w:pStyle w:val="Header"/>
            <w:ind w:right="-115"/>
            <w:jc w:val="right"/>
          </w:pPr>
          <w:r>
            <w:rPr>
              <w:noProof/>
            </w:rPr>
            <w:drawing>
              <wp:inline distT="0" distB="0" distL="0" distR="0" wp14:anchorId="02F0AF7B" wp14:editId="32D3434D">
                <wp:extent cx="1651353" cy="295275"/>
                <wp:effectExtent l="0" t="0" r="0" b="0"/>
                <wp:docPr id="21654953" name="Picture 21654953" title="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1353" cy="295275"/>
                        </a:xfrm>
                        <a:prstGeom prst="rect">
                          <a:avLst/>
                        </a:prstGeom>
                      </pic:spPr>
                    </pic:pic>
                  </a:graphicData>
                </a:graphic>
              </wp:inline>
            </w:drawing>
          </w:r>
        </w:p>
      </w:tc>
    </w:tr>
  </w:tbl>
  <w:p w14:paraId="5C9D4415" w14:textId="62B1A8B1" w:rsidR="08CFF337" w:rsidRDefault="08CFF337" w:rsidP="08CFF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27DB7"/>
    <w:multiLevelType w:val="hybridMultilevel"/>
    <w:tmpl w:val="31120218"/>
    <w:lvl w:ilvl="0" w:tplc="9A182B00">
      <w:start w:val="1"/>
      <w:numFmt w:val="bullet"/>
      <w:lvlText w:val=""/>
      <w:lvlJc w:val="left"/>
      <w:pPr>
        <w:ind w:left="720" w:hanging="360"/>
      </w:pPr>
      <w:rPr>
        <w:rFonts w:ascii="Symbol" w:hAnsi="Symbol" w:hint="default"/>
      </w:rPr>
    </w:lvl>
    <w:lvl w:ilvl="1" w:tplc="F5986B96">
      <w:start w:val="1"/>
      <w:numFmt w:val="bullet"/>
      <w:lvlText w:val=""/>
      <w:lvlJc w:val="left"/>
      <w:pPr>
        <w:ind w:left="1440" w:hanging="360"/>
      </w:pPr>
      <w:rPr>
        <w:rFonts w:ascii="Wingdings" w:hAnsi="Wingdings" w:hint="default"/>
      </w:rPr>
    </w:lvl>
    <w:lvl w:ilvl="2" w:tplc="C862E904">
      <w:start w:val="1"/>
      <w:numFmt w:val="bullet"/>
      <w:lvlText w:val=""/>
      <w:lvlJc w:val="left"/>
      <w:pPr>
        <w:ind w:left="2160" w:hanging="360"/>
      </w:pPr>
      <w:rPr>
        <w:rFonts w:ascii="Wingdings" w:hAnsi="Wingdings" w:hint="default"/>
      </w:rPr>
    </w:lvl>
    <w:lvl w:ilvl="3" w:tplc="FE8A8654">
      <w:start w:val="1"/>
      <w:numFmt w:val="bullet"/>
      <w:lvlText w:val=""/>
      <w:lvlJc w:val="left"/>
      <w:pPr>
        <w:ind w:left="2880" w:hanging="360"/>
      </w:pPr>
      <w:rPr>
        <w:rFonts w:ascii="Symbol" w:hAnsi="Symbol" w:hint="default"/>
      </w:rPr>
    </w:lvl>
    <w:lvl w:ilvl="4" w:tplc="DB70E62E">
      <w:start w:val="1"/>
      <w:numFmt w:val="bullet"/>
      <w:lvlText w:val="o"/>
      <w:lvlJc w:val="left"/>
      <w:pPr>
        <w:ind w:left="3600" w:hanging="360"/>
      </w:pPr>
      <w:rPr>
        <w:rFonts w:ascii="Courier New" w:hAnsi="Courier New" w:hint="default"/>
      </w:rPr>
    </w:lvl>
    <w:lvl w:ilvl="5" w:tplc="24AA0086">
      <w:start w:val="1"/>
      <w:numFmt w:val="bullet"/>
      <w:lvlText w:val=""/>
      <w:lvlJc w:val="left"/>
      <w:pPr>
        <w:ind w:left="4320" w:hanging="360"/>
      </w:pPr>
      <w:rPr>
        <w:rFonts w:ascii="Wingdings" w:hAnsi="Wingdings" w:hint="default"/>
      </w:rPr>
    </w:lvl>
    <w:lvl w:ilvl="6" w:tplc="4E36D80A">
      <w:start w:val="1"/>
      <w:numFmt w:val="bullet"/>
      <w:lvlText w:val=""/>
      <w:lvlJc w:val="left"/>
      <w:pPr>
        <w:ind w:left="5040" w:hanging="360"/>
      </w:pPr>
      <w:rPr>
        <w:rFonts w:ascii="Symbol" w:hAnsi="Symbol" w:hint="default"/>
      </w:rPr>
    </w:lvl>
    <w:lvl w:ilvl="7" w:tplc="6EDC4792">
      <w:start w:val="1"/>
      <w:numFmt w:val="bullet"/>
      <w:lvlText w:val="o"/>
      <w:lvlJc w:val="left"/>
      <w:pPr>
        <w:ind w:left="5760" w:hanging="360"/>
      </w:pPr>
      <w:rPr>
        <w:rFonts w:ascii="Courier New" w:hAnsi="Courier New" w:hint="default"/>
      </w:rPr>
    </w:lvl>
    <w:lvl w:ilvl="8" w:tplc="1ED6782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25EB6"/>
    <w:rsid w:val="000440D8"/>
    <w:rsid w:val="0011365C"/>
    <w:rsid w:val="00233CAE"/>
    <w:rsid w:val="00254759"/>
    <w:rsid w:val="00447041"/>
    <w:rsid w:val="0058464E"/>
    <w:rsid w:val="00674A56"/>
    <w:rsid w:val="00713956"/>
    <w:rsid w:val="00733795"/>
    <w:rsid w:val="00750359"/>
    <w:rsid w:val="0076174E"/>
    <w:rsid w:val="007962A0"/>
    <w:rsid w:val="009D2B19"/>
    <w:rsid w:val="00B045AF"/>
    <w:rsid w:val="00BB6010"/>
    <w:rsid w:val="00C00CB4"/>
    <w:rsid w:val="00C922B4"/>
    <w:rsid w:val="00D03AC1"/>
    <w:rsid w:val="00D35292"/>
    <w:rsid w:val="00DC274F"/>
    <w:rsid w:val="00DC2CF0"/>
    <w:rsid w:val="00EE3E7C"/>
    <w:rsid w:val="0176FD3B"/>
    <w:rsid w:val="021532B8"/>
    <w:rsid w:val="02E4D39D"/>
    <w:rsid w:val="03696172"/>
    <w:rsid w:val="065BFCCC"/>
    <w:rsid w:val="08CFF337"/>
    <w:rsid w:val="0950783B"/>
    <w:rsid w:val="0A06A637"/>
    <w:rsid w:val="0AEFDC58"/>
    <w:rsid w:val="0BE8EE5D"/>
    <w:rsid w:val="0BF69E52"/>
    <w:rsid w:val="0E509679"/>
    <w:rsid w:val="0EA5C3F4"/>
    <w:rsid w:val="114DE814"/>
    <w:rsid w:val="14E70979"/>
    <w:rsid w:val="170BB5BD"/>
    <w:rsid w:val="1B92CDDC"/>
    <w:rsid w:val="1CB99334"/>
    <w:rsid w:val="1D13711F"/>
    <w:rsid w:val="1E89DA67"/>
    <w:rsid w:val="205CA5D5"/>
    <w:rsid w:val="20A6A796"/>
    <w:rsid w:val="22003E3C"/>
    <w:rsid w:val="22B1F188"/>
    <w:rsid w:val="2379C5F1"/>
    <w:rsid w:val="24DA7E5D"/>
    <w:rsid w:val="25B5CA63"/>
    <w:rsid w:val="265186B2"/>
    <w:rsid w:val="269C6B47"/>
    <w:rsid w:val="2767079B"/>
    <w:rsid w:val="27B7BFE6"/>
    <w:rsid w:val="2BE9576C"/>
    <w:rsid w:val="2C3552E3"/>
    <w:rsid w:val="2CC07F2C"/>
    <w:rsid w:val="2EA016BA"/>
    <w:rsid w:val="2F374BF6"/>
    <w:rsid w:val="32822DC8"/>
    <w:rsid w:val="32E3725B"/>
    <w:rsid w:val="33546FC2"/>
    <w:rsid w:val="342DDDB0"/>
    <w:rsid w:val="38C810D1"/>
    <w:rsid w:val="3A897F6B"/>
    <w:rsid w:val="3C4AA5EA"/>
    <w:rsid w:val="3DBCE15D"/>
    <w:rsid w:val="3EF28DCD"/>
    <w:rsid w:val="3FF1E84E"/>
    <w:rsid w:val="40441EE2"/>
    <w:rsid w:val="43D8E1DA"/>
    <w:rsid w:val="44401800"/>
    <w:rsid w:val="46A0807D"/>
    <w:rsid w:val="4ACAF39D"/>
    <w:rsid w:val="4B53F022"/>
    <w:rsid w:val="4C94B1A6"/>
    <w:rsid w:val="4D262EC2"/>
    <w:rsid w:val="4D44D591"/>
    <w:rsid w:val="4EEC0DE9"/>
    <w:rsid w:val="4EF82C5A"/>
    <w:rsid w:val="4F3FC636"/>
    <w:rsid w:val="514BA81D"/>
    <w:rsid w:val="5192CDE2"/>
    <w:rsid w:val="559FF495"/>
    <w:rsid w:val="55EAD069"/>
    <w:rsid w:val="583BF649"/>
    <w:rsid w:val="58A002DF"/>
    <w:rsid w:val="5A66AEF5"/>
    <w:rsid w:val="5B5E1C50"/>
    <w:rsid w:val="5E3D55ED"/>
    <w:rsid w:val="64E566C8"/>
    <w:rsid w:val="65988630"/>
    <w:rsid w:val="65C36B96"/>
    <w:rsid w:val="674EFACB"/>
    <w:rsid w:val="6860D3EC"/>
    <w:rsid w:val="69E40C18"/>
    <w:rsid w:val="6A89045E"/>
    <w:rsid w:val="6AE22621"/>
    <w:rsid w:val="6BF6A5CB"/>
    <w:rsid w:val="6D363883"/>
    <w:rsid w:val="6D871810"/>
    <w:rsid w:val="6F3E87DC"/>
    <w:rsid w:val="6FF046EF"/>
    <w:rsid w:val="706D4643"/>
    <w:rsid w:val="70AABA5E"/>
    <w:rsid w:val="70FF2DE2"/>
    <w:rsid w:val="73AA0E38"/>
    <w:rsid w:val="740AF346"/>
    <w:rsid w:val="7444E157"/>
    <w:rsid w:val="74DE1E9D"/>
    <w:rsid w:val="77494283"/>
    <w:rsid w:val="778559EF"/>
    <w:rsid w:val="7B0C341F"/>
    <w:rsid w:val="7BA2D573"/>
    <w:rsid w:val="7C74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36B96"/>
  <w15:chartTrackingRefBased/>
  <w15:docId w15:val="{E360FDE5-CC8F-4D18-BA5F-DBF54999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423764CB6F75419291841D6E72CADD" ma:contentTypeVersion="8" ma:contentTypeDescription="Create a new document." ma:contentTypeScope="" ma:versionID="a1dd8a4260137c4d3221c290fc6b88d1">
  <xsd:schema xmlns:xsd="http://www.w3.org/2001/XMLSchema" xmlns:xs="http://www.w3.org/2001/XMLSchema" xmlns:p="http://schemas.microsoft.com/office/2006/metadata/properties" xmlns:ns3="348422ee-4579-4868-be19-acc02e413f84" xmlns:ns4="388e820e-085e-4a17-b477-7dbd900cbc0d" targetNamespace="http://schemas.microsoft.com/office/2006/metadata/properties" ma:root="true" ma:fieldsID="86500ba6172c5ace63ff3f85c50f406a" ns3:_="" ns4:_="">
    <xsd:import namespace="348422ee-4579-4868-be19-acc02e413f84"/>
    <xsd:import namespace="388e820e-085e-4a17-b477-7dbd900cbc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422ee-4579-4868-be19-acc02e413f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e820e-085e-4a17-b477-7dbd900cbc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75D12-9D1E-4064-82BF-A2F916128B3F}">
  <ds:schemaRefs>
    <ds:schemaRef ds:uri="http://schemas.microsoft.com/sharepoint/v3/contenttype/forms"/>
  </ds:schemaRefs>
</ds:datastoreItem>
</file>

<file path=customXml/itemProps2.xml><?xml version="1.0" encoding="utf-8"?>
<ds:datastoreItem xmlns:ds="http://schemas.openxmlformats.org/officeDocument/2006/customXml" ds:itemID="{214011BD-7F2C-4F4F-A1F5-5FA313876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422ee-4579-4868-be19-acc02e413f84"/>
    <ds:schemaRef ds:uri="388e820e-085e-4a17-b477-7dbd900cb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E8727-94D4-4337-8470-C570D301D5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Thurston</dc:creator>
  <cp:keywords/>
  <dc:description/>
  <cp:lastModifiedBy>Claire Pope</cp:lastModifiedBy>
  <cp:revision>2</cp:revision>
  <dcterms:created xsi:type="dcterms:W3CDTF">2020-11-09T16:08:00Z</dcterms:created>
  <dcterms:modified xsi:type="dcterms:W3CDTF">2020-11-09T16:08:00Z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0x010100C0423764CB6F75419291841D6E72CADD</vt:lpwstr>
  </property>
</Properties>
</file>