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858" w:rsidRPr="002261CF" w:rsidRDefault="008C63AF" w:rsidP="0062333C">
      <w:pPr>
        <w:pStyle w:val="NoSpacing"/>
        <w:jc w:val="center"/>
        <w:rPr>
          <w:rFonts w:ascii="Arial" w:hAnsi="Arial"/>
          <w:b/>
          <w:color w:val="222222"/>
          <w:shd w:val="clear" w:color="auto" w:fill="FFFFFF"/>
        </w:rPr>
      </w:pPr>
      <w:r>
        <w:rPr>
          <w:rFonts w:ascii="Arial" w:hAnsi="Arial" w:cs="Arial"/>
          <w:b/>
        </w:rPr>
        <w:t xml:space="preserve">Minutes from the </w:t>
      </w:r>
      <w:r w:rsidR="004251E9" w:rsidRPr="0062333C">
        <w:rPr>
          <w:rFonts w:ascii="Arial" w:hAnsi="Arial" w:cs="Arial"/>
          <w:b/>
        </w:rPr>
        <w:t>OREGIN Stakeholder Forum 201</w:t>
      </w:r>
      <w:r w:rsidR="00447EC2">
        <w:rPr>
          <w:rFonts w:ascii="Arial" w:hAnsi="Arial" w:cs="Arial"/>
          <w:b/>
        </w:rPr>
        <w:t>6</w:t>
      </w:r>
      <w:r>
        <w:rPr>
          <w:rFonts w:ascii="Arial" w:hAnsi="Arial" w:cs="Arial"/>
          <w:b/>
        </w:rPr>
        <w:t>:</w:t>
      </w:r>
      <w:r w:rsidRPr="008C63AF">
        <w:rPr>
          <w:rFonts w:ascii="Arial" w:hAnsi="Arial" w:cs="Arial"/>
          <w:b/>
          <w:color w:val="222222"/>
          <w:shd w:val="clear" w:color="auto" w:fill="FFFFFF"/>
        </w:rPr>
        <w:t xml:space="preserve"> </w:t>
      </w:r>
      <w:r>
        <w:rPr>
          <w:rFonts w:ascii="Arial" w:hAnsi="Arial" w:cs="Arial"/>
          <w:b/>
          <w:color w:val="222222"/>
          <w:shd w:val="clear" w:color="auto" w:fill="FFFFFF"/>
        </w:rPr>
        <w:t>Breeding oilseed rape for resistance to pests and diseases - approaches and advances</w:t>
      </w:r>
    </w:p>
    <w:p w:rsidR="008C63AF" w:rsidRDefault="008C63AF" w:rsidP="008C63AF">
      <w:pPr>
        <w:pStyle w:val="NoSpacing"/>
        <w:jc w:val="center"/>
        <w:rPr>
          <w:rFonts w:ascii="Arial" w:hAnsi="Arial" w:cs="Arial"/>
          <w:color w:val="222222"/>
          <w:sz w:val="20"/>
          <w:szCs w:val="20"/>
          <w:shd w:val="clear" w:color="auto" w:fill="FFFFFF"/>
        </w:rPr>
      </w:pPr>
    </w:p>
    <w:p w:rsidR="0062333C" w:rsidRDefault="0062333C" w:rsidP="0062333C">
      <w:pPr>
        <w:pStyle w:val="NoSpacing"/>
        <w:jc w:val="center"/>
        <w:rPr>
          <w:rFonts w:ascii="Arial" w:hAnsi="Arial" w:cs="Arial"/>
        </w:rPr>
      </w:pPr>
    </w:p>
    <w:p w:rsidR="004251E9" w:rsidRPr="0062333C" w:rsidRDefault="00447EC2" w:rsidP="0062333C">
      <w:pPr>
        <w:pStyle w:val="NoSpacing"/>
        <w:jc w:val="center"/>
        <w:rPr>
          <w:rFonts w:ascii="Arial" w:hAnsi="Arial" w:cs="Arial"/>
        </w:rPr>
      </w:pPr>
      <w:r>
        <w:rPr>
          <w:rFonts w:ascii="Arial" w:hAnsi="Arial" w:cs="Arial"/>
        </w:rPr>
        <w:t>31st October 2016</w:t>
      </w:r>
    </w:p>
    <w:p w:rsidR="0062333C" w:rsidRDefault="0062333C" w:rsidP="0062333C">
      <w:pPr>
        <w:pStyle w:val="NoSpacing"/>
        <w:jc w:val="center"/>
        <w:rPr>
          <w:rFonts w:ascii="Arial" w:hAnsi="Arial" w:cs="Arial"/>
        </w:rPr>
      </w:pPr>
    </w:p>
    <w:p w:rsidR="00447EC2" w:rsidRDefault="00447EC2" w:rsidP="0062333C">
      <w:pPr>
        <w:pStyle w:val="NoSpacing"/>
        <w:jc w:val="center"/>
        <w:rPr>
          <w:rFonts w:ascii="Arial" w:hAnsi="Arial" w:cs="Arial"/>
        </w:rPr>
      </w:pPr>
      <w:r>
        <w:rPr>
          <w:rFonts w:ascii="Arial" w:hAnsi="Arial" w:cs="Arial"/>
        </w:rPr>
        <w:t>Rothamsted Research, Harpenden, Hertfordshire AL5 2JQ., Fowden Conference Hall</w:t>
      </w:r>
    </w:p>
    <w:p w:rsidR="005D2476" w:rsidRPr="0062333C" w:rsidRDefault="005D2476" w:rsidP="0062333C">
      <w:pPr>
        <w:pStyle w:val="NoSpacing"/>
        <w:jc w:val="center"/>
        <w:rPr>
          <w:rFonts w:ascii="Arial" w:hAnsi="Arial" w:cs="Arial"/>
        </w:rPr>
      </w:pPr>
    </w:p>
    <w:p w:rsidR="00447EC2" w:rsidRPr="00447EC2" w:rsidRDefault="00447EC2" w:rsidP="0062333C">
      <w:pPr>
        <w:pStyle w:val="NoSpacing"/>
        <w:jc w:val="center"/>
        <w:rPr>
          <w:rFonts w:ascii="Arial" w:hAnsi="Arial" w:cs="Arial"/>
          <w:color w:val="222222"/>
          <w:sz w:val="20"/>
          <w:szCs w:val="20"/>
          <w:shd w:val="clear" w:color="auto" w:fill="FFFFFF"/>
        </w:rPr>
      </w:pPr>
      <w:r w:rsidRPr="00447EC2">
        <w:rPr>
          <w:rFonts w:ascii="Arial" w:hAnsi="Arial" w:cs="Arial"/>
          <w:color w:val="222222"/>
          <w:sz w:val="20"/>
          <w:szCs w:val="20"/>
          <w:shd w:val="clear" w:color="auto" w:fill="FFFFFF"/>
        </w:rPr>
        <w:t>Organized by Sam Cook</w:t>
      </w:r>
      <w:r w:rsidR="00590F24">
        <w:rPr>
          <w:rFonts w:ascii="Arial" w:hAnsi="Arial" w:cs="Arial"/>
          <w:color w:val="222222"/>
          <w:sz w:val="20"/>
          <w:szCs w:val="20"/>
          <w:shd w:val="clear" w:color="auto" w:fill="FFFFFF"/>
        </w:rPr>
        <w:t xml:space="preserve"> (</w:t>
      </w:r>
      <w:r w:rsidRPr="00447EC2">
        <w:rPr>
          <w:rFonts w:ascii="Arial" w:hAnsi="Arial" w:cs="Arial"/>
          <w:color w:val="222222"/>
          <w:sz w:val="20"/>
          <w:szCs w:val="20"/>
          <w:shd w:val="clear" w:color="auto" w:fill="FFFFFF"/>
        </w:rPr>
        <w:t>Rothamsted Research</w:t>
      </w:r>
      <w:r w:rsidR="00590F24">
        <w:rPr>
          <w:rFonts w:ascii="Arial" w:hAnsi="Arial" w:cs="Arial"/>
          <w:color w:val="222222"/>
          <w:sz w:val="20"/>
          <w:szCs w:val="20"/>
          <w:shd w:val="clear" w:color="auto" w:fill="FFFFFF"/>
        </w:rPr>
        <w:t>)</w:t>
      </w:r>
      <w:r w:rsidRPr="00447EC2">
        <w:rPr>
          <w:rFonts w:ascii="Arial" w:hAnsi="Arial" w:cs="Arial"/>
          <w:color w:val="222222"/>
          <w:sz w:val="20"/>
          <w:szCs w:val="20"/>
          <w:shd w:val="clear" w:color="auto" w:fill="FFFFFF"/>
        </w:rPr>
        <w:t xml:space="preserve"> &amp; Bruce Fitt </w:t>
      </w:r>
      <w:r w:rsidR="00590F24">
        <w:rPr>
          <w:rFonts w:ascii="Arial" w:hAnsi="Arial" w:cs="Arial"/>
          <w:color w:val="222222"/>
          <w:sz w:val="20"/>
          <w:szCs w:val="20"/>
          <w:shd w:val="clear" w:color="auto" w:fill="FFFFFF"/>
        </w:rPr>
        <w:t>(</w:t>
      </w:r>
      <w:r w:rsidRPr="00447EC2">
        <w:rPr>
          <w:rFonts w:ascii="Arial" w:hAnsi="Arial" w:cs="Arial"/>
          <w:color w:val="222222"/>
          <w:sz w:val="20"/>
          <w:szCs w:val="20"/>
          <w:shd w:val="clear" w:color="auto" w:fill="FFFFFF"/>
        </w:rPr>
        <w:t xml:space="preserve">University of </w:t>
      </w:r>
      <w:r>
        <w:rPr>
          <w:rFonts w:ascii="Arial" w:hAnsi="Arial" w:cs="Arial"/>
          <w:color w:val="222222"/>
          <w:sz w:val="20"/>
          <w:szCs w:val="20"/>
          <w:shd w:val="clear" w:color="auto" w:fill="FFFFFF"/>
        </w:rPr>
        <w:t>H</w:t>
      </w:r>
      <w:r w:rsidRPr="00447EC2">
        <w:rPr>
          <w:rFonts w:ascii="Arial" w:hAnsi="Arial" w:cs="Arial"/>
          <w:color w:val="222222"/>
          <w:sz w:val="20"/>
          <w:szCs w:val="20"/>
          <w:shd w:val="clear" w:color="auto" w:fill="FFFFFF"/>
        </w:rPr>
        <w:t>erts</w:t>
      </w:r>
      <w:r w:rsidR="00590F24">
        <w:rPr>
          <w:rFonts w:ascii="Arial" w:hAnsi="Arial" w:cs="Arial"/>
          <w:color w:val="222222"/>
          <w:sz w:val="20"/>
          <w:szCs w:val="20"/>
          <w:shd w:val="clear" w:color="auto" w:fill="FFFFFF"/>
        </w:rPr>
        <w:t>)</w:t>
      </w:r>
    </w:p>
    <w:p w:rsidR="00447EC2" w:rsidRPr="00BD4310" w:rsidRDefault="00BD4310" w:rsidP="0062333C">
      <w:pPr>
        <w:pStyle w:val="NoSpacing"/>
        <w:jc w:val="cente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 </w:t>
      </w:r>
    </w:p>
    <w:p w:rsidR="0062333C" w:rsidRPr="00BD4310" w:rsidRDefault="0062333C" w:rsidP="0062333C">
      <w:pPr>
        <w:pStyle w:val="NoSpacing"/>
        <w:jc w:val="center"/>
        <w:rPr>
          <w:rFonts w:ascii="Arial" w:hAnsi="Arial" w:cs="Arial"/>
          <w:color w:val="222222"/>
          <w:shd w:val="clear" w:color="auto" w:fill="FFFFFF"/>
        </w:rPr>
      </w:pPr>
    </w:p>
    <w:p w:rsidR="00991D3B" w:rsidRPr="0062333C" w:rsidRDefault="00991D3B" w:rsidP="0062333C">
      <w:pPr>
        <w:pStyle w:val="NoSpacing"/>
        <w:jc w:val="center"/>
        <w:rPr>
          <w:rFonts w:ascii="Arial" w:hAnsi="Arial" w:cs="Arial"/>
        </w:rPr>
      </w:pPr>
    </w:p>
    <w:p w:rsidR="00177D7D" w:rsidRDefault="00156521" w:rsidP="008C63AF">
      <w:pPr>
        <w:pStyle w:val="NoSpacing"/>
        <w:rPr>
          <w:rFonts w:ascii="Arial" w:hAnsi="Arial" w:cs="Arial"/>
          <w:color w:val="222222"/>
          <w:shd w:val="clear" w:color="auto" w:fill="FFFFFF"/>
        </w:rPr>
      </w:pPr>
      <w:r>
        <w:rPr>
          <w:rFonts w:ascii="Arial" w:hAnsi="Arial" w:cs="Arial"/>
          <w:color w:val="222222"/>
          <w:shd w:val="clear" w:color="auto" w:fill="FFFFFF"/>
        </w:rPr>
        <w:t xml:space="preserve">The meeting </w:t>
      </w:r>
      <w:r w:rsidR="00C34A66">
        <w:rPr>
          <w:rFonts w:ascii="Arial" w:hAnsi="Arial" w:cs="Arial"/>
          <w:color w:val="222222"/>
          <w:shd w:val="clear" w:color="auto" w:fill="FFFFFF"/>
        </w:rPr>
        <w:t>started</w:t>
      </w:r>
      <w:r>
        <w:rPr>
          <w:rFonts w:ascii="Arial" w:hAnsi="Arial" w:cs="Arial"/>
          <w:color w:val="222222"/>
          <w:shd w:val="clear" w:color="auto" w:fill="FFFFFF"/>
        </w:rPr>
        <w:t xml:space="preserve"> at 11:00 and was attended by 54 people representing a range of stak</w:t>
      </w:r>
      <w:r w:rsidR="00590F24">
        <w:rPr>
          <w:rFonts w:ascii="Arial" w:hAnsi="Arial" w:cs="Arial"/>
          <w:color w:val="222222"/>
          <w:shd w:val="clear" w:color="auto" w:fill="FFFFFF"/>
        </w:rPr>
        <w:t>eholders.</w:t>
      </w:r>
      <w:r w:rsidR="00177D7D">
        <w:rPr>
          <w:rFonts w:ascii="Arial" w:hAnsi="Arial" w:cs="Arial"/>
          <w:color w:val="222222"/>
          <w:shd w:val="clear" w:color="auto" w:fill="FFFFFF"/>
        </w:rPr>
        <w:t xml:space="preserve">  Presentations marked* are available as PDFs </w:t>
      </w:r>
      <w:r w:rsidR="00C34A66">
        <w:rPr>
          <w:rFonts w:ascii="Arial" w:hAnsi="Arial" w:cs="Arial"/>
          <w:color w:val="222222"/>
          <w:shd w:val="clear" w:color="auto" w:fill="FFFFFF"/>
        </w:rPr>
        <w:t>on the</w:t>
      </w:r>
      <w:r w:rsidR="00177D7D">
        <w:rPr>
          <w:rFonts w:ascii="Arial" w:hAnsi="Arial" w:cs="Arial"/>
          <w:color w:val="222222"/>
          <w:shd w:val="clear" w:color="auto" w:fill="FFFFFF"/>
        </w:rPr>
        <w:t xml:space="preserve"> OREGIN website</w:t>
      </w:r>
      <w:r w:rsidR="00177D7D" w:rsidRPr="00177D7D">
        <w:t xml:space="preserve"> </w:t>
      </w:r>
      <w:hyperlink r:id="rId7" w:history="1">
        <w:r w:rsidR="00177D7D" w:rsidRPr="00315D51">
          <w:rPr>
            <w:rStyle w:val="Hyperlink"/>
            <w:rFonts w:ascii="Arial" w:hAnsi="Arial" w:cs="Arial"/>
            <w:shd w:val="clear" w:color="auto" w:fill="FFFFFF"/>
          </w:rPr>
          <w:t>http://www.herts.ac.uk/oregin/about-oregin</w:t>
        </w:r>
      </w:hyperlink>
    </w:p>
    <w:p w:rsidR="00156521" w:rsidRDefault="00177D7D" w:rsidP="008C63AF">
      <w:pPr>
        <w:pStyle w:val="NoSpacing"/>
        <w:rPr>
          <w:rFonts w:ascii="Arial" w:hAnsi="Arial" w:cs="Arial"/>
          <w:color w:val="222222"/>
          <w:shd w:val="clear" w:color="auto" w:fill="FFFFFF"/>
        </w:rPr>
      </w:pPr>
      <w:r>
        <w:rPr>
          <w:rFonts w:ascii="Arial" w:hAnsi="Arial" w:cs="Arial"/>
          <w:color w:val="222222"/>
          <w:shd w:val="clear" w:color="auto" w:fill="FFFFFF"/>
        </w:rPr>
        <w:t xml:space="preserve"> </w:t>
      </w:r>
    </w:p>
    <w:p w:rsidR="00156521" w:rsidRDefault="00156521" w:rsidP="008C63AF">
      <w:pPr>
        <w:pStyle w:val="NoSpacing"/>
        <w:rPr>
          <w:rFonts w:ascii="Arial" w:hAnsi="Arial" w:cs="Arial"/>
          <w:color w:val="222222"/>
          <w:shd w:val="clear" w:color="auto" w:fill="FFFFFF"/>
        </w:rPr>
      </w:pPr>
    </w:p>
    <w:p w:rsidR="0062333C" w:rsidRPr="0062333C" w:rsidRDefault="0062333C" w:rsidP="0062333C">
      <w:pPr>
        <w:pStyle w:val="NoSpacing"/>
        <w:jc w:val="center"/>
        <w:rPr>
          <w:rFonts w:ascii="Arial" w:hAnsi="Arial" w:cs="Arial"/>
          <w:b/>
          <w:color w:val="222222"/>
          <w:shd w:val="clear" w:color="auto" w:fill="FFFFFF"/>
        </w:rPr>
      </w:pPr>
    </w:p>
    <w:p w:rsidR="00991D3B" w:rsidRPr="0062333C" w:rsidRDefault="00991D3B" w:rsidP="0062333C">
      <w:pPr>
        <w:pStyle w:val="NoSpacing"/>
        <w:jc w:val="center"/>
        <w:rPr>
          <w:rFonts w:ascii="Arial" w:hAnsi="Arial" w:cs="Arial"/>
        </w:rPr>
      </w:pPr>
    </w:p>
    <w:p w:rsidR="004251E9" w:rsidRPr="0062333C" w:rsidRDefault="00377AFF" w:rsidP="0062333C">
      <w:pPr>
        <w:pStyle w:val="NoSpacing"/>
        <w:jc w:val="center"/>
        <w:rPr>
          <w:rFonts w:ascii="Arial" w:hAnsi="Arial" w:cs="Arial"/>
          <w:b/>
        </w:rPr>
      </w:pPr>
      <w:r>
        <w:rPr>
          <w:rFonts w:ascii="Arial" w:hAnsi="Arial" w:cs="Arial"/>
          <w:b/>
        </w:rPr>
        <w:t xml:space="preserve">Draft </w:t>
      </w:r>
      <w:r w:rsidR="00E037EB">
        <w:rPr>
          <w:rFonts w:ascii="Arial" w:hAnsi="Arial" w:cs="Arial"/>
          <w:b/>
        </w:rPr>
        <w:t>Minutes</w:t>
      </w:r>
    </w:p>
    <w:p w:rsidR="005D2476" w:rsidRPr="0062333C" w:rsidRDefault="005D2476" w:rsidP="0062333C">
      <w:pPr>
        <w:pStyle w:val="NoSpacing"/>
        <w:jc w:val="center"/>
        <w:rPr>
          <w:rFonts w:ascii="Arial" w:hAnsi="Arial" w:cs="Arial"/>
          <w:color w:val="222222"/>
          <w:shd w:val="clear" w:color="auto" w:fill="FFFFFF"/>
        </w:rPr>
      </w:pPr>
    </w:p>
    <w:p w:rsidR="005D2476" w:rsidRPr="0062333C" w:rsidRDefault="005D2476" w:rsidP="0062333C">
      <w:pPr>
        <w:pStyle w:val="NoSpacing"/>
        <w:rPr>
          <w:rFonts w:ascii="Arial" w:hAnsi="Arial" w:cs="Arial"/>
          <w:color w:val="222222"/>
          <w:shd w:val="clear" w:color="auto" w:fill="FFFFFF"/>
        </w:rPr>
      </w:pPr>
    </w:p>
    <w:p w:rsidR="00F46B26" w:rsidRDefault="00F46B26" w:rsidP="002261CF">
      <w:pPr>
        <w:pStyle w:val="NoSpacing"/>
        <w:rPr>
          <w:rFonts w:ascii="Arial" w:hAnsi="Arial" w:cs="Arial"/>
          <w:b/>
          <w:color w:val="222222"/>
          <w:shd w:val="clear" w:color="auto" w:fill="FFFFFF"/>
        </w:rPr>
      </w:pPr>
      <w:r w:rsidRPr="002261CF">
        <w:rPr>
          <w:rFonts w:ascii="Arial" w:hAnsi="Arial"/>
          <w:b/>
          <w:color w:val="222222"/>
          <w:shd w:val="clear" w:color="auto" w:fill="FFFFFF"/>
        </w:rPr>
        <w:t>Welcome to Rothamsted</w:t>
      </w:r>
      <w:r>
        <w:rPr>
          <w:rFonts w:ascii="Arial" w:hAnsi="Arial" w:cs="Arial"/>
          <w:color w:val="222222"/>
          <w:shd w:val="clear" w:color="auto" w:fill="FFFFFF"/>
        </w:rPr>
        <w:t xml:space="preserve"> </w:t>
      </w:r>
      <w:r w:rsidR="008C63AF">
        <w:rPr>
          <w:rFonts w:ascii="Arial" w:hAnsi="Arial" w:cs="Arial"/>
          <w:color w:val="222222"/>
          <w:shd w:val="clear" w:color="auto" w:fill="FFFFFF"/>
        </w:rPr>
        <w:t xml:space="preserve">- </w:t>
      </w:r>
      <w:r w:rsidRPr="00340977">
        <w:rPr>
          <w:rFonts w:ascii="Arial" w:hAnsi="Arial" w:cs="Arial"/>
          <w:b/>
          <w:color w:val="222222"/>
          <w:shd w:val="clear" w:color="auto" w:fill="FFFFFF"/>
        </w:rPr>
        <w:t>Prof. Achim Dobermann</w:t>
      </w:r>
      <w:r w:rsidR="008C63AF">
        <w:rPr>
          <w:rFonts w:ascii="Arial" w:hAnsi="Arial" w:cs="Arial"/>
          <w:b/>
          <w:color w:val="222222"/>
          <w:shd w:val="clear" w:color="auto" w:fill="FFFFFF"/>
        </w:rPr>
        <w:t xml:space="preserve"> (Rothamsted Research)</w:t>
      </w:r>
    </w:p>
    <w:p w:rsidR="0087419D" w:rsidRDefault="0087419D" w:rsidP="0087419D">
      <w:pPr>
        <w:pStyle w:val="NoSpacing"/>
        <w:rPr>
          <w:rFonts w:ascii="Arial" w:hAnsi="Arial" w:cs="Arial"/>
          <w:color w:val="222222"/>
          <w:shd w:val="clear" w:color="auto" w:fill="FFFFFF"/>
        </w:rPr>
      </w:pPr>
      <w:proofErr w:type="spellStart"/>
      <w:r w:rsidRPr="0087419D">
        <w:rPr>
          <w:rFonts w:ascii="Arial" w:hAnsi="Arial" w:cs="Arial"/>
          <w:color w:val="222222"/>
          <w:shd w:val="clear" w:color="auto" w:fill="FFFFFF"/>
        </w:rPr>
        <w:t>Prof.</w:t>
      </w:r>
      <w:proofErr w:type="spellEnd"/>
      <w:r w:rsidRPr="0087419D">
        <w:rPr>
          <w:rFonts w:ascii="Arial" w:hAnsi="Arial" w:cs="Arial"/>
          <w:color w:val="222222"/>
          <w:shd w:val="clear" w:color="auto" w:fill="FFFFFF"/>
        </w:rPr>
        <w:t xml:space="preserve"> </w:t>
      </w:r>
      <w:r w:rsidR="008C63AF">
        <w:rPr>
          <w:rFonts w:ascii="Arial" w:hAnsi="Arial" w:cs="Arial"/>
          <w:color w:val="222222"/>
          <w:shd w:val="clear" w:color="auto" w:fill="FFFFFF"/>
        </w:rPr>
        <w:t>Dobermann</w:t>
      </w:r>
      <w:r w:rsidRPr="0087419D">
        <w:rPr>
          <w:rFonts w:ascii="Arial" w:hAnsi="Arial" w:cs="Arial"/>
          <w:color w:val="222222"/>
          <w:shd w:val="clear" w:color="auto" w:fill="FFFFFF"/>
        </w:rPr>
        <w:t xml:space="preserve"> </w:t>
      </w:r>
      <w:r>
        <w:rPr>
          <w:rFonts w:ascii="Arial" w:hAnsi="Arial" w:cs="Arial"/>
          <w:color w:val="222222"/>
          <w:shd w:val="clear" w:color="auto" w:fill="FFFFFF"/>
        </w:rPr>
        <w:t>t</w:t>
      </w:r>
      <w:r w:rsidR="001D3814">
        <w:rPr>
          <w:rFonts w:ascii="Arial" w:hAnsi="Arial" w:cs="Arial"/>
          <w:color w:val="222222"/>
          <w:shd w:val="clear" w:color="auto" w:fill="FFFFFF"/>
        </w:rPr>
        <w:t xml:space="preserve">alked about the new Rothamsted </w:t>
      </w:r>
      <w:r>
        <w:rPr>
          <w:rFonts w:ascii="Arial" w:hAnsi="Arial" w:cs="Arial"/>
          <w:color w:val="222222"/>
          <w:shd w:val="clear" w:color="auto" w:fill="FFFFFF"/>
        </w:rPr>
        <w:t xml:space="preserve">Strategic Themes (1 April 2017 onwards). </w:t>
      </w:r>
    </w:p>
    <w:p w:rsidR="0087419D" w:rsidRDefault="0087419D" w:rsidP="0087419D">
      <w:pPr>
        <w:pStyle w:val="NoSpacing"/>
        <w:numPr>
          <w:ilvl w:val="0"/>
          <w:numId w:val="5"/>
        </w:numPr>
        <w:rPr>
          <w:rFonts w:ascii="Arial" w:hAnsi="Arial" w:cs="Arial"/>
          <w:color w:val="222222"/>
          <w:shd w:val="clear" w:color="auto" w:fill="FFFFFF"/>
        </w:rPr>
      </w:pPr>
      <w:r>
        <w:rPr>
          <w:rFonts w:ascii="Arial" w:hAnsi="Arial" w:cs="Arial"/>
          <w:color w:val="222222"/>
          <w:shd w:val="clear" w:color="auto" w:fill="FFFFFF"/>
        </w:rPr>
        <w:t xml:space="preserve">Tailoring Crop </w:t>
      </w:r>
      <w:r w:rsidR="001D3814">
        <w:rPr>
          <w:rFonts w:ascii="Arial" w:hAnsi="Arial" w:cs="Arial"/>
          <w:color w:val="222222"/>
          <w:shd w:val="clear" w:color="auto" w:fill="FFFFFF"/>
        </w:rPr>
        <w:t xml:space="preserve">Performance </w:t>
      </w:r>
    </w:p>
    <w:p w:rsidR="0087419D" w:rsidRDefault="0087419D" w:rsidP="0087419D">
      <w:pPr>
        <w:pStyle w:val="NoSpacing"/>
        <w:numPr>
          <w:ilvl w:val="0"/>
          <w:numId w:val="5"/>
        </w:numPr>
        <w:rPr>
          <w:rFonts w:ascii="Arial" w:hAnsi="Arial" w:cs="Arial"/>
          <w:color w:val="222222"/>
          <w:shd w:val="clear" w:color="auto" w:fill="FFFFFF"/>
        </w:rPr>
      </w:pPr>
      <w:r>
        <w:rPr>
          <w:rFonts w:ascii="Arial" w:hAnsi="Arial" w:cs="Arial"/>
          <w:color w:val="222222"/>
          <w:shd w:val="clear" w:color="auto" w:fill="FFFFFF"/>
        </w:rPr>
        <w:t xml:space="preserve">Future </w:t>
      </w:r>
      <w:proofErr w:type="spellStart"/>
      <w:r>
        <w:rPr>
          <w:rFonts w:ascii="Arial" w:hAnsi="Arial" w:cs="Arial"/>
          <w:color w:val="222222"/>
          <w:shd w:val="clear" w:color="auto" w:fill="FFFFFF"/>
        </w:rPr>
        <w:t>Agri</w:t>
      </w:r>
      <w:proofErr w:type="spellEnd"/>
      <w:r>
        <w:rPr>
          <w:rFonts w:ascii="Arial" w:hAnsi="Arial" w:cs="Arial"/>
          <w:color w:val="222222"/>
          <w:shd w:val="clear" w:color="auto" w:fill="FFFFFF"/>
        </w:rPr>
        <w:t>-Food Systems</w:t>
      </w:r>
    </w:p>
    <w:p w:rsidR="001D3814" w:rsidRDefault="001D3814" w:rsidP="0087419D">
      <w:pPr>
        <w:pStyle w:val="NoSpacing"/>
        <w:numPr>
          <w:ilvl w:val="0"/>
          <w:numId w:val="5"/>
        </w:numPr>
        <w:rPr>
          <w:rFonts w:ascii="Arial" w:hAnsi="Arial" w:cs="Arial"/>
          <w:color w:val="222222"/>
          <w:shd w:val="clear" w:color="auto" w:fill="FFFFFF"/>
        </w:rPr>
      </w:pPr>
      <w:r>
        <w:rPr>
          <w:rFonts w:ascii="Arial" w:hAnsi="Arial" w:cs="Arial"/>
          <w:color w:val="222222"/>
          <w:shd w:val="clear" w:color="auto" w:fill="FFFFFF"/>
        </w:rPr>
        <w:t>Animals and Crops</w:t>
      </w:r>
    </w:p>
    <w:p w:rsidR="001D3814" w:rsidRPr="0087419D" w:rsidRDefault="001D3814" w:rsidP="0087419D">
      <w:pPr>
        <w:pStyle w:val="NoSpacing"/>
        <w:numPr>
          <w:ilvl w:val="0"/>
          <w:numId w:val="5"/>
        </w:numPr>
        <w:rPr>
          <w:rFonts w:ascii="Arial" w:hAnsi="Arial" w:cs="Arial"/>
          <w:color w:val="222222"/>
          <w:shd w:val="clear" w:color="auto" w:fill="FFFFFF"/>
        </w:rPr>
      </w:pPr>
      <w:r>
        <w:rPr>
          <w:rFonts w:ascii="Arial" w:hAnsi="Arial" w:cs="Arial"/>
          <w:color w:val="222222"/>
          <w:shd w:val="clear" w:color="auto" w:fill="FFFFFF"/>
        </w:rPr>
        <w:t>Novel projects for bio-economy</w:t>
      </w:r>
    </w:p>
    <w:p w:rsidR="00E42705" w:rsidRDefault="00E42705" w:rsidP="0062333C">
      <w:pPr>
        <w:pStyle w:val="NoSpacing"/>
        <w:rPr>
          <w:rFonts w:ascii="Arial" w:hAnsi="Arial" w:cs="Arial"/>
          <w:color w:val="222222"/>
          <w:shd w:val="clear" w:color="auto" w:fill="FFFFFF"/>
        </w:rPr>
      </w:pPr>
    </w:p>
    <w:p w:rsidR="0087419D" w:rsidRDefault="001D3814" w:rsidP="0062333C">
      <w:pPr>
        <w:pStyle w:val="NoSpacing"/>
        <w:rPr>
          <w:rFonts w:ascii="Arial" w:hAnsi="Arial" w:cs="Arial"/>
          <w:color w:val="222222"/>
          <w:shd w:val="clear" w:color="auto" w:fill="FFFFFF"/>
        </w:rPr>
      </w:pPr>
      <w:r>
        <w:rPr>
          <w:rFonts w:ascii="Arial" w:hAnsi="Arial" w:cs="Arial"/>
          <w:color w:val="222222"/>
          <w:shd w:val="clear" w:color="auto" w:fill="FFFFFF"/>
        </w:rPr>
        <w:t>He pointed out the importance of having strategic partners within the UK and worldwide</w:t>
      </w:r>
    </w:p>
    <w:p w:rsidR="001D3814" w:rsidRDefault="001D3814" w:rsidP="0062333C">
      <w:pPr>
        <w:pStyle w:val="NoSpacing"/>
        <w:rPr>
          <w:rFonts w:ascii="Arial" w:hAnsi="Arial" w:cs="Arial"/>
          <w:color w:val="222222"/>
          <w:shd w:val="clear" w:color="auto" w:fill="FFFFFF"/>
        </w:rPr>
      </w:pPr>
    </w:p>
    <w:p w:rsidR="001D3814" w:rsidRDefault="001D3814" w:rsidP="0062333C">
      <w:pPr>
        <w:pStyle w:val="NoSpacing"/>
        <w:rPr>
          <w:rFonts w:ascii="Arial" w:hAnsi="Arial" w:cs="Arial"/>
          <w:color w:val="222222"/>
          <w:shd w:val="clear" w:color="auto" w:fill="FFFFFF"/>
        </w:rPr>
      </w:pPr>
    </w:p>
    <w:p w:rsidR="00156521" w:rsidRPr="00BD4310" w:rsidRDefault="00156521" w:rsidP="00156521">
      <w:pPr>
        <w:pStyle w:val="NoSpacing"/>
        <w:rPr>
          <w:rFonts w:ascii="Arial" w:hAnsi="Arial" w:cs="Arial"/>
          <w:i/>
          <w:color w:val="222222"/>
          <w:u w:val="single"/>
          <w:shd w:val="clear" w:color="auto" w:fill="FFFFFF"/>
        </w:rPr>
      </w:pPr>
      <w:r w:rsidRPr="00BD4310">
        <w:rPr>
          <w:rFonts w:ascii="Arial" w:hAnsi="Arial" w:cs="Arial"/>
          <w:i/>
          <w:color w:val="222222"/>
          <w:u w:val="single"/>
          <w:shd w:val="clear" w:color="auto" w:fill="FFFFFF"/>
        </w:rPr>
        <w:t>Session 1: Introduction to Pests and</w:t>
      </w:r>
      <w:r w:rsidR="00122890">
        <w:rPr>
          <w:rFonts w:ascii="Arial" w:hAnsi="Arial" w:cs="Arial"/>
          <w:i/>
          <w:color w:val="222222"/>
          <w:u w:val="single"/>
          <w:shd w:val="clear" w:color="auto" w:fill="FFFFFF"/>
        </w:rPr>
        <w:t xml:space="preserve"> D</w:t>
      </w:r>
      <w:r w:rsidRPr="00BD4310">
        <w:rPr>
          <w:rFonts w:ascii="Arial" w:hAnsi="Arial" w:cs="Arial"/>
          <w:i/>
          <w:color w:val="222222"/>
          <w:u w:val="single"/>
          <w:shd w:val="clear" w:color="auto" w:fill="FFFFFF"/>
        </w:rPr>
        <w:t>iseases of OSR. Chair - Sam Cook</w:t>
      </w:r>
      <w:r w:rsidR="00BD4310" w:rsidRPr="00BD4310">
        <w:rPr>
          <w:rFonts w:ascii="Arial" w:hAnsi="Arial" w:cs="Arial"/>
          <w:i/>
          <w:color w:val="222222"/>
          <w:u w:val="single"/>
          <w:shd w:val="clear" w:color="auto" w:fill="FFFFFF"/>
        </w:rPr>
        <w:t xml:space="preserve"> (</w:t>
      </w:r>
      <w:r w:rsidRPr="00BD4310">
        <w:rPr>
          <w:rFonts w:ascii="Arial" w:hAnsi="Arial" w:cs="Arial"/>
          <w:i/>
          <w:color w:val="222222"/>
          <w:u w:val="single"/>
          <w:shd w:val="clear" w:color="auto" w:fill="FFFFFF"/>
        </w:rPr>
        <w:t>Rothamsted Research</w:t>
      </w:r>
      <w:r w:rsidR="00BD4310" w:rsidRPr="00BD4310">
        <w:rPr>
          <w:rFonts w:ascii="Arial" w:hAnsi="Arial" w:cs="Arial"/>
          <w:i/>
          <w:color w:val="222222"/>
          <w:u w:val="single"/>
          <w:shd w:val="clear" w:color="auto" w:fill="FFFFFF"/>
        </w:rPr>
        <w:t>)</w:t>
      </w:r>
    </w:p>
    <w:p w:rsidR="001D3814" w:rsidRDefault="001D3814" w:rsidP="0062333C">
      <w:pPr>
        <w:pStyle w:val="NoSpacing"/>
        <w:rPr>
          <w:rFonts w:ascii="Arial" w:hAnsi="Arial" w:cs="Arial"/>
          <w:color w:val="222222"/>
          <w:shd w:val="clear" w:color="auto" w:fill="FFFFFF"/>
        </w:rPr>
      </w:pPr>
    </w:p>
    <w:p w:rsidR="00F46B26" w:rsidRPr="002261CF" w:rsidRDefault="00447EC2" w:rsidP="002261CF">
      <w:pPr>
        <w:pStyle w:val="NoSpacing"/>
        <w:numPr>
          <w:ilvl w:val="0"/>
          <w:numId w:val="13"/>
        </w:numPr>
        <w:rPr>
          <w:rFonts w:ascii="Arial" w:hAnsi="Arial"/>
          <w:b/>
          <w:color w:val="222222"/>
          <w:shd w:val="clear" w:color="auto" w:fill="FFFFFF"/>
        </w:rPr>
      </w:pPr>
      <w:r w:rsidRPr="002261CF">
        <w:rPr>
          <w:rFonts w:ascii="Arial" w:hAnsi="Arial"/>
          <w:b/>
          <w:color w:val="222222"/>
          <w:shd w:val="clear" w:color="auto" w:fill="FFFFFF"/>
        </w:rPr>
        <w:t xml:space="preserve">Pest </w:t>
      </w:r>
      <w:r w:rsidR="00F46B26" w:rsidRPr="002261CF">
        <w:rPr>
          <w:rFonts w:ascii="Arial" w:hAnsi="Arial"/>
          <w:b/>
          <w:color w:val="222222"/>
          <w:shd w:val="clear" w:color="auto" w:fill="FFFFFF"/>
        </w:rPr>
        <w:t>p</w:t>
      </w:r>
      <w:r w:rsidR="007330F6" w:rsidRPr="002261CF">
        <w:rPr>
          <w:rFonts w:ascii="Arial" w:hAnsi="Arial"/>
          <w:b/>
          <w:color w:val="222222"/>
          <w:shd w:val="clear" w:color="auto" w:fill="FFFFFF"/>
        </w:rPr>
        <w:t>roblems in OSR</w:t>
      </w:r>
      <w:r w:rsidR="007330F6">
        <w:rPr>
          <w:rFonts w:ascii="Arial" w:hAnsi="Arial" w:cs="Arial"/>
          <w:color w:val="222222"/>
          <w:shd w:val="clear" w:color="auto" w:fill="FFFFFF"/>
        </w:rPr>
        <w:t xml:space="preserve"> </w:t>
      </w:r>
      <w:r w:rsidR="008C63AF">
        <w:rPr>
          <w:rFonts w:ascii="Arial" w:hAnsi="Arial" w:cs="Arial"/>
          <w:color w:val="222222"/>
          <w:shd w:val="clear" w:color="auto" w:fill="FFFFFF"/>
        </w:rPr>
        <w:t xml:space="preserve">- </w:t>
      </w:r>
      <w:r w:rsidR="00E77E96" w:rsidRPr="00340977">
        <w:rPr>
          <w:rFonts w:ascii="Arial" w:hAnsi="Arial" w:cs="Arial"/>
          <w:b/>
          <w:color w:val="222222"/>
          <w:shd w:val="clear" w:color="auto" w:fill="FFFFFF"/>
        </w:rPr>
        <w:t>Caroline Nicholls</w:t>
      </w:r>
      <w:r w:rsidR="00E77E96">
        <w:rPr>
          <w:rFonts w:ascii="Arial" w:hAnsi="Arial" w:cs="Arial"/>
          <w:color w:val="222222"/>
          <w:shd w:val="clear" w:color="auto" w:fill="FFFFFF"/>
        </w:rPr>
        <w:t xml:space="preserve"> </w:t>
      </w:r>
      <w:r w:rsidR="00F46B26" w:rsidRPr="002261CF">
        <w:rPr>
          <w:rFonts w:ascii="Arial" w:hAnsi="Arial"/>
          <w:b/>
          <w:color w:val="222222"/>
          <w:shd w:val="clear" w:color="auto" w:fill="FFFFFF"/>
        </w:rPr>
        <w:t>(AHDB</w:t>
      </w:r>
      <w:r w:rsidR="00F46B26" w:rsidRPr="008C63AF">
        <w:rPr>
          <w:rFonts w:ascii="Arial" w:hAnsi="Arial" w:cs="Arial"/>
          <w:b/>
          <w:color w:val="222222"/>
          <w:shd w:val="clear" w:color="auto" w:fill="FFFFFF"/>
        </w:rPr>
        <w:t>)</w:t>
      </w:r>
      <w:r w:rsidR="00177D7D">
        <w:rPr>
          <w:rFonts w:ascii="Arial" w:hAnsi="Arial" w:cs="Arial"/>
          <w:b/>
          <w:color w:val="222222"/>
          <w:shd w:val="clear" w:color="auto" w:fill="FFFFFF"/>
        </w:rPr>
        <w:t>*</w:t>
      </w:r>
    </w:p>
    <w:p w:rsidR="00866BFA" w:rsidRDefault="00866BFA" w:rsidP="00866BFA">
      <w:pPr>
        <w:pStyle w:val="NoSpacing"/>
        <w:rPr>
          <w:rFonts w:ascii="Arial" w:hAnsi="Arial" w:cs="Arial"/>
          <w:color w:val="222222"/>
          <w:shd w:val="clear" w:color="auto" w:fill="FFFFFF"/>
        </w:rPr>
      </w:pPr>
      <w:r w:rsidRPr="00866BFA">
        <w:rPr>
          <w:rFonts w:ascii="Arial" w:hAnsi="Arial" w:cs="Arial"/>
          <w:color w:val="222222"/>
          <w:shd w:val="clear" w:color="auto" w:fill="FFFFFF"/>
        </w:rPr>
        <w:t>Caroline</w:t>
      </w:r>
      <w:r w:rsidR="00E037EB">
        <w:rPr>
          <w:rFonts w:ascii="Arial" w:hAnsi="Arial" w:cs="Arial"/>
          <w:color w:val="222222"/>
          <w:shd w:val="clear" w:color="auto" w:fill="FFFFFF"/>
        </w:rPr>
        <w:t xml:space="preserve"> presented </w:t>
      </w:r>
      <w:r w:rsidR="008C63AF">
        <w:rPr>
          <w:rFonts w:ascii="Arial" w:hAnsi="Arial" w:cs="Arial"/>
          <w:color w:val="222222"/>
          <w:shd w:val="clear" w:color="auto" w:fill="FFFFFF"/>
        </w:rPr>
        <w:t xml:space="preserve">a summary of </w:t>
      </w:r>
      <w:r w:rsidR="00E037EB">
        <w:rPr>
          <w:rFonts w:ascii="Arial" w:hAnsi="Arial" w:cs="Arial"/>
          <w:color w:val="222222"/>
          <w:shd w:val="clear" w:color="auto" w:fill="FFFFFF"/>
        </w:rPr>
        <w:t>the most damaging pe</w:t>
      </w:r>
      <w:r>
        <w:rPr>
          <w:rFonts w:ascii="Arial" w:hAnsi="Arial" w:cs="Arial"/>
          <w:color w:val="222222"/>
          <w:shd w:val="clear" w:color="auto" w:fill="FFFFFF"/>
        </w:rPr>
        <w:t>st</w:t>
      </w:r>
      <w:r w:rsidR="00E037EB">
        <w:rPr>
          <w:rFonts w:ascii="Arial" w:hAnsi="Arial" w:cs="Arial"/>
          <w:color w:val="222222"/>
          <w:shd w:val="clear" w:color="auto" w:fill="FFFFFF"/>
        </w:rPr>
        <w:t>s</w:t>
      </w:r>
      <w:r>
        <w:rPr>
          <w:rFonts w:ascii="Arial" w:hAnsi="Arial" w:cs="Arial"/>
          <w:color w:val="222222"/>
          <w:shd w:val="clear" w:color="auto" w:fill="FFFFFF"/>
        </w:rPr>
        <w:t xml:space="preserve"> in OSR</w:t>
      </w:r>
    </w:p>
    <w:p w:rsidR="00866BFA" w:rsidRDefault="00866BFA" w:rsidP="00866BFA">
      <w:pPr>
        <w:pStyle w:val="NoSpacing"/>
        <w:rPr>
          <w:rFonts w:ascii="Arial" w:hAnsi="Arial" w:cs="Arial"/>
          <w:color w:val="222222"/>
          <w:shd w:val="clear" w:color="auto" w:fill="FFFFFF"/>
        </w:rPr>
      </w:pPr>
      <w:r>
        <w:rPr>
          <w:rFonts w:ascii="Arial" w:hAnsi="Arial" w:cs="Arial"/>
          <w:color w:val="222222"/>
          <w:shd w:val="clear" w:color="auto" w:fill="FFFFFF"/>
        </w:rPr>
        <w:t>Emphasis was given to:</w:t>
      </w:r>
    </w:p>
    <w:p w:rsidR="00866BFA" w:rsidRDefault="008C63AF" w:rsidP="00866BFA">
      <w:pPr>
        <w:pStyle w:val="NoSpacing"/>
        <w:numPr>
          <w:ilvl w:val="0"/>
          <w:numId w:val="7"/>
        </w:numPr>
        <w:rPr>
          <w:rFonts w:ascii="Arial" w:hAnsi="Arial" w:cs="Arial"/>
          <w:color w:val="222222"/>
          <w:shd w:val="clear" w:color="auto" w:fill="FFFFFF"/>
        </w:rPr>
      </w:pPr>
      <w:r>
        <w:rPr>
          <w:rFonts w:ascii="Arial" w:hAnsi="Arial" w:cs="Arial"/>
          <w:color w:val="222222"/>
          <w:shd w:val="clear" w:color="auto" w:fill="FFFFFF"/>
        </w:rPr>
        <w:t xml:space="preserve">Cabbage </w:t>
      </w:r>
      <w:r w:rsidR="00866BFA">
        <w:rPr>
          <w:rFonts w:ascii="Arial" w:hAnsi="Arial" w:cs="Arial"/>
          <w:color w:val="222222"/>
          <w:shd w:val="clear" w:color="auto" w:fill="FFFFFF"/>
        </w:rPr>
        <w:t xml:space="preserve">Stem </w:t>
      </w:r>
      <w:r>
        <w:rPr>
          <w:rFonts w:ascii="Arial" w:hAnsi="Arial" w:cs="Arial"/>
          <w:color w:val="222222"/>
          <w:shd w:val="clear" w:color="auto" w:fill="FFFFFF"/>
        </w:rPr>
        <w:t>F</w:t>
      </w:r>
      <w:r w:rsidR="00866BFA">
        <w:rPr>
          <w:rFonts w:ascii="Arial" w:hAnsi="Arial" w:cs="Arial"/>
          <w:color w:val="222222"/>
          <w:shd w:val="clear" w:color="auto" w:fill="FFFFFF"/>
        </w:rPr>
        <w:t xml:space="preserve">lea </w:t>
      </w:r>
      <w:r>
        <w:rPr>
          <w:rFonts w:ascii="Arial" w:hAnsi="Arial" w:cs="Arial"/>
          <w:color w:val="222222"/>
          <w:shd w:val="clear" w:color="auto" w:fill="FFFFFF"/>
        </w:rPr>
        <w:t>B</w:t>
      </w:r>
      <w:r w:rsidR="00866BFA">
        <w:rPr>
          <w:rFonts w:ascii="Arial" w:hAnsi="Arial" w:cs="Arial"/>
          <w:color w:val="222222"/>
          <w:shd w:val="clear" w:color="auto" w:fill="FFFFFF"/>
        </w:rPr>
        <w:t>eetle</w:t>
      </w:r>
    </w:p>
    <w:p w:rsidR="006B52D3" w:rsidRDefault="008C63AF" w:rsidP="00866BFA">
      <w:pPr>
        <w:pStyle w:val="NoSpacing"/>
        <w:ind w:left="720"/>
        <w:rPr>
          <w:rFonts w:ascii="Arial" w:hAnsi="Arial" w:cs="Arial"/>
          <w:color w:val="222222"/>
          <w:shd w:val="clear" w:color="auto" w:fill="FFFFFF"/>
        </w:rPr>
      </w:pPr>
      <w:r>
        <w:rPr>
          <w:rFonts w:ascii="Arial" w:hAnsi="Arial" w:cs="Arial"/>
          <w:color w:val="222222"/>
          <w:shd w:val="clear" w:color="auto" w:fill="FFFFFF"/>
        </w:rPr>
        <w:t xml:space="preserve">Pyrethroid resistance and ban on neonicotinoid seed treatments = loss of control.  </w:t>
      </w:r>
    </w:p>
    <w:p w:rsidR="00866BFA" w:rsidRDefault="00866BFA" w:rsidP="00866BFA">
      <w:pPr>
        <w:pStyle w:val="NoSpacing"/>
        <w:ind w:left="720"/>
        <w:rPr>
          <w:rFonts w:ascii="Arial" w:hAnsi="Arial" w:cs="Arial"/>
          <w:color w:val="222222"/>
          <w:shd w:val="clear" w:color="auto" w:fill="FFFFFF"/>
        </w:rPr>
      </w:pPr>
      <w:r>
        <w:rPr>
          <w:rFonts w:ascii="Arial" w:hAnsi="Arial" w:cs="Arial"/>
          <w:color w:val="222222"/>
          <w:shd w:val="clear" w:color="auto" w:fill="FFFFFF"/>
        </w:rPr>
        <w:t>2014/15 Impact</w:t>
      </w:r>
      <w:r w:rsidR="00E037EB">
        <w:rPr>
          <w:rFonts w:ascii="Arial" w:hAnsi="Arial" w:cs="Arial"/>
          <w:color w:val="222222"/>
          <w:shd w:val="clear" w:color="auto" w:fill="FFFFFF"/>
        </w:rPr>
        <w:t>:  damage to</w:t>
      </w:r>
      <w:r w:rsidR="00122890">
        <w:rPr>
          <w:rFonts w:ascii="Arial" w:hAnsi="Arial" w:cs="Arial"/>
          <w:color w:val="222222"/>
          <w:shd w:val="clear" w:color="auto" w:fill="FFFFFF"/>
        </w:rPr>
        <w:t xml:space="preserve"> 31,000 ha (5%</w:t>
      </w:r>
      <w:r w:rsidR="000C467E">
        <w:rPr>
          <w:rFonts w:ascii="Arial" w:hAnsi="Arial" w:cs="Arial"/>
          <w:color w:val="222222"/>
          <w:shd w:val="clear" w:color="auto" w:fill="FFFFFF"/>
        </w:rPr>
        <w:t xml:space="preserve"> </w:t>
      </w:r>
      <w:r w:rsidR="00E037EB">
        <w:rPr>
          <w:rFonts w:ascii="Arial" w:hAnsi="Arial" w:cs="Arial"/>
          <w:color w:val="222222"/>
          <w:shd w:val="clear" w:color="auto" w:fill="FFFFFF"/>
        </w:rPr>
        <w:t>of oilseed rape</w:t>
      </w:r>
      <w:r w:rsidR="00122890">
        <w:rPr>
          <w:rFonts w:ascii="Arial" w:hAnsi="Arial" w:cs="Arial"/>
          <w:color w:val="222222"/>
          <w:shd w:val="clear" w:color="auto" w:fill="FFFFFF"/>
        </w:rPr>
        <w:t xml:space="preserve"> lost)</w:t>
      </w:r>
      <w:r w:rsidR="000C467E">
        <w:rPr>
          <w:rFonts w:ascii="Arial" w:hAnsi="Arial" w:cs="Arial"/>
          <w:color w:val="222222"/>
          <w:shd w:val="clear" w:color="auto" w:fill="FFFFFF"/>
        </w:rPr>
        <w:t xml:space="preserve"> in England</w:t>
      </w:r>
      <w:r w:rsidR="008C63AF">
        <w:rPr>
          <w:rFonts w:ascii="Arial" w:hAnsi="Arial" w:cs="Arial"/>
          <w:color w:val="222222"/>
          <w:shd w:val="clear" w:color="auto" w:fill="FFFFFF"/>
        </w:rPr>
        <w:t xml:space="preserve"> of which</w:t>
      </w:r>
      <w:r w:rsidR="000C467E">
        <w:rPr>
          <w:rFonts w:ascii="Arial" w:hAnsi="Arial" w:cs="Arial"/>
          <w:color w:val="222222"/>
          <w:shd w:val="clear" w:color="auto" w:fill="FFFFFF"/>
        </w:rPr>
        <w:t xml:space="preserve"> 9,000 ha were replanted (1.5%); Total lost 22,000 ha (3.5%)</w:t>
      </w:r>
      <w:r w:rsidR="00122890">
        <w:rPr>
          <w:rFonts w:ascii="Arial" w:hAnsi="Arial" w:cs="Arial"/>
          <w:color w:val="222222"/>
          <w:shd w:val="clear" w:color="auto" w:fill="FFFFFF"/>
        </w:rPr>
        <w:t>.</w:t>
      </w:r>
      <w:r w:rsidR="008C63AF">
        <w:rPr>
          <w:rFonts w:ascii="Arial" w:hAnsi="Arial" w:cs="Arial"/>
          <w:color w:val="222222"/>
          <w:shd w:val="clear" w:color="auto" w:fill="FFFFFF"/>
        </w:rPr>
        <w:t xml:space="preserve"> Loss valued at </w:t>
      </w:r>
      <w:r w:rsidR="000C467E">
        <w:rPr>
          <w:rFonts w:ascii="Arial" w:hAnsi="Arial" w:cs="Arial"/>
          <w:color w:val="222222"/>
          <w:shd w:val="clear" w:color="auto" w:fill="FFFFFF"/>
        </w:rPr>
        <w:t xml:space="preserve">£23M. 62% </w:t>
      </w:r>
      <w:r w:rsidR="008C63AF">
        <w:rPr>
          <w:rFonts w:ascii="Arial" w:hAnsi="Arial" w:cs="Arial"/>
          <w:color w:val="222222"/>
          <w:shd w:val="clear" w:color="auto" w:fill="FFFFFF"/>
        </w:rPr>
        <w:t xml:space="preserve">of losses </w:t>
      </w:r>
      <w:r w:rsidR="000C467E">
        <w:rPr>
          <w:rFonts w:ascii="Arial" w:hAnsi="Arial" w:cs="Arial"/>
          <w:color w:val="222222"/>
          <w:shd w:val="clear" w:color="auto" w:fill="FFFFFF"/>
        </w:rPr>
        <w:t>occurred in East of England (£13M)</w:t>
      </w:r>
    </w:p>
    <w:p w:rsidR="000C467E" w:rsidRDefault="000C467E" w:rsidP="000C467E">
      <w:pPr>
        <w:pStyle w:val="NoSpacing"/>
        <w:numPr>
          <w:ilvl w:val="0"/>
          <w:numId w:val="7"/>
        </w:numPr>
        <w:rPr>
          <w:rFonts w:ascii="Arial" w:hAnsi="Arial" w:cs="Arial"/>
          <w:color w:val="222222"/>
          <w:shd w:val="clear" w:color="auto" w:fill="FFFFFF"/>
        </w:rPr>
      </w:pPr>
      <w:r>
        <w:rPr>
          <w:rFonts w:ascii="Arial" w:hAnsi="Arial" w:cs="Arial"/>
          <w:color w:val="222222"/>
          <w:shd w:val="clear" w:color="auto" w:fill="FFFFFF"/>
        </w:rPr>
        <w:t>Slug</w:t>
      </w:r>
      <w:r w:rsidR="008C63AF">
        <w:rPr>
          <w:rFonts w:ascii="Arial" w:hAnsi="Arial" w:cs="Arial"/>
          <w:color w:val="222222"/>
          <w:shd w:val="clear" w:color="auto" w:fill="FFFFFF"/>
        </w:rPr>
        <w:t>s</w:t>
      </w:r>
    </w:p>
    <w:p w:rsidR="000C467E" w:rsidRDefault="00094D1D" w:rsidP="000C467E">
      <w:pPr>
        <w:pStyle w:val="NoSpacing"/>
        <w:ind w:left="720"/>
        <w:rPr>
          <w:rFonts w:ascii="Arial" w:hAnsi="Arial" w:cs="Arial"/>
          <w:color w:val="222222"/>
          <w:shd w:val="clear" w:color="auto" w:fill="FFFFFF"/>
        </w:rPr>
      </w:pPr>
      <w:r>
        <w:rPr>
          <w:rFonts w:ascii="Arial" w:hAnsi="Arial" w:cs="Arial"/>
          <w:color w:val="222222"/>
          <w:shd w:val="clear" w:color="auto" w:fill="FFFFFF"/>
        </w:rPr>
        <w:t xml:space="preserve">Impact: 59% total area; </w:t>
      </w:r>
      <w:r w:rsidR="00122890">
        <w:rPr>
          <w:rFonts w:ascii="Arial" w:hAnsi="Arial" w:cs="Arial"/>
          <w:color w:val="222222"/>
          <w:shd w:val="clear" w:color="auto" w:fill="FFFFFF"/>
        </w:rPr>
        <w:t xml:space="preserve">yield losses </w:t>
      </w:r>
      <w:r>
        <w:rPr>
          <w:rFonts w:ascii="Arial" w:hAnsi="Arial" w:cs="Arial"/>
          <w:color w:val="222222"/>
          <w:shd w:val="clear" w:color="auto" w:fill="FFFFFF"/>
        </w:rPr>
        <w:t>4%</w:t>
      </w:r>
      <w:r w:rsidR="00122890">
        <w:rPr>
          <w:rFonts w:ascii="Arial" w:hAnsi="Arial" w:cs="Arial"/>
          <w:color w:val="222222"/>
          <w:shd w:val="clear" w:color="auto" w:fill="FFFFFF"/>
        </w:rPr>
        <w:t xml:space="preserve"> (</w:t>
      </w:r>
      <w:r>
        <w:rPr>
          <w:rFonts w:ascii="Arial" w:hAnsi="Arial" w:cs="Arial"/>
          <w:color w:val="222222"/>
          <w:shd w:val="clear" w:color="auto" w:fill="FFFFFF"/>
        </w:rPr>
        <w:t>54,354 tonnes</w:t>
      </w:r>
      <w:r w:rsidR="00122890">
        <w:rPr>
          <w:rFonts w:ascii="Arial" w:hAnsi="Arial" w:cs="Arial"/>
          <w:color w:val="222222"/>
          <w:shd w:val="clear" w:color="auto" w:fill="FFFFFF"/>
        </w:rPr>
        <w:t>)</w:t>
      </w:r>
      <w:r>
        <w:rPr>
          <w:rFonts w:ascii="Arial" w:hAnsi="Arial" w:cs="Arial"/>
          <w:color w:val="222222"/>
          <w:shd w:val="clear" w:color="auto" w:fill="FFFFFF"/>
        </w:rPr>
        <w:t xml:space="preserve"> without pesticides. </w:t>
      </w:r>
      <w:r w:rsidR="00E037EB">
        <w:rPr>
          <w:rFonts w:ascii="Arial" w:hAnsi="Arial" w:cs="Arial"/>
          <w:color w:val="222222"/>
          <w:shd w:val="clear" w:color="auto" w:fill="FFFFFF"/>
        </w:rPr>
        <w:t xml:space="preserve">Losses </w:t>
      </w:r>
      <w:r>
        <w:rPr>
          <w:rFonts w:ascii="Arial" w:hAnsi="Arial" w:cs="Arial"/>
          <w:color w:val="222222"/>
          <w:shd w:val="clear" w:color="auto" w:fill="FFFFFF"/>
        </w:rPr>
        <w:t>£18M/year</w:t>
      </w:r>
    </w:p>
    <w:p w:rsidR="00094D1D" w:rsidRDefault="00094D1D" w:rsidP="00094D1D">
      <w:pPr>
        <w:pStyle w:val="NoSpacing"/>
        <w:numPr>
          <w:ilvl w:val="0"/>
          <w:numId w:val="7"/>
        </w:numPr>
        <w:rPr>
          <w:rFonts w:ascii="Arial" w:hAnsi="Arial" w:cs="Arial"/>
          <w:color w:val="222222"/>
          <w:shd w:val="clear" w:color="auto" w:fill="FFFFFF"/>
        </w:rPr>
      </w:pPr>
      <w:r>
        <w:rPr>
          <w:rFonts w:ascii="Arial" w:hAnsi="Arial" w:cs="Arial"/>
          <w:color w:val="222222"/>
          <w:shd w:val="clear" w:color="auto" w:fill="FFFFFF"/>
        </w:rPr>
        <w:t>Rape winter stem weevil</w:t>
      </w:r>
    </w:p>
    <w:p w:rsidR="00094D1D" w:rsidRDefault="00094D1D" w:rsidP="00094D1D">
      <w:pPr>
        <w:pStyle w:val="NoSpacing"/>
        <w:ind w:left="720"/>
        <w:rPr>
          <w:rFonts w:ascii="Arial" w:hAnsi="Arial" w:cs="Arial"/>
          <w:color w:val="222222"/>
          <w:shd w:val="clear" w:color="auto" w:fill="FFFFFF"/>
        </w:rPr>
      </w:pPr>
      <w:r>
        <w:rPr>
          <w:rFonts w:ascii="Arial" w:hAnsi="Arial" w:cs="Arial"/>
          <w:color w:val="222222"/>
          <w:shd w:val="clear" w:color="auto" w:fill="FFFFFF"/>
        </w:rPr>
        <w:t>The main problem is the larvae</w:t>
      </w:r>
    </w:p>
    <w:p w:rsidR="00094D1D" w:rsidRDefault="00094D1D" w:rsidP="00094D1D">
      <w:pPr>
        <w:pStyle w:val="NoSpacing"/>
        <w:numPr>
          <w:ilvl w:val="0"/>
          <w:numId w:val="7"/>
        </w:numPr>
        <w:rPr>
          <w:rFonts w:ascii="Arial" w:hAnsi="Arial" w:cs="Arial"/>
          <w:color w:val="222222"/>
          <w:shd w:val="clear" w:color="auto" w:fill="FFFFFF"/>
        </w:rPr>
      </w:pPr>
      <w:r>
        <w:rPr>
          <w:rFonts w:ascii="Arial" w:hAnsi="Arial" w:cs="Arial"/>
          <w:color w:val="222222"/>
          <w:shd w:val="clear" w:color="auto" w:fill="FFFFFF"/>
        </w:rPr>
        <w:t>Peach potato aphid</w:t>
      </w:r>
      <w:r w:rsidR="00E037EB">
        <w:rPr>
          <w:rFonts w:ascii="Arial" w:hAnsi="Arial" w:cs="Arial"/>
          <w:color w:val="222222"/>
          <w:shd w:val="clear" w:color="auto" w:fill="FFFFFF"/>
        </w:rPr>
        <w:t>/ spread virus (</w:t>
      </w:r>
      <w:proofErr w:type="spellStart"/>
      <w:r w:rsidR="00E037EB">
        <w:rPr>
          <w:rFonts w:ascii="Arial" w:hAnsi="Arial" w:cs="Arial"/>
          <w:color w:val="222222"/>
          <w:shd w:val="clear" w:color="auto" w:fill="FFFFFF"/>
        </w:rPr>
        <w:t>Tu</w:t>
      </w:r>
      <w:r w:rsidR="00B82234">
        <w:rPr>
          <w:rFonts w:ascii="Arial" w:hAnsi="Arial" w:cs="Arial"/>
          <w:color w:val="222222"/>
          <w:shd w:val="clear" w:color="auto" w:fill="FFFFFF"/>
        </w:rPr>
        <w:t>YV</w:t>
      </w:r>
      <w:proofErr w:type="spellEnd"/>
      <w:r w:rsidR="00B82234">
        <w:rPr>
          <w:rFonts w:ascii="Arial" w:hAnsi="Arial" w:cs="Arial"/>
          <w:color w:val="222222"/>
          <w:shd w:val="clear" w:color="auto" w:fill="FFFFFF"/>
        </w:rPr>
        <w:t>)</w:t>
      </w:r>
    </w:p>
    <w:p w:rsidR="00094D1D" w:rsidRDefault="00094D1D" w:rsidP="00094D1D">
      <w:pPr>
        <w:pStyle w:val="NoSpacing"/>
        <w:ind w:left="720"/>
        <w:rPr>
          <w:rFonts w:ascii="Arial" w:hAnsi="Arial" w:cs="Arial"/>
          <w:color w:val="222222"/>
          <w:shd w:val="clear" w:color="auto" w:fill="FFFFFF"/>
        </w:rPr>
      </w:pPr>
      <w:r>
        <w:rPr>
          <w:rFonts w:ascii="Arial" w:hAnsi="Arial" w:cs="Arial"/>
          <w:color w:val="222222"/>
          <w:shd w:val="clear" w:color="auto" w:fill="FFFFFF"/>
        </w:rPr>
        <w:t xml:space="preserve">There are some control options with </w:t>
      </w:r>
      <w:r w:rsidR="00B82234">
        <w:rPr>
          <w:rFonts w:ascii="Arial" w:hAnsi="Arial" w:cs="Arial"/>
          <w:color w:val="222222"/>
          <w:shd w:val="clear" w:color="auto" w:fill="FFFFFF"/>
        </w:rPr>
        <w:t>pesticides and cultivars (e.g.</w:t>
      </w:r>
      <w:r w:rsidR="00230DE6">
        <w:rPr>
          <w:rFonts w:ascii="Arial" w:hAnsi="Arial" w:cs="Arial"/>
          <w:color w:val="222222"/>
          <w:shd w:val="clear" w:color="auto" w:fill="FFFFFF"/>
        </w:rPr>
        <w:t xml:space="preserve"> Amalie which is resistant to </w:t>
      </w:r>
      <w:proofErr w:type="spellStart"/>
      <w:r w:rsidR="00230DE6">
        <w:rPr>
          <w:rFonts w:ascii="Arial" w:hAnsi="Arial" w:cs="Arial"/>
          <w:color w:val="222222"/>
          <w:shd w:val="clear" w:color="auto" w:fill="FFFFFF"/>
        </w:rPr>
        <w:t>TuYV</w:t>
      </w:r>
      <w:proofErr w:type="spellEnd"/>
      <w:r w:rsidR="00230DE6">
        <w:rPr>
          <w:rFonts w:ascii="Arial" w:hAnsi="Arial" w:cs="Arial"/>
          <w:color w:val="222222"/>
          <w:shd w:val="clear" w:color="auto" w:fill="FFFFFF"/>
        </w:rPr>
        <w:t xml:space="preserve">) but it is an important </w:t>
      </w:r>
      <w:r w:rsidR="00F97E3F">
        <w:rPr>
          <w:rFonts w:ascii="Arial" w:hAnsi="Arial" w:cs="Arial"/>
          <w:color w:val="222222"/>
          <w:shd w:val="clear" w:color="auto" w:fill="FFFFFF"/>
        </w:rPr>
        <w:t>problem</w:t>
      </w:r>
      <w:r w:rsidR="00230DE6">
        <w:rPr>
          <w:rFonts w:ascii="Arial" w:hAnsi="Arial" w:cs="Arial"/>
          <w:color w:val="222222"/>
          <w:shd w:val="clear" w:color="auto" w:fill="FFFFFF"/>
        </w:rPr>
        <w:t xml:space="preserve"> in mild winters. </w:t>
      </w:r>
    </w:p>
    <w:p w:rsidR="00230DE6" w:rsidRDefault="00230DE6" w:rsidP="00094D1D">
      <w:pPr>
        <w:pStyle w:val="NoSpacing"/>
        <w:ind w:left="720"/>
        <w:rPr>
          <w:rFonts w:ascii="Arial" w:hAnsi="Arial" w:cs="Arial"/>
          <w:color w:val="222222"/>
          <w:shd w:val="clear" w:color="auto" w:fill="FFFFFF"/>
        </w:rPr>
      </w:pPr>
      <w:r>
        <w:rPr>
          <w:rFonts w:ascii="Arial" w:hAnsi="Arial" w:cs="Arial"/>
          <w:color w:val="222222"/>
          <w:shd w:val="clear" w:color="auto" w:fill="FFFFFF"/>
        </w:rPr>
        <w:t xml:space="preserve">Impact: 60% </w:t>
      </w:r>
      <w:r w:rsidR="00B82234">
        <w:rPr>
          <w:rFonts w:ascii="Arial" w:hAnsi="Arial" w:cs="Arial"/>
          <w:color w:val="222222"/>
          <w:shd w:val="clear" w:color="auto" w:fill="FFFFFF"/>
        </w:rPr>
        <w:t xml:space="preserve">crops </w:t>
      </w:r>
      <w:r>
        <w:rPr>
          <w:rFonts w:ascii="Arial" w:hAnsi="Arial" w:cs="Arial"/>
          <w:color w:val="222222"/>
          <w:shd w:val="clear" w:color="auto" w:fill="FFFFFF"/>
        </w:rPr>
        <w:t xml:space="preserve">with </w:t>
      </w:r>
      <w:proofErr w:type="spellStart"/>
      <w:r>
        <w:rPr>
          <w:rFonts w:ascii="Arial" w:hAnsi="Arial" w:cs="Arial"/>
          <w:color w:val="222222"/>
          <w:shd w:val="clear" w:color="auto" w:fill="FFFFFF"/>
        </w:rPr>
        <w:t>TuYV</w:t>
      </w:r>
      <w:proofErr w:type="spellEnd"/>
      <w:r>
        <w:rPr>
          <w:rFonts w:ascii="Arial" w:hAnsi="Arial" w:cs="Arial"/>
          <w:color w:val="222222"/>
          <w:shd w:val="clear" w:color="auto" w:fill="FFFFFF"/>
        </w:rPr>
        <w:t xml:space="preserve">; </w:t>
      </w:r>
      <w:r w:rsidR="00122890">
        <w:rPr>
          <w:rFonts w:ascii="Arial" w:hAnsi="Arial" w:cs="Arial"/>
          <w:color w:val="222222"/>
          <w:shd w:val="clear" w:color="auto" w:fill="FFFFFF"/>
        </w:rPr>
        <w:t xml:space="preserve">yield losses </w:t>
      </w:r>
      <w:r>
        <w:rPr>
          <w:rFonts w:ascii="Arial" w:hAnsi="Arial" w:cs="Arial"/>
          <w:color w:val="222222"/>
          <w:shd w:val="clear" w:color="auto" w:fill="FFFFFF"/>
        </w:rPr>
        <w:t>15%;</w:t>
      </w:r>
      <w:r w:rsidR="00F97E3F">
        <w:rPr>
          <w:rFonts w:ascii="Arial" w:hAnsi="Arial" w:cs="Arial"/>
          <w:color w:val="222222"/>
          <w:shd w:val="clear" w:color="auto" w:fill="FFFFFF"/>
        </w:rPr>
        <w:t xml:space="preserve"> </w:t>
      </w:r>
      <w:r w:rsidR="00B82234">
        <w:rPr>
          <w:rFonts w:ascii="Arial" w:hAnsi="Arial" w:cs="Arial"/>
          <w:color w:val="222222"/>
          <w:shd w:val="clear" w:color="auto" w:fill="FFFFFF"/>
        </w:rPr>
        <w:t xml:space="preserve">Loss </w:t>
      </w:r>
      <w:r w:rsidR="00F97E3F">
        <w:rPr>
          <w:rFonts w:ascii="Arial" w:hAnsi="Arial" w:cs="Arial"/>
          <w:color w:val="222222"/>
          <w:shd w:val="clear" w:color="auto" w:fill="FFFFFF"/>
        </w:rPr>
        <w:t>£67M/year; ~9% total crop value</w:t>
      </w:r>
    </w:p>
    <w:p w:rsidR="00F97E3F" w:rsidRDefault="00F97E3F" w:rsidP="00F97E3F">
      <w:pPr>
        <w:pStyle w:val="NoSpacing"/>
        <w:numPr>
          <w:ilvl w:val="0"/>
          <w:numId w:val="7"/>
        </w:numPr>
        <w:rPr>
          <w:rFonts w:ascii="Arial" w:hAnsi="Arial" w:cs="Arial"/>
          <w:color w:val="222222"/>
          <w:shd w:val="clear" w:color="auto" w:fill="FFFFFF"/>
        </w:rPr>
      </w:pPr>
      <w:r>
        <w:rPr>
          <w:rFonts w:ascii="Arial" w:hAnsi="Arial" w:cs="Arial"/>
          <w:color w:val="222222"/>
          <w:shd w:val="clear" w:color="auto" w:fill="FFFFFF"/>
        </w:rPr>
        <w:t>Pollen beetle</w:t>
      </w:r>
    </w:p>
    <w:p w:rsidR="00F97E3F" w:rsidRDefault="00B82234" w:rsidP="00F97E3F">
      <w:pPr>
        <w:pStyle w:val="NoSpacing"/>
        <w:ind w:left="720"/>
        <w:rPr>
          <w:rFonts w:ascii="Arial" w:hAnsi="Arial" w:cs="Arial"/>
          <w:color w:val="222222"/>
          <w:shd w:val="clear" w:color="auto" w:fill="FFFFFF"/>
        </w:rPr>
      </w:pPr>
      <w:r>
        <w:rPr>
          <w:rFonts w:ascii="Arial" w:hAnsi="Arial" w:cs="Arial"/>
          <w:color w:val="222222"/>
          <w:shd w:val="clear" w:color="auto" w:fill="FFFFFF"/>
        </w:rPr>
        <w:t>Pyrethroid resistance</w:t>
      </w:r>
      <w:r w:rsidR="00F97E3F">
        <w:rPr>
          <w:rFonts w:ascii="Arial" w:hAnsi="Arial" w:cs="Arial"/>
          <w:color w:val="222222"/>
          <w:shd w:val="clear" w:color="auto" w:fill="FFFFFF"/>
        </w:rPr>
        <w:t xml:space="preserve"> problems </w:t>
      </w:r>
      <w:r>
        <w:rPr>
          <w:rFonts w:ascii="Arial" w:hAnsi="Arial" w:cs="Arial"/>
          <w:color w:val="222222"/>
          <w:shd w:val="clear" w:color="auto" w:fill="FFFFFF"/>
        </w:rPr>
        <w:t xml:space="preserve">and </w:t>
      </w:r>
      <w:r w:rsidR="00963903">
        <w:rPr>
          <w:rFonts w:ascii="Arial" w:hAnsi="Arial" w:cs="Arial"/>
          <w:color w:val="222222"/>
          <w:shd w:val="clear" w:color="auto" w:fill="FFFFFF"/>
        </w:rPr>
        <w:t xml:space="preserve">insecticide </w:t>
      </w:r>
      <w:r>
        <w:rPr>
          <w:rFonts w:ascii="Arial" w:hAnsi="Arial" w:cs="Arial"/>
          <w:color w:val="222222"/>
          <w:shd w:val="clear" w:color="auto" w:fill="FFFFFF"/>
        </w:rPr>
        <w:t>damage to beneficial insects</w:t>
      </w:r>
    </w:p>
    <w:p w:rsidR="00042287" w:rsidRDefault="00042287" w:rsidP="00042287">
      <w:pPr>
        <w:pStyle w:val="NoSpacing"/>
        <w:numPr>
          <w:ilvl w:val="0"/>
          <w:numId w:val="7"/>
        </w:numPr>
        <w:rPr>
          <w:rFonts w:ascii="Arial" w:hAnsi="Arial" w:cs="Arial"/>
          <w:color w:val="222222"/>
          <w:shd w:val="clear" w:color="auto" w:fill="FFFFFF"/>
        </w:rPr>
      </w:pPr>
      <w:r w:rsidRPr="00042287">
        <w:rPr>
          <w:rFonts w:ascii="Arial" w:hAnsi="Arial" w:cs="Arial"/>
          <w:color w:val="222222"/>
          <w:shd w:val="clear" w:color="auto" w:fill="FFFFFF"/>
        </w:rPr>
        <w:t>Cabbage</w:t>
      </w:r>
      <w:r>
        <w:rPr>
          <w:rFonts w:ascii="Arial" w:hAnsi="Arial" w:cs="Arial"/>
          <w:color w:val="222222"/>
          <w:shd w:val="clear" w:color="auto" w:fill="FFFFFF"/>
        </w:rPr>
        <w:t xml:space="preserve"> seed weevil &amp; brassica pod midge</w:t>
      </w:r>
    </w:p>
    <w:p w:rsidR="00F97E3F" w:rsidRPr="00094D1D" w:rsidRDefault="00F97E3F" w:rsidP="00094D1D">
      <w:pPr>
        <w:pStyle w:val="NoSpacing"/>
        <w:ind w:left="720"/>
        <w:rPr>
          <w:rFonts w:ascii="Arial" w:hAnsi="Arial" w:cs="Arial"/>
          <w:color w:val="222222"/>
          <w:shd w:val="clear" w:color="auto" w:fill="FFFFFF"/>
        </w:rPr>
      </w:pPr>
    </w:p>
    <w:p w:rsidR="00447EC2" w:rsidRPr="002261CF" w:rsidRDefault="00F46B26" w:rsidP="002261CF">
      <w:pPr>
        <w:pStyle w:val="NoSpacing"/>
        <w:numPr>
          <w:ilvl w:val="0"/>
          <w:numId w:val="13"/>
        </w:numPr>
        <w:rPr>
          <w:rFonts w:ascii="Arial" w:hAnsi="Arial"/>
          <w:b/>
          <w:color w:val="222222"/>
          <w:shd w:val="clear" w:color="auto" w:fill="FFFFFF"/>
        </w:rPr>
      </w:pPr>
      <w:r w:rsidRPr="002261CF">
        <w:rPr>
          <w:rFonts w:ascii="Arial" w:hAnsi="Arial"/>
          <w:b/>
          <w:color w:val="222222"/>
          <w:shd w:val="clear" w:color="auto" w:fill="FFFFFF"/>
        </w:rPr>
        <w:t>Pathogen problems in OSR</w:t>
      </w:r>
      <w:r w:rsidR="00E77E96" w:rsidRPr="002261CF">
        <w:rPr>
          <w:rFonts w:ascii="Arial" w:hAnsi="Arial"/>
          <w:b/>
          <w:color w:val="222222"/>
          <w:shd w:val="clear" w:color="auto" w:fill="FFFFFF"/>
        </w:rPr>
        <w:t xml:space="preserve"> </w:t>
      </w:r>
      <w:r w:rsidR="008C63AF">
        <w:rPr>
          <w:rFonts w:ascii="Arial" w:hAnsi="Arial" w:cs="Arial"/>
          <w:b/>
          <w:color w:val="222222"/>
          <w:shd w:val="clear" w:color="auto" w:fill="FFFFFF"/>
        </w:rPr>
        <w:t xml:space="preserve">- </w:t>
      </w:r>
      <w:r w:rsidR="00E77E96" w:rsidRPr="00EE33B8">
        <w:rPr>
          <w:rFonts w:ascii="Arial" w:hAnsi="Arial" w:cs="Arial"/>
          <w:b/>
          <w:color w:val="222222"/>
          <w:shd w:val="clear" w:color="auto" w:fill="FFFFFF"/>
        </w:rPr>
        <w:t>Ju</w:t>
      </w:r>
      <w:r w:rsidR="004A5EA5" w:rsidRPr="00EE33B8">
        <w:rPr>
          <w:rFonts w:ascii="Arial" w:hAnsi="Arial" w:cs="Arial"/>
          <w:b/>
          <w:color w:val="222222"/>
          <w:shd w:val="clear" w:color="auto" w:fill="FFFFFF"/>
        </w:rPr>
        <w:t>lie Smith</w:t>
      </w:r>
      <w:r w:rsidRPr="002261CF">
        <w:rPr>
          <w:rFonts w:ascii="Arial" w:hAnsi="Arial"/>
          <w:b/>
          <w:color w:val="222222"/>
          <w:shd w:val="clear" w:color="auto" w:fill="FFFFFF"/>
        </w:rPr>
        <w:t xml:space="preserve"> (</w:t>
      </w:r>
      <w:r w:rsidR="004A5EA5" w:rsidRPr="002261CF">
        <w:rPr>
          <w:rFonts w:ascii="Arial" w:hAnsi="Arial"/>
          <w:b/>
          <w:color w:val="222222"/>
          <w:shd w:val="clear" w:color="auto" w:fill="FFFFFF"/>
        </w:rPr>
        <w:t>ADAS</w:t>
      </w:r>
      <w:r w:rsidRPr="002261CF">
        <w:rPr>
          <w:rFonts w:ascii="Arial" w:hAnsi="Arial"/>
          <w:b/>
          <w:color w:val="222222"/>
          <w:shd w:val="clear" w:color="auto" w:fill="FFFFFF"/>
        </w:rPr>
        <w:t>, Crop Monitor</w:t>
      </w:r>
      <w:r w:rsidRPr="008C63AF">
        <w:rPr>
          <w:rFonts w:ascii="Arial" w:hAnsi="Arial" w:cs="Arial"/>
          <w:b/>
          <w:color w:val="222222"/>
          <w:shd w:val="clear" w:color="auto" w:fill="FFFFFF"/>
        </w:rPr>
        <w:t>)</w:t>
      </w:r>
      <w:r w:rsidR="00177D7D">
        <w:rPr>
          <w:rFonts w:ascii="Arial" w:hAnsi="Arial" w:cs="Arial"/>
          <w:b/>
          <w:color w:val="222222"/>
          <w:shd w:val="clear" w:color="auto" w:fill="FFFFFF"/>
        </w:rPr>
        <w:t>*</w:t>
      </w:r>
    </w:p>
    <w:p w:rsidR="00245FD7" w:rsidRDefault="00245FD7" w:rsidP="00116A01">
      <w:pPr>
        <w:pStyle w:val="NoSpacing"/>
        <w:rPr>
          <w:rFonts w:ascii="Arial" w:hAnsi="Arial" w:cs="Arial"/>
          <w:color w:val="222222"/>
          <w:shd w:val="clear" w:color="auto" w:fill="FFFFFF"/>
        </w:rPr>
      </w:pPr>
      <w:r>
        <w:rPr>
          <w:rFonts w:ascii="Arial" w:hAnsi="Arial" w:cs="Arial"/>
          <w:color w:val="222222"/>
          <w:shd w:val="clear" w:color="auto" w:fill="FFFFFF"/>
        </w:rPr>
        <w:t xml:space="preserve">Julie presented a summary of the key diseases of OSR. </w:t>
      </w:r>
    </w:p>
    <w:p w:rsidR="00245FD7" w:rsidRDefault="00245FD7" w:rsidP="00116A01">
      <w:pPr>
        <w:pStyle w:val="NoSpacing"/>
        <w:rPr>
          <w:rFonts w:ascii="Arial" w:hAnsi="Arial" w:cs="Arial"/>
          <w:color w:val="222222"/>
          <w:shd w:val="clear" w:color="auto" w:fill="FFFFFF"/>
        </w:rPr>
      </w:pPr>
      <w:r>
        <w:rPr>
          <w:rFonts w:ascii="Arial" w:hAnsi="Arial" w:cs="Arial"/>
          <w:color w:val="222222"/>
          <w:shd w:val="clear" w:color="auto" w:fill="FFFFFF"/>
        </w:rPr>
        <w:t>Emphasis was given to:</w:t>
      </w:r>
    </w:p>
    <w:p w:rsidR="00245FD7" w:rsidRDefault="00245FD7" w:rsidP="00116A01">
      <w:pPr>
        <w:pStyle w:val="NoSpacing"/>
        <w:rPr>
          <w:rFonts w:ascii="Arial" w:hAnsi="Arial" w:cs="Arial"/>
          <w:color w:val="222222"/>
          <w:shd w:val="clear" w:color="auto" w:fill="FFFFFF"/>
        </w:rPr>
      </w:pPr>
      <w:r>
        <w:rPr>
          <w:rFonts w:ascii="Arial" w:hAnsi="Arial" w:cs="Arial"/>
          <w:color w:val="222222"/>
          <w:shd w:val="clear" w:color="auto" w:fill="FFFFFF"/>
        </w:rPr>
        <w:t>Phoma, which has been a problem over the past years</w:t>
      </w:r>
    </w:p>
    <w:p w:rsidR="00245FD7" w:rsidRDefault="00245FD7" w:rsidP="00116A01">
      <w:pPr>
        <w:pStyle w:val="NoSpacing"/>
        <w:rPr>
          <w:rFonts w:ascii="Arial" w:hAnsi="Arial" w:cs="Arial"/>
          <w:color w:val="222222"/>
          <w:shd w:val="clear" w:color="auto" w:fill="FFFFFF"/>
        </w:rPr>
      </w:pPr>
      <w:r>
        <w:rPr>
          <w:rFonts w:ascii="Arial" w:hAnsi="Arial" w:cs="Arial"/>
          <w:color w:val="222222"/>
          <w:shd w:val="clear" w:color="auto" w:fill="FFFFFF"/>
        </w:rPr>
        <w:t>Light leaf spot (LLS), which has an increasing importance</w:t>
      </w:r>
      <w:r w:rsidR="006B52D3">
        <w:rPr>
          <w:rFonts w:ascii="Arial" w:hAnsi="Arial" w:cs="Arial"/>
          <w:color w:val="222222"/>
          <w:shd w:val="clear" w:color="auto" w:fill="FFFFFF"/>
        </w:rPr>
        <w:t>,</w:t>
      </w:r>
      <w:r>
        <w:rPr>
          <w:rFonts w:ascii="Arial" w:hAnsi="Arial" w:cs="Arial"/>
          <w:color w:val="222222"/>
          <w:shd w:val="clear" w:color="auto" w:fill="FFFFFF"/>
        </w:rPr>
        <w:t xml:space="preserve"> including the South of England</w:t>
      </w:r>
    </w:p>
    <w:p w:rsidR="00245FD7" w:rsidRDefault="00245FD7" w:rsidP="00116A01">
      <w:pPr>
        <w:pStyle w:val="NoSpacing"/>
        <w:rPr>
          <w:rFonts w:ascii="Arial" w:hAnsi="Arial" w:cs="Arial"/>
          <w:color w:val="222222"/>
          <w:shd w:val="clear" w:color="auto" w:fill="FFFFFF"/>
        </w:rPr>
      </w:pPr>
      <w:proofErr w:type="spellStart"/>
      <w:proofErr w:type="gramStart"/>
      <w:r>
        <w:rPr>
          <w:rFonts w:ascii="Arial" w:hAnsi="Arial" w:cs="Arial"/>
          <w:color w:val="222222"/>
          <w:shd w:val="clear" w:color="auto" w:fill="FFFFFF"/>
        </w:rPr>
        <w:t>Clubroot</w:t>
      </w:r>
      <w:proofErr w:type="spellEnd"/>
      <w:r>
        <w:rPr>
          <w:rFonts w:ascii="Arial" w:hAnsi="Arial" w:cs="Arial"/>
          <w:color w:val="222222"/>
          <w:shd w:val="clear" w:color="auto" w:fill="FFFFFF"/>
        </w:rPr>
        <w:t>, which has an increasing importance.</w:t>
      </w:r>
      <w:proofErr w:type="gramEnd"/>
      <w:r>
        <w:rPr>
          <w:rFonts w:ascii="Arial" w:hAnsi="Arial" w:cs="Arial"/>
          <w:color w:val="222222"/>
          <w:shd w:val="clear" w:color="auto" w:fill="FFFFFF"/>
        </w:rPr>
        <w:t xml:space="preserve"> Found in 52% </w:t>
      </w:r>
      <w:proofErr w:type="gramStart"/>
      <w:r>
        <w:rPr>
          <w:rFonts w:ascii="Arial" w:hAnsi="Arial" w:cs="Arial"/>
          <w:color w:val="222222"/>
          <w:shd w:val="clear" w:color="auto" w:fill="FFFFFF"/>
        </w:rPr>
        <w:t>soils  examined</w:t>
      </w:r>
      <w:proofErr w:type="gramEnd"/>
      <w:r>
        <w:rPr>
          <w:rFonts w:ascii="Arial" w:hAnsi="Arial" w:cs="Arial"/>
          <w:color w:val="222222"/>
          <w:shd w:val="clear" w:color="auto" w:fill="FFFFFF"/>
        </w:rPr>
        <w:t xml:space="preserve"> in 2006-08</w:t>
      </w:r>
    </w:p>
    <w:p w:rsidR="00245FD7" w:rsidRDefault="00245FD7" w:rsidP="00116A01">
      <w:pPr>
        <w:pStyle w:val="NoSpacing"/>
        <w:rPr>
          <w:rFonts w:ascii="Arial" w:hAnsi="Arial" w:cs="Arial"/>
          <w:color w:val="222222"/>
          <w:shd w:val="clear" w:color="auto" w:fill="FFFFFF"/>
        </w:rPr>
      </w:pPr>
    </w:p>
    <w:p w:rsidR="00245FD7" w:rsidRDefault="00245FD7" w:rsidP="00116A01">
      <w:pPr>
        <w:pStyle w:val="NoSpacing"/>
        <w:rPr>
          <w:rFonts w:ascii="Arial" w:hAnsi="Arial" w:cs="Arial"/>
          <w:color w:val="222222"/>
          <w:shd w:val="clear" w:color="auto" w:fill="FFFFFF"/>
        </w:rPr>
      </w:pPr>
      <w:r>
        <w:rPr>
          <w:rFonts w:ascii="Arial" w:hAnsi="Arial" w:cs="Arial"/>
          <w:color w:val="222222"/>
          <w:shd w:val="clear" w:color="auto" w:fill="FFFFFF"/>
        </w:rPr>
        <w:t xml:space="preserve">The </w:t>
      </w:r>
      <w:proofErr w:type="spellStart"/>
      <w:r>
        <w:rPr>
          <w:rFonts w:ascii="Arial" w:hAnsi="Arial" w:cs="Arial"/>
          <w:color w:val="222222"/>
          <w:shd w:val="clear" w:color="auto" w:fill="FFFFFF"/>
        </w:rPr>
        <w:t>Defra</w:t>
      </w:r>
      <w:proofErr w:type="spellEnd"/>
      <w:r>
        <w:rPr>
          <w:rFonts w:ascii="Arial" w:hAnsi="Arial" w:cs="Arial"/>
          <w:color w:val="222222"/>
          <w:shd w:val="clear" w:color="auto" w:fill="FFFFFF"/>
        </w:rPr>
        <w:t xml:space="preserve"> funded Pesticide Usage Survey highlighted a mismatch between grower fungicide focus and economic yield losses caused by the diseases requiring control, which may partly explain why certain diseases are becoming more </w:t>
      </w:r>
      <w:proofErr w:type="gramStart"/>
      <w:r>
        <w:rPr>
          <w:rFonts w:ascii="Arial" w:hAnsi="Arial" w:cs="Arial"/>
          <w:color w:val="222222"/>
          <w:shd w:val="clear" w:color="auto" w:fill="FFFFFF"/>
        </w:rPr>
        <w:t>prevalent .</w:t>
      </w:r>
      <w:proofErr w:type="gramEnd"/>
      <w:r>
        <w:rPr>
          <w:rFonts w:ascii="Arial" w:hAnsi="Arial" w:cs="Arial"/>
          <w:color w:val="222222"/>
          <w:shd w:val="clear" w:color="auto" w:fill="FFFFFF"/>
        </w:rPr>
        <w:t xml:space="preserve"> </w:t>
      </w:r>
    </w:p>
    <w:p w:rsidR="00245FD7" w:rsidRDefault="00245FD7" w:rsidP="00116A01">
      <w:pPr>
        <w:pStyle w:val="NoSpacing"/>
        <w:rPr>
          <w:rFonts w:ascii="Arial" w:hAnsi="Arial" w:cs="Arial"/>
          <w:color w:val="222222"/>
          <w:shd w:val="clear" w:color="auto" w:fill="FFFFFF"/>
        </w:rPr>
      </w:pPr>
      <w:r>
        <w:rPr>
          <w:rFonts w:ascii="Arial" w:hAnsi="Arial" w:cs="Arial"/>
          <w:color w:val="222222"/>
          <w:shd w:val="clear" w:color="auto" w:fill="FFFFFF"/>
        </w:rPr>
        <w:t>Many OSR crops are now treated with fungicides 4-5 times per year in contrast to recent past (~2 treatments per year) which is likely to lead to problems with insensitivity to azole fungicides.</w:t>
      </w:r>
    </w:p>
    <w:p w:rsidR="00245FD7" w:rsidRDefault="00245FD7" w:rsidP="00116A01">
      <w:pPr>
        <w:pStyle w:val="NoSpacing"/>
        <w:rPr>
          <w:rFonts w:ascii="Arial" w:hAnsi="Arial" w:cs="Arial"/>
          <w:color w:val="222222"/>
          <w:shd w:val="clear" w:color="auto" w:fill="FFFFFF"/>
        </w:rPr>
      </w:pPr>
      <w:r>
        <w:rPr>
          <w:rFonts w:ascii="Arial" w:hAnsi="Arial" w:cs="Arial"/>
          <w:color w:val="222222"/>
          <w:shd w:val="clear" w:color="auto" w:fill="FFFFFF"/>
        </w:rPr>
        <w:t>The five most popular OSR cultivars in the UK are susceptible to LLS and there is an increasing need for more integrated disease control strategies.</w:t>
      </w:r>
    </w:p>
    <w:p w:rsidR="00245FD7" w:rsidRPr="002261CF" w:rsidRDefault="00245FD7" w:rsidP="00116A01">
      <w:pPr>
        <w:pStyle w:val="NoSpacing"/>
        <w:rPr>
          <w:rFonts w:ascii="Arial" w:hAnsi="Arial"/>
          <w:i/>
          <w:color w:val="222222"/>
          <w:shd w:val="clear" w:color="auto" w:fill="FFFFFF"/>
        </w:rPr>
      </w:pPr>
      <w:r>
        <w:rPr>
          <w:rFonts w:ascii="Arial" w:hAnsi="Arial" w:cs="Arial"/>
          <w:color w:val="222222"/>
          <w:shd w:val="clear" w:color="auto" w:fill="FFFFFF"/>
        </w:rPr>
        <w:t xml:space="preserve">Julie presented a current project on managing resistance to </w:t>
      </w:r>
      <w:proofErr w:type="spellStart"/>
      <w:r>
        <w:rPr>
          <w:rFonts w:ascii="Arial" w:hAnsi="Arial" w:cs="Arial"/>
          <w:color w:val="222222"/>
          <w:shd w:val="clear" w:color="auto" w:fill="FFFFFF"/>
        </w:rPr>
        <w:t>clubroot</w:t>
      </w:r>
      <w:proofErr w:type="spellEnd"/>
      <w:r>
        <w:rPr>
          <w:rFonts w:ascii="Arial" w:hAnsi="Arial" w:cs="Arial"/>
          <w:color w:val="222222"/>
          <w:shd w:val="clear" w:color="auto" w:fill="FFFFFF"/>
        </w:rPr>
        <w:t xml:space="preserve"> pathogen </w:t>
      </w:r>
      <w:proofErr w:type="spellStart"/>
      <w:r w:rsidRPr="00C03B49">
        <w:rPr>
          <w:rFonts w:ascii="Arial" w:hAnsi="Arial" w:cs="Arial"/>
          <w:i/>
          <w:color w:val="222222"/>
          <w:shd w:val="clear" w:color="auto" w:fill="FFFFFF"/>
        </w:rPr>
        <w:t>Plasmodiophora</w:t>
      </w:r>
      <w:proofErr w:type="spellEnd"/>
      <w:r w:rsidRPr="00C03B49">
        <w:rPr>
          <w:rFonts w:ascii="Arial" w:hAnsi="Arial" w:cs="Arial"/>
          <w:i/>
          <w:color w:val="222222"/>
          <w:shd w:val="clear" w:color="auto" w:fill="FFFFFF"/>
        </w:rPr>
        <w:t xml:space="preserve"> </w:t>
      </w:r>
      <w:proofErr w:type="spellStart"/>
      <w:r w:rsidRPr="00C03B49">
        <w:rPr>
          <w:rFonts w:ascii="Arial" w:hAnsi="Arial" w:cs="Arial"/>
          <w:i/>
          <w:color w:val="222222"/>
          <w:shd w:val="clear" w:color="auto" w:fill="FFFFFF"/>
        </w:rPr>
        <w:t>brassicae</w:t>
      </w:r>
      <w:proofErr w:type="spellEnd"/>
      <w:r>
        <w:rPr>
          <w:rFonts w:ascii="Arial" w:hAnsi="Arial" w:cs="Arial"/>
          <w:i/>
          <w:color w:val="222222"/>
          <w:shd w:val="clear" w:color="auto" w:fill="FFFFFF"/>
        </w:rPr>
        <w:t>.</w:t>
      </w:r>
    </w:p>
    <w:p w:rsidR="00245FD7" w:rsidRDefault="00245FD7" w:rsidP="00116A01">
      <w:pPr>
        <w:pStyle w:val="NoSpacing"/>
        <w:rPr>
          <w:rFonts w:ascii="Arial" w:hAnsi="Arial" w:cs="Arial"/>
          <w:color w:val="222222"/>
          <w:shd w:val="clear" w:color="auto" w:fill="FFFFFF"/>
        </w:rPr>
      </w:pPr>
      <w:r>
        <w:rPr>
          <w:rFonts w:ascii="Arial" w:hAnsi="Arial" w:cs="Arial"/>
          <w:color w:val="222222"/>
          <w:shd w:val="clear" w:color="auto" w:fill="FFFFFF"/>
        </w:rPr>
        <w:t xml:space="preserve">She also discussed issues of yield penalty in resistant cultivars, disease resistance, </w:t>
      </w:r>
      <w:proofErr w:type="gramStart"/>
      <w:r>
        <w:rPr>
          <w:rFonts w:ascii="Arial" w:hAnsi="Arial" w:cs="Arial"/>
          <w:color w:val="222222"/>
          <w:shd w:val="clear" w:color="auto" w:fill="FFFFFF"/>
        </w:rPr>
        <w:t>disease</w:t>
      </w:r>
      <w:proofErr w:type="gramEnd"/>
      <w:r>
        <w:rPr>
          <w:rFonts w:ascii="Arial" w:hAnsi="Arial" w:cs="Arial"/>
          <w:color w:val="222222"/>
          <w:shd w:val="clear" w:color="auto" w:fill="FFFFFF"/>
        </w:rPr>
        <w:t xml:space="preserve"> escape and disease tolerance.</w:t>
      </w:r>
    </w:p>
    <w:p w:rsidR="00541950" w:rsidRPr="002261CF" w:rsidRDefault="00541950" w:rsidP="00541950">
      <w:pPr>
        <w:pStyle w:val="NoSpacing"/>
        <w:rPr>
          <w:rFonts w:ascii="Arial" w:hAnsi="Arial"/>
          <w:color w:val="222222"/>
          <w:shd w:val="clear" w:color="auto" w:fill="FFFFFF"/>
        </w:rPr>
      </w:pPr>
    </w:p>
    <w:p w:rsidR="00541950" w:rsidRDefault="00541950" w:rsidP="00541950">
      <w:pPr>
        <w:pStyle w:val="NoSpacing"/>
        <w:rPr>
          <w:rFonts w:ascii="Arial" w:hAnsi="Arial" w:cs="Arial"/>
          <w:i/>
          <w:shd w:val="clear" w:color="auto" w:fill="FFFFFF"/>
        </w:rPr>
      </w:pPr>
    </w:p>
    <w:p w:rsidR="00156521" w:rsidRPr="00BD4310" w:rsidRDefault="00156521" w:rsidP="00156521">
      <w:pPr>
        <w:pStyle w:val="NoSpacing"/>
        <w:rPr>
          <w:rFonts w:ascii="Arial" w:hAnsi="Arial" w:cs="Arial"/>
          <w:i/>
          <w:color w:val="222222"/>
          <w:u w:val="single"/>
          <w:shd w:val="clear" w:color="auto" w:fill="FFFFFF"/>
        </w:rPr>
      </w:pPr>
      <w:r w:rsidRPr="00BD4310">
        <w:rPr>
          <w:rFonts w:ascii="Arial" w:hAnsi="Arial" w:cs="Arial"/>
          <w:i/>
          <w:color w:val="222222"/>
          <w:u w:val="single"/>
          <w:shd w:val="clear" w:color="auto" w:fill="FFFFFF"/>
        </w:rPr>
        <w:t xml:space="preserve">Session 2: </w:t>
      </w:r>
      <w:r w:rsidR="00541950" w:rsidRPr="002261CF">
        <w:rPr>
          <w:rFonts w:ascii="Arial" w:hAnsi="Arial"/>
          <w:i/>
          <w:color w:val="222222"/>
          <w:u w:val="single"/>
          <w:shd w:val="clear" w:color="auto" w:fill="FFFFFF"/>
        </w:rPr>
        <w:t xml:space="preserve">OREGIN </w:t>
      </w:r>
      <w:r w:rsidRPr="00BD4310">
        <w:rPr>
          <w:rFonts w:ascii="Arial" w:hAnsi="Arial" w:cs="Arial"/>
          <w:i/>
          <w:color w:val="222222"/>
          <w:u w:val="single"/>
          <w:shd w:val="clear" w:color="auto" w:fill="FFFFFF"/>
        </w:rPr>
        <w:t>- History, Current resources and research</w:t>
      </w:r>
      <w:r w:rsidR="00590F24" w:rsidRPr="00BD4310">
        <w:rPr>
          <w:rFonts w:ascii="Arial" w:hAnsi="Arial" w:cs="Arial"/>
          <w:i/>
          <w:color w:val="222222"/>
          <w:u w:val="single"/>
          <w:shd w:val="clear" w:color="auto" w:fill="FFFFFF"/>
        </w:rPr>
        <w:t xml:space="preserve"> &amp;</w:t>
      </w:r>
      <w:r w:rsidRPr="00BD4310">
        <w:rPr>
          <w:rFonts w:ascii="Arial" w:hAnsi="Arial" w:cs="Arial"/>
          <w:i/>
          <w:color w:val="222222"/>
          <w:u w:val="single"/>
          <w:shd w:val="clear" w:color="auto" w:fill="FFFFFF"/>
        </w:rPr>
        <w:t xml:space="preserve"> Future importance.  Chair </w:t>
      </w:r>
      <w:r w:rsidR="00590F24" w:rsidRPr="00BD4310">
        <w:rPr>
          <w:rFonts w:ascii="Arial" w:hAnsi="Arial" w:cs="Arial"/>
          <w:i/>
          <w:color w:val="222222"/>
          <w:u w:val="single"/>
          <w:shd w:val="clear" w:color="auto" w:fill="FFFFFF"/>
        </w:rPr>
        <w:t>–</w:t>
      </w:r>
      <w:r w:rsidRPr="00BD4310">
        <w:rPr>
          <w:rFonts w:ascii="Arial" w:hAnsi="Arial" w:cs="Arial"/>
          <w:i/>
          <w:color w:val="222222"/>
          <w:u w:val="single"/>
          <w:shd w:val="clear" w:color="auto" w:fill="FFFFFF"/>
        </w:rPr>
        <w:t xml:space="preserve"> </w:t>
      </w:r>
      <w:r w:rsidR="00590F24" w:rsidRPr="00BD4310">
        <w:rPr>
          <w:rFonts w:ascii="Arial" w:hAnsi="Arial" w:cs="Arial"/>
          <w:i/>
          <w:color w:val="222222"/>
          <w:u w:val="single"/>
          <w:shd w:val="clear" w:color="auto" w:fill="FFFFFF"/>
        </w:rPr>
        <w:t xml:space="preserve">Vasilis </w:t>
      </w:r>
      <w:proofErr w:type="spellStart"/>
      <w:r w:rsidR="00590F24" w:rsidRPr="00BD4310">
        <w:rPr>
          <w:rFonts w:ascii="Arial" w:hAnsi="Arial" w:cs="Arial"/>
          <w:i/>
          <w:color w:val="222222"/>
          <w:u w:val="single"/>
          <w:shd w:val="clear" w:color="auto" w:fill="FFFFFF"/>
        </w:rPr>
        <w:t>Gegas</w:t>
      </w:r>
      <w:proofErr w:type="spellEnd"/>
      <w:r w:rsidR="00590F24" w:rsidRPr="00BD4310">
        <w:rPr>
          <w:rFonts w:ascii="Arial" w:hAnsi="Arial" w:cs="Arial"/>
          <w:i/>
          <w:color w:val="222222"/>
          <w:u w:val="single"/>
          <w:shd w:val="clear" w:color="auto" w:fill="FFFFFF"/>
        </w:rPr>
        <w:t xml:space="preserve"> (OREGIN Stakeholder Forum Chair; </w:t>
      </w:r>
      <w:proofErr w:type="spellStart"/>
      <w:r w:rsidR="00590F24" w:rsidRPr="00BD4310">
        <w:rPr>
          <w:rFonts w:ascii="Arial" w:hAnsi="Arial" w:cs="Arial"/>
          <w:i/>
          <w:color w:val="222222"/>
          <w:u w:val="single"/>
          <w:shd w:val="clear" w:color="auto" w:fill="FFFFFF"/>
        </w:rPr>
        <w:t>Limagrain</w:t>
      </w:r>
      <w:proofErr w:type="spellEnd"/>
      <w:r w:rsidR="00590F24" w:rsidRPr="00BD4310">
        <w:rPr>
          <w:rFonts w:ascii="Arial" w:hAnsi="Arial" w:cs="Arial"/>
          <w:i/>
          <w:color w:val="222222"/>
          <w:u w:val="single"/>
          <w:shd w:val="clear" w:color="auto" w:fill="FFFFFF"/>
        </w:rPr>
        <w:t xml:space="preserve"> UK Ltd.)</w:t>
      </w:r>
    </w:p>
    <w:p w:rsidR="00156521" w:rsidRDefault="00156521" w:rsidP="00156521">
      <w:pPr>
        <w:pStyle w:val="NoSpacing"/>
        <w:rPr>
          <w:rFonts w:ascii="Arial" w:hAnsi="Arial" w:cs="Arial"/>
          <w:i/>
          <w:shd w:val="clear" w:color="auto" w:fill="FFFFFF"/>
        </w:rPr>
      </w:pPr>
    </w:p>
    <w:p w:rsidR="00541950" w:rsidRPr="00541950" w:rsidRDefault="00156521" w:rsidP="002261CF">
      <w:pPr>
        <w:pStyle w:val="NoSpacing"/>
        <w:numPr>
          <w:ilvl w:val="0"/>
          <w:numId w:val="13"/>
        </w:numPr>
        <w:rPr>
          <w:rFonts w:ascii="Arial" w:hAnsi="Arial" w:cs="Arial"/>
          <w:b/>
          <w:shd w:val="clear" w:color="auto" w:fill="FFFFFF"/>
        </w:rPr>
      </w:pPr>
      <w:r w:rsidRPr="00156521">
        <w:rPr>
          <w:rFonts w:ascii="Arial" w:hAnsi="Arial" w:cs="Arial"/>
          <w:b/>
          <w:shd w:val="clear" w:color="auto" w:fill="FFFFFF"/>
        </w:rPr>
        <w:t>OREGIN</w:t>
      </w:r>
      <w:r>
        <w:rPr>
          <w:rFonts w:ascii="Arial" w:hAnsi="Arial" w:cs="Arial"/>
          <w:b/>
          <w:shd w:val="clear" w:color="auto" w:fill="FFFFFF"/>
        </w:rPr>
        <w:t>:</w:t>
      </w:r>
      <w:r w:rsidRPr="00156521">
        <w:rPr>
          <w:rFonts w:ascii="Arial" w:hAnsi="Arial" w:cs="Arial"/>
          <w:b/>
          <w:shd w:val="clear" w:color="auto" w:fill="FFFFFF"/>
        </w:rPr>
        <w:t xml:space="preserve"> Defra</w:t>
      </w:r>
      <w:r>
        <w:rPr>
          <w:rFonts w:ascii="Arial" w:hAnsi="Arial" w:cs="Arial"/>
          <w:b/>
          <w:shd w:val="clear" w:color="auto" w:fill="FFFFFF"/>
        </w:rPr>
        <w:t>’s</w:t>
      </w:r>
      <w:r w:rsidR="00541950" w:rsidRPr="002261CF">
        <w:rPr>
          <w:rFonts w:ascii="Arial" w:hAnsi="Arial"/>
          <w:b/>
          <w:shd w:val="clear" w:color="auto" w:fill="FFFFFF"/>
        </w:rPr>
        <w:t xml:space="preserve"> perspective</w:t>
      </w:r>
      <w:r>
        <w:rPr>
          <w:rFonts w:ascii="Arial" w:hAnsi="Arial" w:cs="Arial"/>
          <w:b/>
          <w:shd w:val="clear" w:color="auto" w:fill="FFFFFF"/>
        </w:rPr>
        <w:t xml:space="preserve"> -</w:t>
      </w:r>
      <w:r w:rsidR="00541950">
        <w:rPr>
          <w:rFonts w:ascii="Arial" w:hAnsi="Arial" w:cs="Arial"/>
          <w:shd w:val="clear" w:color="auto" w:fill="FFFFFF"/>
        </w:rPr>
        <w:t xml:space="preserve"> </w:t>
      </w:r>
      <w:r w:rsidR="00541950" w:rsidRPr="00541950">
        <w:rPr>
          <w:rFonts w:ascii="Arial" w:hAnsi="Arial" w:cs="Arial"/>
          <w:b/>
          <w:shd w:val="clear" w:color="auto" w:fill="FFFFFF"/>
        </w:rPr>
        <w:t>David Cooper</w:t>
      </w:r>
      <w:r>
        <w:rPr>
          <w:rFonts w:ascii="Arial" w:hAnsi="Arial" w:cs="Arial"/>
          <w:b/>
          <w:shd w:val="clear" w:color="auto" w:fill="FFFFFF"/>
        </w:rPr>
        <w:t xml:space="preserve"> and</w:t>
      </w:r>
      <w:r w:rsidR="00D142F9">
        <w:rPr>
          <w:rFonts w:ascii="Arial" w:hAnsi="Arial" w:cs="Arial"/>
          <w:b/>
          <w:shd w:val="clear" w:color="auto" w:fill="FFFFFF"/>
        </w:rPr>
        <w:t xml:space="preserve"> Luke </w:t>
      </w:r>
      <w:proofErr w:type="spellStart"/>
      <w:r w:rsidR="00D142F9" w:rsidRPr="00D142F9">
        <w:rPr>
          <w:rFonts w:ascii="Arial" w:hAnsi="Arial" w:cs="Arial"/>
          <w:b/>
          <w:shd w:val="clear" w:color="auto" w:fill="FFFFFF"/>
        </w:rPr>
        <w:t>Spadavecchia</w:t>
      </w:r>
      <w:proofErr w:type="spellEnd"/>
      <w:r>
        <w:rPr>
          <w:rFonts w:ascii="Arial" w:hAnsi="Arial" w:cs="Arial"/>
          <w:b/>
          <w:shd w:val="clear" w:color="auto" w:fill="FFFFFF"/>
        </w:rPr>
        <w:t xml:space="preserve"> (Defra)</w:t>
      </w:r>
      <w:r w:rsidR="00177D7D">
        <w:rPr>
          <w:rFonts w:ascii="Arial" w:hAnsi="Arial" w:cs="Arial"/>
          <w:b/>
          <w:shd w:val="clear" w:color="auto" w:fill="FFFFFF"/>
        </w:rPr>
        <w:t>*</w:t>
      </w:r>
    </w:p>
    <w:p w:rsidR="00A91593" w:rsidRPr="00A91593" w:rsidRDefault="004C0C73" w:rsidP="00FD5F62">
      <w:pPr>
        <w:pStyle w:val="NoSpacing"/>
        <w:jc w:val="both"/>
        <w:rPr>
          <w:rFonts w:ascii="Arial" w:hAnsi="Arial" w:cs="Arial"/>
          <w:shd w:val="clear" w:color="auto" w:fill="FFFFFF"/>
        </w:rPr>
      </w:pPr>
      <w:r w:rsidRPr="004C0C73">
        <w:rPr>
          <w:rFonts w:ascii="Arial" w:hAnsi="Arial" w:cs="Arial"/>
          <w:shd w:val="clear" w:color="auto" w:fill="FFFFFF"/>
        </w:rPr>
        <w:t>David Cooper</w:t>
      </w:r>
      <w:r>
        <w:rPr>
          <w:rFonts w:ascii="Arial" w:hAnsi="Arial" w:cs="Arial"/>
          <w:shd w:val="clear" w:color="auto" w:fill="FFFFFF"/>
        </w:rPr>
        <w:t xml:space="preserve"> pointed out the importance of </w:t>
      </w:r>
      <w:r w:rsidRPr="004C0C73">
        <w:rPr>
          <w:rFonts w:ascii="Arial" w:hAnsi="Arial" w:cs="Arial"/>
          <w:shd w:val="clear" w:color="auto" w:fill="FFFFFF"/>
        </w:rPr>
        <w:t>Crop Genetic Improvement Networks</w:t>
      </w:r>
      <w:r>
        <w:rPr>
          <w:rFonts w:ascii="Arial" w:hAnsi="Arial" w:cs="Arial"/>
          <w:shd w:val="clear" w:color="auto" w:fill="FFFFFF"/>
        </w:rPr>
        <w:t xml:space="preserve"> with emphasis </w:t>
      </w:r>
      <w:r w:rsidR="00A91593">
        <w:rPr>
          <w:rFonts w:ascii="Arial" w:hAnsi="Arial" w:cs="Arial"/>
          <w:shd w:val="clear" w:color="auto" w:fill="FFFFFF"/>
        </w:rPr>
        <w:t xml:space="preserve">that they </w:t>
      </w:r>
      <w:r w:rsidR="00D142F9">
        <w:rPr>
          <w:rFonts w:ascii="Arial" w:hAnsi="Arial" w:cs="Arial"/>
          <w:shd w:val="clear" w:color="auto" w:fill="FFFFFF"/>
        </w:rPr>
        <w:t>act as catalysts</w:t>
      </w:r>
      <w:r w:rsidR="00A91593" w:rsidRPr="00A91593">
        <w:rPr>
          <w:rFonts w:ascii="Arial" w:hAnsi="Arial" w:cs="Arial"/>
          <w:shd w:val="clear" w:color="auto" w:fill="FFFFFF"/>
        </w:rPr>
        <w:t xml:space="preserve"> for collaborative breeding projects</w:t>
      </w:r>
      <w:r w:rsidR="00A91593">
        <w:rPr>
          <w:rFonts w:ascii="Arial" w:hAnsi="Arial" w:cs="Arial"/>
          <w:shd w:val="clear" w:color="auto" w:fill="FFFFFF"/>
        </w:rPr>
        <w:t>, promote</w:t>
      </w:r>
      <w:r w:rsidR="00A91593" w:rsidRPr="00A91593">
        <w:rPr>
          <w:rFonts w:ascii="Arial" w:hAnsi="Arial" w:cs="Arial"/>
          <w:shd w:val="clear" w:color="auto" w:fill="FFFFFF"/>
        </w:rPr>
        <w:t xml:space="preserve"> researcher/</w:t>
      </w:r>
      <w:proofErr w:type="spellStart"/>
      <w:r w:rsidR="00A91593" w:rsidRPr="00A91593">
        <w:rPr>
          <w:rFonts w:ascii="Arial" w:hAnsi="Arial" w:cs="Arial"/>
          <w:shd w:val="clear" w:color="auto" w:fill="FFFFFF"/>
        </w:rPr>
        <w:t>agri</w:t>
      </w:r>
      <w:proofErr w:type="spellEnd"/>
      <w:r w:rsidR="00A91593" w:rsidRPr="00A91593">
        <w:rPr>
          <w:rFonts w:ascii="Arial" w:hAnsi="Arial" w:cs="Arial"/>
          <w:shd w:val="clear" w:color="auto" w:fill="FFFFFF"/>
        </w:rPr>
        <w:t>-food industry engagement</w:t>
      </w:r>
      <w:r w:rsidR="00A91593">
        <w:rPr>
          <w:rFonts w:ascii="Arial" w:hAnsi="Arial" w:cs="Arial"/>
          <w:shd w:val="clear" w:color="auto" w:fill="FFFFFF"/>
        </w:rPr>
        <w:t xml:space="preserve">, </w:t>
      </w:r>
      <w:r w:rsidR="00A91593" w:rsidRPr="00A91593">
        <w:rPr>
          <w:rFonts w:ascii="Arial" w:hAnsi="Arial" w:cs="Arial"/>
          <w:shd w:val="clear" w:color="auto" w:fill="FFFFFF"/>
        </w:rPr>
        <w:t>accelerate innovation</w:t>
      </w:r>
      <w:r w:rsidR="00A91593">
        <w:rPr>
          <w:rFonts w:ascii="Arial" w:hAnsi="Arial" w:cs="Arial"/>
          <w:shd w:val="clear" w:color="auto" w:fill="FFFFFF"/>
        </w:rPr>
        <w:t>,</w:t>
      </w:r>
      <w:r w:rsidR="00A91593" w:rsidRPr="00A91593">
        <w:rPr>
          <w:rFonts w:ascii="Arial" w:hAnsi="Arial" w:cs="Arial"/>
          <w:shd w:val="clear" w:color="auto" w:fill="FFFFFF"/>
        </w:rPr>
        <w:t xml:space="preserve"> minimise </w:t>
      </w:r>
      <w:r w:rsidR="00156521">
        <w:rPr>
          <w:rFonts w:ascii="Arial" w:hAnsi="Arial" w:cs="Arial"/>
          <w:shd w:val="clear" w:color="auto" w:fill="FFFFFF"/>
        </w:rPr>
        <w:t xml:space="preserve">the </w:t>
      </w:r>
      <w:r w:rsidR="00A91593" w:rsidRPr="00A91593">
        <w:rPr>
          <w:rFonts w:ascii="Arial" w:hAnsi="Arial" w:cs="Arial"/>
          <w:shd w:val="clear" w:color="auto" w:fill="FFFFFF"/>
        </w:rPr>
        <w:t>translational gap between fundamental and applied</w:t>
      </w:r>
      <w:r w:rsidR="00A91593">
        <w:rPr>
          <w:rFonts w:ascii="Arial" w:hAnsi="Arial" w:cs="Arial"/>
          <w:shd w:val="clear" w:color="auto" w:fill="FFFFFF"/>
        </w:rPr>
        <w:t xml:space="preserve"> research and are </w:t>
      </w:r>
      <w:r w:rsidR="00156521">
        <w:rPr>
          <w:rFonts w:ascii="Arial" w:hAnsi="Arial" w:cs="Arial"/>
          <w:shd w:val="clear" w:color="auto" w:fill="FFFFFF"/>
        </w:rPr>
        <w:t>a ‘’</w:t>
      </w:r>
      <w:r w:rsidR="00A91593">
        <w:rPr>
          <w:rFonts w:ascii="Arial" w:hAnsi="Arial" w:cs="Arial"/>
          <w:shd w:val="clear" w:color="auto" w:fill="FFFFFF"/>
        </w:rPr>
        <w:t>c</w:t>
      </w:r>
      <w:r w:rsidR="00A91593" w:rsidRPr="00A91593">
        <w:rPr>
          <w:rFonts w:ascii="Arial" w:hAnsi="Arial" w:cs="Arial"/>
          <w:shd w:val="clear" w:color="auto" w:fill="FFFFFF"/>
        </w:rPr>
        <w:t>onveyor belt</w:t>
      </w:r>
      <w:r w:rsidR="00156521">
        <w:rPr>
          <w:rFonts w:ascii="Arial" w:hAnsi="Arial" w:cs="Arial"/>
          <w:shd w:val="clear" w:color="auto" w:fill="FFFFFF"/>
        </w:rPr>
        <w:t>’’</w:t>
      </w:r>
      <w:r w:rsidR="00A91593" w:rsidRPr="00A91593">
        <w:rPr>
          <w:rFonts w:ascii="Arial" w:hAnsi="Arial" w:cs="Arial"/>
          <w:shd w:val="clear" w:color="auto" w:fill="FFFFFF"/>
        </w:rPr>
        <w:t xml:space="preserve"> for genetic reso</w:t>
      </w:r>
      <w:r w:rsidR="003836ED">
        <w:rPr>
          <w:rFonts w:ascii="Arial" w:hAnsi="Arial" w:cs="Arial"/>
          <w:shd w:val="clear" w:color="auto" w:fill="FFFFFF"/>
        </w:rPr>
        <w:t xml:space="preserve">urces, expertise and data. They also provide </w:t>
      </w:r>
      <w:r w:rsidR="00D142F9">
        <w:rPr>
          <w:rFonts w:ascii="Arial" w:hAnsi="Arial" w:cs="Arial"/>
          <w:shd w:val="clear" w:color="auto" w:fill="FFFFFF"/>
        </w:rPr>
        <w:t>stimulation</w:t>
      </w:r>
      <w:r w:rsidR="003836ED">
        <w:rPr>
          <w:rFonts w:ascii="Arial" w:hAnsi="Arial" w:cs="Arial"/>
          <w:shd w:val="clear" w:color="auto" w:fill="FFFFFF"/>
        </w:rPr>
        <w:t xml:space="preserve"> for PhD projects and </w:t>
      </w:r>
      <w:r w:rsidR="00D142F9">
        <w:rPr>
          <w:rFonts w:ascii="Arial" w:hAnsi="Arial" w:cs="Arial"/>
          <w:shd w:val="clear" w:color="auto" w:fill="FFFFFF"/>
        </w:rPr>
        <w:t xml:space="preserve">train </w:t>
      </w:r>
      <w:r w:rsidR="003836ED">
        <w:rPr>
          <w:rFonts w:ascii="Arial" w:hAnsi="Arial" w:cs="Arial"/>
          <w:shd w:val="clear" w:color="auto" w:fill="FFFFFF"/>
        </w:rPr>
        <w:t>future crop scientists.</w:t>
      </w:r>
    </w:p>
    <w:p w:rsidR="00FD5F62" w:rsidRPr="00FD5F62" w:rsidRDefault="00FD5F62" w:rsidP="00FD5F62">
      <w:pPr>
        <w:pStyle w:val="NoSpacing"/>
        <w:rPr>
          <w:rFonts w:ascii="Arial" w:hAnsi="Arial" w:cs="Arial"/>
          <w:shd w:val="clear" w:color="auto" w:fill="FFFFFF"/>
        </w:rPr>
      </w:pPr>
      <w:r>
        <w:rPr>
          <w:rFonts w:ascii="Arial" w:hAnsi="Arial" w:cs="Arial"/>
          <w:shd w:val="clear" w:color="auto" w:fill="FFFFFF"/>
        </w:rPr>
        <w:t>Defra has l</w:t>
      </w:r>
      <w:r w:rsidRPr="00FD5F62">
        <w:rPr>
          <w:rFonts w:ascii="Arial" w:hAnsi="Arial" w:cs="Arial"/>
          <w:shd w:val="clear" w:color="auto" w:fill="FFFFFF"/>
        </w:rPr>
        <w:t>ong history of funding translational (strategic applied) research</w:t>
      </w:r>
      <w:r>
        <w:rPr>
          <w:rFonts w:ascii="Arial" w:hAnsi="Arial" w:cs="Arial"/>
          <w:shd w:val="clear" w:color="auto" w:fill="FFFFFF"/>
        </w:rPr>
        <w:t xml:space="preserve"> and David presented Defra’s funding </w:t>
      </w:r>
      <w:r w:rsidR="006B52D3">
        <w:rPr>
          <w:rFonts w:ascii="Arial" w:hAnsi="Arial" w:cs="Arial"/>
          <w:shd w:val="clear" w:color="auto" w:fill="FFFFFF"/>
        </w:rPr>
        <w:t>of</w:t>
      </w:r>
      <w:r w:rsidR="00156521">
        <w:rPr>
          <w:rFonts w:ascii="Arial" w:hAnsi="Arial" w:cs="Arial"/>
          <w:shd w:val="clear" w:color="auto" w:fill="FFFFFF"/>
        </w:rPr>
        <w:t xml:space="preserve"> the </w:t>
      </w:r>
      <w:r>
        <w:rPr>
          <w:rFonts w:ascii="Arial" w:hAnsi="Arial" w:cs="Arial"/>
          <w:shd w:val="clear" w:color="auto" w:fill="FFFFFF"/>
        </w:rPr>
        <w:t>GINs over the past years.</w:t>
      </w:r>
    </w:p>
    <w:p w:rsidR="00A91593" w:rsidRPr="00A91593" w:rsidRDefault="00FD5F62" w:rsidP="00A91593">
      <w:pPr>
        <w:pStyle w:val="NoSpacing"/>
        <w:rPr>
          <w:rFonts w:ascii="Arial" w:hAnsi="Arial" w:cs="Arial"/>
          <w:shd w:val="clear" w:color="auto" w:fill="FFFFFF"/>
        </w:rPr>
      </w:pPr>
      <w:r>
        <w:rPr>
          <w:rFonts w:ascii="Arial" w:hAnsi="Arial" w:cs="Arial"/>
          <w:shd w:val="clear" w:color="auto" w:fill="FFFFFF"/>
        </w:rPr>
        <w:t xml:space="preserve">David also discussed what the GINs set out to do and what they have achieved. He also </w:t>
      </w:r>
      <w:r w:rsidR="00156521">
        <w:rPr>
          <w:rFonts w:ascii="Arial" w:hAnsi="Arial" w:cs="Arial"/>
          <w:shd w:val="clear" w:color="auto" w:fill="FFFFFF"/>
        </w:rPr>
        <w:t>stressed</w:t>
      </w:r>
      <w:r>
        <w:rPr>
          <w:rFonts w:ascii="Arial" w:hAnsi="Arial" w:cs="Arial"/>
          <w:shd w:val="clear" w:color="auto" w:fill="FFFFFF"/>
        </w:rPr>
        <w:t xml:space="preserve"> the importance</w:t>
      </w:r>
      <w:r w:rsidR="003836ED">
        <w:rPr>
          <w:rFonts w:ascii="Arial" w:hAnsi="Arial" w:cs="Arial"/>
          <w:shd w:val="clear" w:color="auto" w:fill="FFFFFF"/>
        </w:rPr>
        <w:t xml:space="preserve"> </w:t>
      </w:r>
      <w:r w:rsidR="006B52D3">
        <w:rPr>
          <w:rFonts w:ascii="Arial" w:hAnsi="Arial" w:cs="Arial"/>
          <w:shd w:val="clear" w:color="auto" w:fill="FFFFFF"/>
        </w:rPr>
        <w:t>of</w:t>
      </w:r>
      <w:r w:rsidR="003836ED">
        <w:rPr>
          <w:rFonts w:ascii="Arial" w:hAnsi="Arial" w:cs="Arial"/>
          <w:shd w:val="clear" w:color="auto" w:fill="FFFFFF"/>
        </w:rPr>
        <w:t xml:space="preserve"> continue</w:t>
      </w:r>
      <w:r w:rsidR="006B52D3">
        <w:rPr>
          <w:rFonts w:ascii="Arial" w:hAnsi="Arial" w:cs="Arial"/>
          <w:shd w:val="clear" w:color="auto" w:fill="FFFFFF"/>
        </w:rPr>
        <w:t xml:space="preserve">d funding for the </w:t>
      </w:r>
      <w:r w:rsidR="00B0415B">
        <w:rPr>
          <w:rFonts w:ascii="Arial" w:hAnsi="Arial" w:cs="Arial"/>
          <w:shd w:val="clear" w:color="auto" w:fill="FFFFFF"/>
        </w:rPr>
        <w:t>GINs</w:t>
      </w:r>
      <w:r w:rsidR="003836ED">
        <w:rPr>
          <w:rFonts w:ascii="Arial" w:hAnsi="Arial" w:cs="Arial"/>
          <w:shd w:val="clear" w:color="auto" w:fill="FFFFFF"/>
        </w:rPr>
        <w:t>.</w:t>
      </w:r>
    </w:p>
    <w:p w:rsidR="003836ED" w:rsidRPr="00B0415B" w:rsidRDefault="003836ED" w:rsidP="00A91593">
      <w:pPr>
        <w:pStyle w:val="NoSpacing"/>
        <w:rPr>
          <w:rFonts w:ascii="Arial" w:hAnsi="Arial" w:cs="Arial"/>
          <w:b/>
          <w:shd w:val="clear" w:color="auto" w:fill="FFFFFF"/>
        </w:rPr>
      </w:pPr>
    </w:p>
    <w:p w:rsidR="004C0C73" w:rsidRPr="003836ED" w:rsidRDefault="0033177F" w:rsidP="004C0C73">
      <w:pPr>
        <w:pStyle w:val="NoSpacing"/>
        <w:rPr>
          <w:rFonts w:ascii="Arial" w:hAnsi="Arial" w:cs="Arial"/>
          <w:shd w:val="clear" w:color="auto" w:fill="FFFFFF"/>
        </w:rPr>
      </w:pPr>
      <w:r w:rsidRPr="00B0415B">
        <w:rPr>
          <w:rFonts w:ascii="Arial" w:hAnsi="Arial" w:cs="Arial"/>
          <w:shd w:val="clear" w:color="auto" w:fill="FFFFFF"/>
        </w:rPr>
        <w:t>Luke</w:t>
      </w:r>
      <w:r w:rsidR="009E4405" w:rsidRPr="00B0415B">
        <w:rPr>
          <w:rFonts w:ascii="Arial" w:hAnsi="Arial" w:cs="Arial"/>
          <w:shd w:val="clear" w:color="auto" w:fill="FFFFFF"/>
        </w:rPr>
        <w:t xml:space="preserve"> explained that Defra is working towards considering options </w:t>
      </w:r>
      <w:r w:rsidR="00C34A66" w:rsidRPr="00B0415B">
        <w:rPr>
          <w:rFonts w:ascii="Arial" w:hAnsi="Arial" w:cs="Arial"/>
          <w:lang w:val="en-US"/>
        </w:rPr>
        <w:t>of GINs continuing</w:t>
      </w:r>
      <w:r w:rsidR="009E4405" w:rsidRPr="00B0415B">
        <w:rPr>
          <w:rFonts w:ascii="Arial" w:hAnsi="Arial" w:cs="Arial"/>
          <w:shd w:val="clear" w:color="auto" w:fill="FFFFFF"/>
        </w:rPr>
        <w:t>. He</w:t>
      </w:r>
      <w:r w:rsidR="009E4405">
        <w:rPr>
          <w:rFonts w:ascii="Arial" w:hAnsi="Arial" w:cs="Arial"/>
          <w:shd w:val="clear" w:color="auto" w:fill="FFFFFF"/>
        </w:rPr>
        <w:t xml:space="preserve"> also mentioned that they have identified </w:t>
      </w:r>
      <w:r w:rsidR="00590F24">
        <w:rPr>
          <w:rFonts w:ascii="Arial" w:hAnsi="Arial" w:cs="Arial"/>
          <w:shd w:val="clear" w:color="auto" w:fill="FFFFFF"/>
        </w:rPr>
        <w:t xml:space="preserve">a </w:t>
      </w:r>
      <w:r w:rsidR="009E4405">
        <w:rPr>
          <w:rFonts w:ascii="Arial" w:hAnsi="Arial" w:cs="Arial"/>
          <w:shd w:val="clear" w:color="auto" w:fill="FFFFFF"/>
        </w:rPr>
        <w:t xml:space="preserve">future funding model to take </w:t>
      </w:r>
      <w:r w:rsidR="00590F24">
        <w:rPr>
          <w:rFonts w:ascii="Arial" w:hAnsi="Arial" w:cs="Arial"/>
          <w:shd w:val="clear" w:color="auto" w:fill="FFFFFF"/>
        </w:rPr>
        <w:t>them</w:t>
      </w:r>
      <w:r w:rsidR="009E4405">
        <w:rPr>
          <w:rFonts w:ascii="Arial" w:hAnsi="Arial" w:cs="Arial"/>
          <w:shd w:val="clear" w:color="auto" w:fill="FFFFFF"/>
        </w:rPr>
        <w:t xml:space="preserve"> forward. He mentioned that there </w:t>
      </w:r>
      <w:proofErr w:type="gramStart"/>
      <w:r w:rsidR="009E4405">
        <w:rPr>
          <w:rFonts w:ascii="Arial" w:hAnsi="Arial" w:cs="Arial"/>
          <w:shd w:val="clear" w:color="auto" w:fill="FFFFFF"/>
        </w:rPr>
        <w:t>will</w:t>
      </w:r>
      <w:proofErr w:type="gramEnd"/>
      <w:r w:rsidR="009E4405">
        <w:rPr>
          <w:rFonts w:ascii="Arial" w:hAnsi="Arial" w:cs="Arial"/>
          <w:shd w:val="clear" w:color="auto" w:fill="FFFFFF"/>
        </w:rPr>
        <w:t xml:space="preserve"> be </w:t>
      </w:r>
      <w:r w:rsidR="00590F24">
        <w:rPr>
          <w:rFonts w:ascii="Arial" w:hAnsi="Arial" w:cs="Arial"/>
          <w:shd w:val="clear" w:color="auto" w:fill="FFFFFF"/>
        </w:rPr>
        <w:t xml:space="preserve">an extension </w:t>
      </w:r>
      <w:r>
        <w:rPr>
          <w:rFonts w:ascii="Arial" w:hAnsi="Arial" w:cs="Arial"/>
          <w:shd w:val="clear" w:color="auto" w:fill="FFFFFF"/>
        </w:rPr>
        <w:t>plans</w:t>
      </w:r>
      <w:r w:rsidR="009E4405">
        <w:rPr>
          <w:rFonts w:ascii="Arial" w:hAnsi="Arial" w:cs="Arial"/>
          <w:shd w:val="clear" w:color="auto" w:fill="FFFFFF"/>
        </w:rPr>
        <w:t xml:space="preserve"> for 2017 which will help stakeholders </w:t>
      </w:r>
      <w:r w:rsidR="00590F24">
        <w:rPr>
          <w:rFonts w:ascii="Arial" w:hAnsi="Arial" w:cs="Arial"/>
          <w:shd w:val="clear" w:color="auto" w:fill="FFFFFF"/>
        </w:rPr>
        <w:t>in</w:t>
      </w:r>
      <w:r w:rsidR="009E4405">
        <w:rPr>
          <w:rFonts w:ascii="Arial" w:hAnsi="Arial" w:cs="Arial"/>
          <w:shd w:val="clear" w:color="auto" w:fill="FFFFFF"/>
        </w:rPr>
        <w:t xml:space="preserve"> reporting and </w:t>
      </w:r>
      <w:r>
        <w:rPr>
          <w:rFonts w:ascii="Arial" w:hAnsi="Arial" w:cs="Arial"/>
          <w:shd w:val="clear" w:color="auto" w:fill="FFFFFF"/>
        </w:rPr>
        <w:t xml:space="preserve">give </w:t>
      </w:r>
      <w:r w:rsidR="009E4405">
        <w:rPr>
          <w:rFonts w:ascii="Arial" w:hAnsi="Arial" w:cs="Arial"/>
          <w:shd w:val="clear" w:color="auto" w:fill="FFFFFF"/>
        </w:rPr>
        <w:t>time for Defra to plan for future.</w:t>
      </w:r>
    </w:p>
    <w:p w:rsidR="00535671" w:rsidRDefault="00535671" w:rsidP="0062333C">
      <w:pPr>
        <w:pStyle w:val="NoSpacing"/>
        <w:rPr>
          <w:rFonts w:ascii="Arial" w:hAnsi="Arial" w:cs="Arial"/>
          <w:color w:val="222222"/>
          <w:shd w:val="clear" w:color="auto" w:fill="FFFFFF"/>
        </w:rPr>
      </w:pPr>
    </w:p>
    <w:p w:rsidR="00535671" w:rsidRPr="00264BD6" w:rsidRDefault="0033177F" w:rsidP="0062333C">
      <w:pPr>
        <w:pStyle w:val="NoSpacing"/>
        <w:rPr>
          <w:rFonts w:ascii="Arial" w:hAnsi="Arial"/>
          <w:b/>
          <w:color w:val="222222"/>
          <w:shd w:val="clear" w:color="auto" w:fill="FFFFFF"/>
        </w:rPr>
      </w:pPr>
      <w:r>
        <w:rPr>
          <w:rFonts w:ascii="Arial" w:hAnsi="Arial" w:cs="Arial"/>
          <w:color w:val="222222"/>
          <w:shd w:val="clear" w:color="auto" w:fill="FFFFFF"/>
        </w:rPr>
        <w:t>Luke</w:t>
      </w:r>
      <w:r w:rsidR="00535671">
        <w:rPr>
          <w:rFonts w:ascii="Arial" w:hAnsi="Arial" w:cs="Arial"/>
          <w:color w:val="222222"/>
          <w:shd w:val="clear" w:color="auto" w:fill="FFFFFF"/>
        </w:rPr>
        <w:t xml:space="preserve"> replied that there are informal partnerships </w:t>
      </w:r>
      <w:r>
        <w:rPr>
          <w:rFonts w:ascii="Arial" w:hAnsi="Arial" w:cs="Arial"/>
          <w:color w:val="222222"/>
          <w:shd w:val="clear" w:color="auto" w:fill="FFFFFF"/>
        </w:rPr>
        <w:t xml:space="preserve">between the governmental agencies </w:t>
      </w:r>
      <w:r w:rsidR="00535671">
        <w:rPr>
          <w:rFonts w:ascii="Arial" w:hAnsi="Arial" w:cs="Arial"/>
          <w:color w:val="222222"/>
          <w:shd w:val="clear" w:color="auto" w:fill="FFFFFF"/>
        </w:rPr>
        <w:t>that would benefit if they were formal.</w:t>
      </w:r>
    </w:p>
    <w:p w:rsidR="004A5BA1" w:rsidRPr="00264BD6" w:rsidRDefault="004A5BA1" w:rsidP="0062333C">
      <w:pPr>
        <w:pStyle w:val="NoSpacing"/>
        <w:rPr>
          <w:rFonts w:ascii="Arial" w:hAnsi="Arial"/>
          <w:b/>
          <w:color w:val="222222"/>
          <w:shd w:val="clear" w:color="auto" w:fill="FFFFFF"/>
        </w:rPr>
      </w:pPr>
    </w:p>
    <w:p w:rsidR="004A5BA1" w:rsidRPr="00264BD6" w:rsidRDefault="004A5BA1" w:rsidP="00264BD6">
      <w:pPr>
        <w:pStyle w:val="NoSpacing"/>
        <w:numPr>
          <w:ilvl w:val="0"/>
          <w:numId w:val="13"/>
        </w:numPr>
        <w:rPr>
          <w:rFonts w:ascii="Arial" w:hAnsi="Arial"/>
          <w:b/>
          <w:shd w:val="clear" w:color="auto" w:fill="FFFFFF"/>
        </w:rPr>
      </w:pPr>
      <w:r w:rsidRPr="00264BD6">
        <w:rPr>
          <w:rFonts w:ascii="Arial" w:hAnsi="Arial"/>
          <w:b/>
          <w:shd w:val="clear" w:color="auto" w:fill="FFFFFF"/>
        </w:rPr>
        <w:t xml:space="preserve">OREGIN update </w:t>
      </w:r>
      <w:r w:rsidR="00590F24">
        <w:rPr>
          <w:rFonts w:ascii="Arial" w:hAnsi="Arial" w:cs="Arial"/>
          <w:b/>
          <w:shd w:val="clear" w:color="auto" w:fill="FFFFFF"/>
        </w:rPr>
        <w:t xml:space="preserve">on </w:t>
      </w:r>
      <w:r w:rsidRPr="00264BD6">
        <w:rPr>
          <w:rFonts w:ascii="Arial" w:hAnsi="Arial"/>
          <w:b/>
          <w:shd w:val="clear" w:color="auto" w:fill="FFFFFF"/>
        </w:rPr>
        <w:t xml:space="preserve">plant resources </w:t>
      </w:r>
      <w:r w:rsidR="00590F24">
        <w:rPr>
          <w:rFonts w:ascii="Arial" w:hAnsi="Arial" w:cs="Arial"/>
          <w:b/>
          <w:shd w:val="clear" w:color="auto" w:fill="FFFFFF"/>
        </w:rPr>
        <w:t xml:space="preserve">- </w:t>
      </w:r>
      <w:r w:rsidRPr="00C82C69">
        <w:rPr>
          <w:rFonts w:ascii="Arial" w:hAnsi="Arial" w:cs="Arial"/>
          <w:b/>
          <w:shd w:val="clear" w:color="auto" w:fill="FFFFFF"/>
        </w:rPr>
        <w:t>Graham Teakle</w:t>
      </w:r>
      <w:r w:rsidRPr="00264BD6">
        <w:rPr>
          <w:rFonts w:ascii="Arial" w:hAnsi="Arial"/>
          <w:b/>
          <w:shd w:val="clear" w:color="auto" w:fill="FFFFFF"/>
        </w:rPr>
        <w:t xml:space="preserve"> (Warwick</w:t>
      </w:r>
      <w:r w:rsidRPr="00590F24">
        <w:rPr>
          <w:rFonts w:ascii="Arial" w:hAnsi="Arial" w:cs="Arial"/>
          <w:b/>
          <w:shd w:val="clear" w:color="auto" w:fill="FFFFFF"/>
        </w:rPr>
        <w:t>)</w:t>
      </w:r>
      <w:r w:rsidR="00177D7D">
        <w:rPr>
          <w:rFonts w:ascii="Arial" w:hAnsi="Arial" w:cs="Arial"/>
          <w:b/>
          <w:shd w:val="clear" w:color="auto" w:fill="FFFFFF"/>
        </w:rPr>
        <w:t>*</w:t>
      </w:r>
    </w:p>
    <w:p w:rsidR="004A5BA1" w:rsidRDefault="00271673" w:rsidP="0062333C">
      <w:pPr>
        <w:pStyle w:val="NoSpacing"/>
        <w:rPr>
          <w:rFonts w:ascii="Arial" w:hAnsi="Arial" w:cs="Arial"/>
          <w:shd w:val="clear" w:color="auto" w:fill="FFFFFF"/>
        </w:rPr>
      </w:pPr>
      <w:r w:rsidRPr="00271673">
        <w:rPr>
          <w:rFonts w:ascii="Arial" w:hAnsi="Arial" w:cs="Arial"/>
          <w:shd w:val="clear" w:color="auto" w:fill="FFFFFF"/>
        </w:rPr>
        <w:t>Graham</w:t>
      </w:r>
      <w:r>
        <w:rPr>
          <w:rFonts w:ascii="Arial" w:hAnsi="Arial" w:cs="Arial"/>
          <w:shd w:val="clear" w:color="auto" w:fill="FFFFFF"/>
        </w:rPr>
        <w:t xml:space="preserve"> presented the available Diversity Sets </w:t>
      </w:r>
    </w:p>
    <w:p w:rsidR="00271673" w:rsidRDefault="00271673" w:rsidP="0062333C">
      <w:pPr>
        <w:pStyle w:val="NoSpacing"/>
        <w:rPr>
          <w:rFonts w:ascii="Arial" w:hAnsi="Arial" w:cs="Arial"/>
          <w:shd w:val="clear" w:color="auto" w:fill="FFFFFF"/>
        </w:rPr>
      </w:pPr>
      <w:proofErr w:type="spellStart"/>
      <w:r>
        <w:rPr>
          <w:rFonts w:ascii="Arial" w:hAnsi="Arial" w:cs="Arial"/>
          <w:shd w:val="clear" w:color="auto" w:fill="FFFFFF"/>
        </w:rPr>
        <w:t>BnaDFFS</w:t>
      </w:r>
      <w:proofErr w:type="spellEnd"/>
      <w:r>
        <w:rPr>
          <w:rFonts w:ascii="Arial" w:hAnsi="Arial" w:cs="Arial"/>
          <w:shd w:val="clear" w:color="auto" w:fill="FFFFFF"/>
        </w:rPr>
        <w:t xml:space="preserve"> (OREGIN, Warwick); ASSYST (Rod Snowdon, Giessen); </w:t>
      </w:r>
      <w:proofErr w:type="spellStart"/>
      <w:r w:rsidR="00490F3C">
        <w:rPr>
          <w:rFonts w:ascii="Arial" w:hAnsi="Arial" w:cs="Arial"/>
          <w:shd w:val="clear" w:color="auto" w:fill="FFFFFF"/>
        </w:rPr>
        <w:t>BolDFFS</w:t>
      </w:r>
      <w:proofErr w:type="spellEnd"/>
      <w:r w:rsidR="00490F3C">
        <w:rPr>
          <w:rFonts w:ascii="Arial" w:hAnsi="Arial" w:cs="Arial"/>
          <w:shd w:val="clear" w:color="auto" w:fill="FFFFFF"/>
        </w:rPr>
        <w:t xml:space="preserve"> (</w:t>
      </w:r>
      <w:proofErr w:type="spellStart"/>
      <w:r w:rsidR="00490F3C">
        <w:rPr>
          <w:rFonts w:ascii="Arial" w:hAnsi="Arial" w:cs="Arial"/>
          <w:shd w:val="clear" w:color="auto" w:fill="FFFFFF"/>
        </w:rPr>
        <w:t>VeGIN</w:t>
      </w:r>
      <w:proofErr w:type="spellEnd"/>
      <w:r w:rsidR="00490F3C">
        <w:rPr>
          <w:rFonts w:ascii="Arial" w:hAnsi="Arial" w:cs="Arial"/>
          <w:shd w:val="clear" w:color="auto" w:fill="FFFFFF"/>
        </w:rPr>
        <w:t xml:space="preserve">, Warwick); </w:t>
      </w:r>
      <w:proofErr w:type="spellStart"/>
      <w:r w:rsidR="00490F3C">
        <w:rPr>
          <w:rFonts w:ascii="Arial" w:hAnsi="Arial" w:cs="Arial"/>
          <w:shd w:val="clear" w:color="auto" w:fill="FFFFFF"/>
        </w:rPr>
        <w:t>BcgDFFS</w:t>
      </w:r>
      <w:proofErr w:type="spellEnd"/>
      <w:r w:rsidR="00490F3C">
        <w:rPr>
          <w:rFonts w:ascii="Arial" w:hAnsi="Arial" w:cs="Arial"/>
          <w:shd w:val="clear" w:color="auto" w:fill="FFFFFF"/>
        </w:rPr>
        <w:t xml:space="preserve"> (</w:t>
      </w:r>
      <w:proofErr w:type="spellStart"/>
      <w:r w:rsidR="00490F3C">
        <w:rPr>
          <w:rFonts w:ascii="Arial" w:hAnsi="Arial" w:cs="Arial"/>
          <w:shd w:val="clear" w:color="auto" w:fill="FFFFFF"/>
        </w:rPr>
        <w:t>VeGIN</w:t>
      </w:r>
      <w:proofErr w:type="spellEnd"/>
      <w:r w:rsidR="00490F3C">
        <w:rPr>
          <w:rFonts w:ascii="Arial" w:hAnsi="Arial" w:cs="Arial"/>
          <w:shd w:val="clear" w:color="auto" w:fill="FFFFFF"/>
        </w:rPr>
        <w:t>, Warwick).</w:t>
      </w:r>
    </w:p>
    <w:p w:rsidR="00490F3C" w:rsidRDefault="001A53EB" w:rsidP="0062333C">
      <w:pPr>
        <w:pStyle w:val="NoSpacing"/>
        <w:rPr>
          <w:rFonts w:ascii="Arial" w:hAnsi="Arial" w:cs="Arial"/>
          <w:shd w:val="clear" w:color="auto" w:fill="FFFFFF"/>
        </w:rPr>
      </w:pPr>
      <w:proofErr w:type="spellStart"/>
      <w:r>
        <w:rPr>
          <w:rFonts w:ascii="Arial" w:hAnsi="Arial" w:cs="Arial"/>
          <w:shd w:val="clear" w:color="auto" w:fill="FFFFFF"/>
        </w:rPr>
        <w:t>BnaDFFS</w:t>
      </w:r>
      <w:proofErr w:type="spellEnd"/>
      <w:r>
        <w:rPr>
          <w:rFonts w:ascii="Arial" w:hAnsi="Arial" w:cs="Arial"/>
          <w:shd w:val="clear" w:color="auto" w:fill="FFFFFF"/>
        </w:rPr>
        <w:t xml:space="preserve">: </w:t>
      </w:r>
      <w:r w:rsidR="00490F3C">
        <w:rPr>
          <w:rFonts w:ascii="Arial" w:hAnsi="Arial" w:cs="Arial"/>
          <w:shd w:val="clear" w:color="auto" w:fill="FFFFFF"/>
        </w:rPr>
        <w:t>currently 173 fixed lines with good seed stocks.</w:t>
      </w:r>
    </w:p>
    <w:p w:rsidR="00906C8E" w:rsidRDefault="00906C8E" w:rsidP="0062333C">
      <w:pPr>
        <w:pStyle w:val="NoSpacing"/>
        <w:rPr>
          <w:rFonts w:ascii="Arial" w:hAnsi="Arial" w:cs="Arial"/>
          <w:color w:val="222222"/>
          <w:shd w:val="clear" w:color="auto" w:fill="FFFFFF"/>
        </w:rPr>
      </w:pPr>
      <w:r>
        <w:rPr>
          <w:rFonts w:ascii="Arial" w:hAnsi="Arial" w:cs="Arial"/>
          <w:color w:val="222222"/>
          <w:shd w:val="clear" w:color="auto" w:fill="FFFFFF"/>
        </w:rPr>
        <w:t>Functional genotypes for expanded diversity panel; mRNA sew-100bp single end reads- Earlham Institute</w:t>
      </w:r>
      <w:r w:rsidR="0033177F">
        <w:rPr>
          <w:rFonts w:ascii="Arial" w:hAnsi="Arial" w:cs="Arial"/>
          <w:color w:val="222222"/>
          <w:shd w:val="clear" w:color="auto" w:fill="FFFFFF"/>
        </w:rPr>
        <w:t>, Norwich</w:t>
      </w:r>
    </w:p>
    <w:p w:rsidR="00471031" w:rsidRPr="00906C8E" w:rsidRDefault="00471031" w:rsidP="0062333C">
      <w:pPr>
        <w:pStyle w:val="NoSpacing"/>
        <w:rPr>
          <w:rFonts w:ascii="Arial" w:hAnsi="Arial" w:cs="Arial"/>
          <w:color w:val="222222"/>
          <w:shd w:val="clear" w:color="auto" w:fill="FFFFFF"/>
        </w:rPr>
      </w:pPr>
      <w:r>
        <w:rPr>
          <w:rFonts w:ascii="Arial" w:hAnsi="Arial" w:cs="Arial"/>
          <w:color w:val="222222"/>
          <w:shd w:val="clear" w:color="auto" w:fill="FFFFFF"/>
        </w:rPr>
        <w:t xml:space="preserve">RIPR Diversity panel of 383 </w:t>
      </w:r>
      <w:r w:rsidRPr="00471031">
        <w:rPr>
          <w:rFonts w:ascii="Arial" w:hAnsi="Arial" w:cs="Arial"/>
          <w:i/>
          <w:color w:val="222222"/>
          <w:shd w:val="clear" w:color="auto" w:fill="FFFFFF"/>
        </w:rPr>
        <w:t>B. napus</w:t>
      </w:r>
      <w:r>
        <w:rPr>
          <w:rFonts w:ascii="Arial" w:hAnsi="Arial" w:cs="Arial"/>
          <w:color w:val="222222"/>
          <w:shd w:val="clear" w:color="auto" w:fill="FFFFFF"/>
        </w:rPr>
        <w:t xml:space="preserve"> accessions (355,563 transcriptome SNPs)</w:t>
      </w:r>
    </w:p>
    <w:p w:rsidR="00447EC2" w:rsidRDefault="001A53EB" w:rsidP="0062333C">
      <w:pPr>
        <w:pStyle w:val="NoSpacing"/>
        <w:rPr>
          <w:rFonts w:ascii="Arial" w:hAnsi="Arial" w:cs="Arial"/>
          <w:shd w:val="clear" w:color="auto" w:fill="FFFFFF"/>
        </w:rPr>
      </w:pPr>
      <w:proofErr w:type="spellStart"/>
      <w:r>
        <w:rPr>
          <w:rFonts w:ascii="Arial" w:hAnsi="Arial" w:cs="Arial"/>
          <w:shd w:val="clear" w:color="auto" w:fill="FFFFFF"/>
        </w:rPr>
        <w:t>BolDFFS</w:t>
      </w:r>
      <w:proofErr w:type="spellEnd"/>
      <w:r>
        <w:rPr>
          <w:rFonts w:ascii="Arial" w:hAnsi="Arial" w:cs="Arial"/>
          <w:shd w:val="clear" w:color="auto" w:fill="FFFFFF"/>
        </w:rPr>
        <w:t>: 376 founder accessions, &gt;100</w:t>
      </w:r>
      <w:r w:rsidR="00590F24">
        <w:rPr>
          <w:rFonts w:ascii="Arial" w:hAnsi="Arial" w:cs="Arial"/>
          <w:shd w:val="clear" w:color="auto" w:fill="FFFFFF"/>
        </w:rPr>
        <w:t xml:space="preserve"> </w:t>
      </w:r>
      <w:r>
        <w:rPr>
          <w:rFonts w:ascii="Arial" w:hAnsi="Arial" w:cs="Arial"/>
          <w:shd w:val="clear" w:color="auto" w:fill="FFFFFF"/>
        </w:rPr>
        <w:t xml:space="preserve">fixed lines (mostly DH) as part of RIPR </w:t>
      </w:r>
    </w:p>
    <w:p w:rsidR="001A53EB" w:rsidRDefault="001A53EB" w:rsidP="0062333C">
      <w:pPr>
        <w:pStyle w:val="NoSpacing"/>
        <w:rPr>
          <w:rFonts w:ascii="Arial" w:hAnsi="Arial" w:cs="Arial"/>
          <w:shd w:val="clear" w:color="auto" w:fill="FFFFFF"/>
        </w:rPr>
      </w:pPr>
      <w:proofErr w:type="spellStart"/>
      <w:r>
        <w:rPr>
          <w:rFonts w:ascii="Arial" w:hAnsi="Arial" w:cs="Arial"/>
          <w:shd w:val="clear" w:color="auto" w:fill="FFFFFF"/>
        </w:rPr>
        <w:t>BcgDFFS</w:t>
      </w:r>
      <w:proofErr w:type="spellEnd"/>
      <w:r>
        <w:rPr>
          <w:rFonts w:ascii="Arial" w:hAnsi="Arial" w:cs="Arial"/>
          <w:shd w:val="clear" w:color="auto" w:fill="FFFFFF"/>
        </w:rPr>
        <w:t>: 244 DH lines</w:t>
      </w:r>
    </w:p>
    <w:p w:rsidR="00B0415B" w:rsidRDefault="00B0415B" w:rsidP="00B0415B">
      <w:pPr>
        <w:pStyle w:val="NoSpacing"/>
        <w:rPr>
          <w:rFonts w:ascii="Arial" w:hAnsi="Arial" w:cs="Arial"/>
          <w:shd w:val="clear" w:color="auto" w:fill="FFFFFF"/>
        </w:rPr>
      </w:pPr>
      <w:r>
        <w:rPr>
          <w:rFonts w:ascii="Arial" w:hAnsi="Arial" w:cs="Arial"/>
          <w:shd w:val="clear" w:color="auto" w:fill="FFFFFF"/>
        </w:rPr>
        <w:t>He presented new mapping populations available.</w:t>
      </w:r>
    </w:p>
    <w:p w:rsidR="00B0415B" w:rsidRDefault="00B0415B" w:rsidP="0062333C">
      <w:pPr>
        <w:pStyle w:val="NoSpacing"/>
        <w:rPr>
          <w:rFonts w:ascii="Arial" w:hAnsi="Arial" w:cs="Arial"/>
          <w:shd w:val="clear" w:color="auto" w:fill="FFFFFF"/>
        </w:rPr>
      </w:pPr>
    </w:p>
    <w:p w:rsidR="001A53EB" w:rsidRPr="00264BD6" w:rsidRDefault="00142A3C" w:rsidP="0062333C">
      <w:pPr>
        <w:pStyle w:val="NoSpacing"/>
        <w:rPr>
          <w:rFonts w:ascii="Arial" w:hAnsi="Arial"/>
          <w:b/>
          <w:shd w:val="clear" w:color="auto" w:fill="FFFFFF"/>
        </w:rPr>
      </w:pPr>
      <w:r>
        <w:rPr>
          <w:rFonts w:ascii="Arial" w:hAnsi="Arial" w:cs="Arial"/>
          <w:shd w:val="clear" w:color="auto" w:fill="FFFFFF"/>
        </w:rPr>
        <w:t>Seed distribution: Warwick for TNDH &amp; TVSL</w:t>
      </w:r>
      <w:r w:rsidR="0033177F">
        <w:rPr>
          <w:rFonts w:ascii="Arial" w:hAnsi="Arial" w:cs="Arial"/>
          <w:shd w:val="clear" w:color="auto" w:fill="FFFFFF"/>
        </w:rPr>
        <w:t xml:space="preserve"> OREGIN mapping populations</w:t>
      </w:r>
      <w:r>
        <w:rPr>
          <w:rFonts w:ascii="Arial" w:hAnsi="Arial" w:cs="Arial"/>
          <w:shd w:val="clear" w:color="auto" w:fill="FFFFFF"/>
        </w:rPr>
        <w:t xml:space="preserve">; </w:t>
      </w:r>
      <w:r w:rsidR="0033177F">
        <w:rPr>
          <w:rFonts w:ascii="Arial" w:hAnsi="Arial" w:cs="Arial"/>
          <w:shd w:val="clear" w:color="auto" w:fill="FFFFFF"/>
        </w:rPr>
        <w:t xml:space="preserve">for </w:t>
      </w:r>
      <w:r>
        <w:rPr>
          <w:rFonts w:ascii="Arial" w:hAnsi="Arial" w:cs="Arial"/>
          <w:shd w:val="clear" w:color="auto" w:fill="FFFFFF"/>
        </w:rPr>
        <w:t xml:space="preserve">he rest </w:t>
      </w:r>
      <w:r w:rsidR="00590F24">
        <w:rPr>
          <w:rFonts w:ascii="Arial" w:hAnsi="Arial" w:cs="Arial"/>
          <w:shd w:val="clear" w:color="auto" w:fill="FFFFFF"/>
        </w:rPr>
        <w:t xml:space="preserve">by </w:t>
      </w:r>
      <w:r>
        <w:rPr>
          <w:rFonts w:ascii="Arial" w:hAnsi="Arial" w:cs="Arial"/>
          <w:shd w:val="clear" w:color="auto" w:fill="FFFFFF"/>
        </w:rPr>
        <w:t xml:space="preserve">Charlotte </w:t>
      </w:r>
      <w:proofErr w:type="spellStart"/>
      <w:r>
        <w:rPr>
          <w:rFonts w:ascii="Arial" w:hAnsi="Arial" w:cs="Arial"/>
          <w:shd w:val="clear" w:color="auto" w:fill="FFFFFF"/>
        </w:rPr>
        <w:t>Allander</w:t>
      </w:r>
      <w:proofErr w:type="spellEnd"/>
      <w:r>
        <w:rPr>
          <w:rFonts w:ascii="Arial" w:hAnsi="Arial" w:cs="Arial"/>
          <w:shd w:val="clear" w:color="auto" w:fill="FFFFFF"/>
        </w:rPr>
        <w:t xml:space="preserve"> at National Vegetable </w:t>
      </w:r>
      <w:proofErr w:type="spellStart"/>
      <w:r>
        <w:rPr>
          <w:rFonts w:ascii="Arial" w:hAnsi="Arial" w:cs="Arial"/>
          <w:shd w:val="clear" w:color="auto" w:fill="FFFFFF"/>
        </w:rPr>
        <w:t>Genenank</w:t>
      </w:r>
      <w:proofErr w:type="spellEnd"/>
      <w:r w:rsidR="00590F24">
        <w:rPr>
          <w:rFonts w:ascii="Arial" w:hAnsi="Arial" w:cs="Arial"/>
          <w:shd w:val="clear" w:color="auto" w:fill="FFFFFF"/>
        </w:rPr>
        <w:t>.  A charge is made to cover costs of replacing the material.</w:t>
      </w:r>
    </w:p>
    <w:p w:rsidR="00142A3C" w:rsidRPr="00264BD6" w:rsidRDefault="00142A3C" w:rsidP="0062333C">
      <w:pPr>
        <w:pStyle w:val="NoSpacing"/>
        <w:rPr>
          <w:rFonts w:ascii="Arial" w:hAnsi="Arial"/>
          <w:b/>
          <w:shd w:val="clear" w:color="auto" w:fill="FFFFFF"/>
        </w:rPr>
      </w:pPr>
    </w:p>
    <w:p w:rsidR="003C56F5" w:rsidRDefault="003C56F5" w:rsidP="0062333C">
      <w:pPr>
        <w:pStyle w:val="NoSpacing"/>
        <w:rPr>
          <w:rFonts w:ascii="Arial" w:hAnsi="Arial" w:cs="Arial"/>
          <w:shd w:val="clear" w:color="auto" w:fill="FFFFFF"/>
        </w:rPr>
      </w:pPr>
      <w:r>
        <w:rPr>
          <w:rFonts w:ascii="Arial" w:hAnsi="Arial" w:cs="Arial"/>
          <w:shd w:val="clear" w:color="auto" w:fill="FFFFFF"/>
        </w:rPr>
        <w:t>Can supply only small number of seeds; need to allow time to b</w:t>
      </w:r>
      <w:r w:rsidR="00B0415B">
        <w:rPr>
          <w:rFonts w:ascii="Arial" w:hAnsi="Arial" w:cs="Arial"/>
          <w:shd w:val="clear" w:color="auto" w:fill="FFFFFF"/>
        </w:rPr>
        <w:t>u</w:t>
      </w:r>
      <w:r>
        <w:rPr>
          <w:rFonts w:ascii="Arial" w:hAnsi="Arial" w:cs="Arial"/>
          <w:shd w:val="clear" w:color="auto" w:fill="FFFFFF"/>
        </w:rPr>
        <w:t>lk them up before experimental work can start.</w:t>
      </w:r>
    </w:p>
    <w:p w:rsidR="00142A3C" w:rsidRDefault="00142A3C" w:rsidP="0062333C">
      <w:pPr>
        <w:pStyle w:val="NoSpacing"/>
        <w:rPr>
          <w:rFonts w:ascii="Arial" w:hAnsi="Arial" w:cs="Arial"/>
          <w:shd w:val="clear" w:color="auto" w:fill="FFFFFF"/>
        </w:rPr>
      </w:pPr>
    </w:p>
    <w:p w:rsidR="004A5BA1" w:rsidRPr="00264BD6" w:rsidRDefault="004A5BA1" w:rsidP="00264BD6">
      <w:pPr>
        <w:pStyle w:val="NoSpacing"/>
        <w:numPr>
          <w:ilvl w:val="0"/>
          <w:numId w:val="13"/>
        </w:numPr>
        <w:rPr>
          <w:rFonts w:ascii="Arial" w:hAnsi="Arial"/>
          <w:b/>
          <w:shd w:val="clear" w:color="auto" w:fill="FFFFFF"/>
        </w:rPr>
      </w:pPr>
      <w:r w:rsidRPr="00264BD6">
        <w:rPr>
          <w:rFonts w:ascii="Arial" w:hAnsi="Arial"/>
          <w:b/>
          <w:shd w:val="clear" w:color="auto" w:fill="FFFFFF"/>
        </w:rPr>
        <w:t xml:space="preserve">OREGIN update </w:t>
      </w:r>
      <w:r w:rsidR="00590F24">
        <w:rPr>
          <w:rFonts w:ascii="Arial" w:hAnsi="Arial" w:cs="Arial"/>
          <w:b/>
          <w:shd w:val="clear" w:color="auto" w:fill="FFFFFF"/>
        </w:rPr>
        <w:t xml:space="preserve">on </w:t>
      </w:r>
      <w:r w:rsidRPr="00264BD6">
        <w:rPr>
          <w:rFonts w:ascii="Arial" w:hAnsi="Arial"/>
          <w:b/>
          <w:shd w:val="clear" w:color="auto" w:fill="FFFFFF"/>
        </w:rPr>
        <w:t>Pathogens</w:t>
      </w:r>
      <w:r w:rsidRPr="00590F24">
        <w:rPr>
          <w:rFonts w:ascii="Arial" w:hAnsi="Arial" w:cs="Arial"/>
          <w:b/>
          <w:shd w:val="clear" w:color="auto" w:fill="FFFFFF"/>
        </w:rPr>
        <w:t xml:space="preserve"> </w:t>
      </w:r>
      <w:r w:rsidR="00177D7D">
        <w:rPr>
          <w:rFonts w:ascii="Arial" w:hAnsi="Arial" w:cs="Arial"/>
          <w:b/>
          <w:shd w:val="clear" w:color="auto" w:fill="FFFFFF"/>
        </w:rPr>
        <w:t>-</w:t>
      </w:r>
      <w:r w:rsidRPr="00264BD6">
        <w:rPr>
          <w:rFonts w:ascii="Arial" w:hAnsi="Arial"/>
          <w:b/>
          <w:shd w:val="clear" w:color="auto" w:fill="FFFFFF"/>
        </w:rPr>
        <w:t xml:space="preserve"> </w:t>
      </w:r>
      <w:r w:rsidRPr="00D519B0">
        <w:rPr>
          <w:rFonts w:ascii="Arial" w:hAnsi="Arial" w:cs="Arial"/>
          <w:b/>
          <w:shd w:val="clear" w:color="auto" w:fill="FFFFFF"/>
        </w:rPr>
        <w:t>Yong-</w:t>
      </w:r>
      <w:proofErr w:type="spellStart"/>
      <w:r w:rsidRPr="00D519B0">
        <w:rPr>
          <w:rFonts w:ascii="Arial" w:hAnsi="Arial" w:cs="Arial"/>
          <w:b/>
          <w:shd w:val="clear" w:color="auto" w:fill="FFFFFF"/>
        </w:rPr>
        <w:t>Ju</w:t>
      </w:r>
      <w:proofErr w:type="spellEnd"/>
      <w:r w:rsidRPr="00D519B0">
        <w:rPr>
          <w:rFonts w:ascii="Arial" w:hAnsi="Arial" w:cs="Arial"/>
          <w:b/>
          <w:shd w:val="clear" w:color="auto" w:fill="FFFFFF"/>
        </w:rPr>
        <w:t xml:space="preserve"> Huang</w:t>
      </w:r>
      <w:r w:rsidRPr="00264BD6">
        <w:rPr>
          <w:rFonts w:ascii="Arial" w:hAnsi="Arial"/>
          <w:b/>
          <w:shd w:val="clear" w:color="auto" w:fill="FFFFFF"/>
        </w:rPr>
        <w:t xml:space="preserve"> (</w:t>
      </w:r>
      <w:r w:rsidR="00590F24">
        <w:rPr>
          <w:rFonts w:ascii="Arial" w:hAnsi="Arial" w:cs="Arial"/>
          <w:b/>
          <w:shd w:val="clear" w:color="auto" w:fill="FFFFFF"/>
        </w:rPr>
        <w:t xml:space="preserve">University of </w:t>
      </w:r>
      <w:r w:rsidRPr="00264BD6">
        <w:rPr>
          <w:rFonts w:ascii="Arial" w:hAnsi="Arial"/>
          <w:b/>
          <w:shd w:val="clear" w:color="auto" w:fill="FFFFFF"/>
        </w:rPr>
        <w:t>Herts</w:t>
      </w:r>
      <w:r w:rsidRPr="00590F24">
        <w:rPr>
          <w:rFonts w:ascii="Arial" w:hAnsi="Arial" w:cs="Arial"/>
          <w:b/>
          <w:shd w:val="clear" w:color="auto" w:fill="FFFFFF"/>
        </w:rPr>
        <w:t>)</w:t>
      </w:r>
      <w:r w:rsidR="00177D7D">
        <w:rPr>
          <w:rFonts w:ascii="Arial" w:hAnsi="Arial" w:cs="Arial"/>
          <w:b/>
          <w:shd w:val="clear" w:color="auto" w:fill="FFFFFF"/>
        </w:rPr>
        <w:t>*</w:t>
      </w:r>
    </w:p>
    <w:p w:rsidR="005139F6" w:rsidRPr="00DB7E3F" w:rsidRDefault="005139F6" w:rsidP="00264BD6">
      <w:pPr>
        <w:pStyle w:val="NoSpacing"/>
        <w:jc w:val="both"/>
        <w:rPr>
          <w:rFonts w:ascii="Arial" w:hAnsi="Arial" w:cs="Arial"/>
          <w:shd w:val="clear" w:color="auto" w:fill="FFFFFF"/>
        </w:rPr>
      </w:pPr>
      <w:r w:rsidRPr="00DB7E3F">
        <w:rPr>
          <w:rFonts w:ascii="Arial" w:hAnsi="Arial" w:cs="Arial"/>
          <w:shd w:val="clear" w:color="auto" w:fill="FFFFFF"/>
        </w:rPr>
        <w:t>Yong-</w:t>
      </w:r>
      <w:proofErr w:type="spellStart"/>
      <w:r w:rsidRPr="00DB7E3F">
        <w:rPr>
          <w:rFonts w:ascii="Arial" w:hAnsi="Arial" w:cs="Arial"/>
          <w:shd w:val="clear" w:color="auto" w:fill="FFFFFF"/>
        </w:rPr>
        <w:t>Ju</w:t>
      </w:r>
      <w:proofErr w:type="spellEnd"/>
      <w:r w:rsidRPr="00DB7E3F">
        <w:rPr>
          <w:rFonts w:ascii="Arial" w:hAnsi="Arial" w:cs="Arial"/>
          <w:shd w:val="clear" w:color="auto" w:fill="FFFFFF"/>
        </w:rPr>
        <w:t xml:space="preserve"> presented data on severity of phoma stem canker and light leaf spot from field experiments with a set of 100 accessions from the OREGIN </w:t>
      </w:r>
      <w:r w:rsidRPr="00DB7E3F">
        <w:rPr>
          <w:rFonts w:ascii="Arial" w:hAnsi="Arial" w:cs="Arial"/>
          <w:bCs/>
          <w:i/>
          <w:iCs/>
          <w:shd w:val="clear" w:color="auto" w:fill="FFFFFF"/>
        </w:rPr>
        <w:t xml:space="preserve">B. napus </w:t>
      </w:r>
      <w:r w:rsidRPr="00DB7E3F">
        <w:rPr>
          <w:rFonts w:ascii="Arial" w:hAnsi="Arial" w:cs="Arial"/>
          <w:bCs/>
          <w:shd w:val="clear" w:color="auto" w:fill="FFFFFF"/>
        </w:rPr>
        <w:t>Diversity Fixed Foundation Set (</w:t>
      </w:r>
      <w:proofErr w:type="spellStart"/>
      <w:r w:rsidRPr="00DB7E3F">
        <w:rPr>
          <w:rFonts w:ascii="Arial" w:hAnsi="Arial" w:cs="Arial"/>
          <w:bCs/>
          <w:shd w:val="clear" w:color="auto" w:fill="FFFFFF"/>
        </w:rPr>
        <w:t>BnaDFFS</w:t>
      </w:r>
      <w:proofErr w:type="spellEnd"/>
      <w:r w:rsidRPr="00DB7E3F">
        <w:rPr>
          <w:rFonts w:ascii="Arial" w:hAnsi="Arial" w:cs="Arial"/>
          <w:bCs/>
          <w:shd w:val="clear" w:color="auto" w:fill="FFFFFF"/>
        </w:rPr>
        <w:t xml:space="preserve">). </w:t>
      </w:r>
      <w:r w:rsidRPr="00DB7E3F">
        <w:rPr>
          <w:rFonts w:ascii="Arial" w:hAnsi="Arial" w:cs="Arial"/>
          <w:shd w:val="clear" w:color="auto" w:fill="FFFFFF"/>
        </w:rPr>
        <w:t>She also discussed the pathogen (</w:t>
      </w:r>
      <w:r w:rsidRPr="00DB7E3F">
        <w:rPr>
          <w:rFonts w:ascii="Arial" w:hAnsi="Arial" w:cs="Arial"/>
          <w:i/>
          <w:shd w:val="clear" w:color="auto" w:fill="FFFFFF"/>
        </w:rPr>
        <w:t>Leptosphaeria maculans, Leptosphaeria biglobosa</w:t>
      </w:r>
      <w:r w:rsidRPr="00DB7E3F">
        <w:rPr>
          <w:rFonts w:ascii="Arial" w:hAnsi="Arial" w:cs="Arial"/>
          <w:shd w:val="clear" w:color="auto" w:fill="FFFFFF"/>
        </w:rPr>
        <w:t xml:space="preserve"> and </w:t>
      </w:r>
      <w:proofErr w:type="spellStart"/>
      <w:r w:rsidRPr="00DB7E3F">
        <w:rPr>
          <w:rFonts w:ascii="Arial" w:hAnsi="Arial" w:cs="Arial"/>
          <w:i/>
          <w:shd w:val="clear" w:color="auto" w:fill="FFFFFF"/>
        </w:rPr>
        <w:t>Pyrenopeziza</w:t>
      </w:r>
      <w:proofErr w:type="spellEnd"/>
      <w:r w:rsidRPr="00DB7E3F">
        <w:rPr>
          <w:rFonts w:ascii="Arial" w:hAnsi="Arial" w:cs="Arial"/>
          <w:i/>
          <w:shd w:val="clear" w:color="auto" w:fill="FFFFFF"/>
        </w:rPr>
        <w:t xml:space="preserve"> </w:t>
      </w:r>
      <w:proofErr w:type="spellStart"/>
      <w:r w:rsidRPr="00DB7E3F">
        <w:rPr>
          <w:rFonts w:ascii="Arial" w:hAnsi="Arial" w:cs="Arial"/>
          <w:i/>
          <w:shd w:val="clear" w:color="auto" w:fill="FFFFFF"/>
        </w:rPr>
        <w:t>brassicae</w:t>
      </w:r>
      <w:proofErr w:type="spellEnd"/>
      <w:r w:rsidRPr="00DB7E3F">
        <w:rPr>
          <w:rFonts w:ascii="Arial" w:hAnsi="Arial" w:cs="Arial"/>
          <w:shd w:val="clear" w:color="auto" w:fill="FFFFFF"/>
        </w:rPr>
        <w:t>) collection available at the University of Hertfordshire.</w:t>
      </w:r>
    </w:p>
    <w:p w:rsidR="005139F6" w:rsidRPr="00C45FA1" w:rsidRDefault="005139F6" w:rsidP="00264BD6">
      <w:pPr>
        <w:pStyle w:val="NoSpacing"/>
        <w:jc w:val="both"/>
        <w:rPr>
          <w:rFonts w:ascii="Arial" w:hAnsi="Arial" w:cs="Arial"/>
          <w:shd w:val="clear" w:color="auto" w:fill="FFFFFF"/>
        </w:rPr>
      </w:pPr>
      <w:r w:rsidRPr="00DB7E3F">
        <w:rPr>
          <w:rFonts w:ascii="Arial" w:hAnsi="Arial" w:cs="Arial"/>
          <w:shd w:val="clear" w:color="auto" w:fill="FFFFFF"/>
        </w:rPr>
        <w:t>She finally presented the OREGIN website hosted in the University of Hertfordshire</w:t>
      </w:r>
      <w:r>
        <w:rPr>
          <w:rFonts w:ascii="Arial" w:hAnsi="Arial" w:cs="Arial"/>
          <w:shd w:val="clear" w:color="auto" w:fill="FFFFFF"/>
        </w:rPr>
        <w:t>.</w:t>
      </w:r>
    </w:p>
    <w:p w:rsidR="00165E10" w:rsidRDefault="00165E10" w:rsidP="0062333C">
      <w:pPr>
        <w:pStyle w:val="NoSpacing"/>
        <w:rPr>
          <w:rFonts w:ascii="Arial" w:hAnsi="Arial" w:cs="Arial"/>
          <w:shd w:val="clear" w:color="auto" w:fill="FFFFFF"/>
        </w:rPr>
      </w:pPr>
    </w:p>
    <w:p w:rsidR="003C56F5" w:rsidRDefault="003C56F5" w:rsidP="0062333C">
      <w:pPr>
        <w:pStyle w:val="NoSpacing"/>
        <w:rPr>
          <w:rFonts w:ascii="Arial" w:hAnsi="Arial" w:cs="Arial"/>
          <w:shd w:val="clear" w:color="auto" w:fill="FFFFFF"/>
        </w:rPr>
      </w:pPr>
    </w:p>
    <w:p w:rsidR="004A5BA1" w:rsidRPr="00264BD6" w:rsidRDefault="004A5BA1" w:rsidP="00264BD6">
      <w:pPr>
        <w:pStyle w:val="NoSpacing"/>
        <w:numPr>
          <w:ilvl w:val="0"/>
          <w:numId w:val="13"/>
        </w:numPr>
        <w:rPr>
          <w:rFonts w:ascii="Arial" w:hAnsi="Arial"/>
          <w:b/>
          <w:shd w:val="clear" w:color="auto" w:fill="FFFFFF"/>
        </w:rPr>
      </w:pPr>
      <w:r w:rsidRPr="00264BD6">
        <w:rPr>
          <w:rFonts w:ascii="Arial" w:hAnsi="Arial"/>
          <w:b/>
          <w:shd w:val="clear" w:color="auto" w:fill="FFFFFF"/>
        </w:rPr>
        <w:t xml:space="preserve">OREGIN update </w:t>
      </w:r>
      <w:r w:rsidR="00177D7D">
        <w:rPr>
          <w:rFonts w:ascii="Arial" w:hAnsi="Arial" w:cs="Arial"/>
          <w:b/>
          <w:shd w:val="clear" w:color="auto" w:fill="FFFFFF"/>
        </w:rPr>
        <w:t xml:space="preserve">on </w:t>
      </w:r>
      <w:r w:rsidRPr="00264BD6">
        <w:rPr>
          <w:rFonts w:ascii="Arial" w:hAnsi="Arial"/>
          <w:b/>
          <w:shd w:val="clear" w:color="auto" w:fill="FFFFFF"/>
        </w:rPr>
        <w:t xml:space="preserve">Pests </w:t>
      </w:r>
      <w:r w:rsidR="00177D7D">
        <w:rPr>
          <w:rFonts w:ascii="Arial" w:hAnsi="Arial" w:cs="Arial"/>
          <w:b/>
          <w:shd w:val="clear" w:color="auto" w:fill="FFFFFF"/>
        </w:rPr>
        <w:t xml:space="preserve">- </w:t>
      </w:r>
      <w:r w:rsidRPr="00D519B0">
        <w:rPr>
          <w:rFonts w:ascii="Arial" w:hAnsi="Arial" w:cs="Arial"/>
          <w:b/>
          <w:shd w:val="clear" w:color="auto" w:fill="FFFFFF"/>
        </w:rPr>
        <w:t>Sam Cook</w:t>
      </w:r>
      <w:r w:rsidRPr="00264BD6">
        <w:rPr>
          <w:rFonts w:ascii="Arial" w:hAnsi="Arial"/>
          <w:b/>
          <w:shd w:val="clear" w:color="auto" w:fill="FFFFFF"/>
        </w:rPr>
        <w:t xml:space="preserve"> (Rothamsted</w:t>
      </w:r>
      <w:r w:rsidRPr="00177D7D">
        <w:rPr>
          <w:rFonts w:ascii="Arial" w:hAnsi="Arial" w:cs="Arial"/>
          <w:b/>
          <w:shd w:val="clear" w:color="auto" w:fill="FFFFFF"/>
        </w:rPr>
        <w:t>)</w:t>
      </w:r>
      <w:r w:rsidR="00177D7D">
        <w:rPr>
          <w:rFonts w:ascii="Arial" w:hAnsi="Arial" w:cs="Arial"/>
          <w:b/>
          <w:shd w:val="clear" w:color="auto" w:fill="FFFFFF"/>
        </w:rPr>
        <w:t>*</w:t>
      </w:r>
      <w:r w:rsidRPr="00264BD6">
        <w:rPr>
          <w:rFonts w:ascii="Arial" w:hAnsi="Arial"/>
          <w:b/>
          <w:shd w:val="clear" w:color="auto" w:fill="FFFFFF"/>
        </w:rPr>
        <w:t xml:space="preserve"> </w:t>
      </w:r>
    </w:p>
    <w:p w:rsidR="00541950" w:rsidRDefault="00165E10" w:rsidP="0062333C">
      <w:pPr>
        <w:pStyle w:val="NoSpacing"/>
        <w:rPr>
          <w:rFonts w:ascii="Arial" w:hAnsi="Arial" w:cs="Arial"/>
          <w:shd w:val="clear" w:color="auto" w:fill="FFFFFF"/>
        </w:rPr>
      </w:pPr>
      <w:r w:rsidRPr="00165E10">
        <w:rPr>
          <w:rFonts w:ascii="Arial" w:hAnsi="Arial" w:cs="Arial"/>
          <w:shd w:val="clear" w:color="auto" w:fill="FFFFFF"/>
        </w:rPr>
        <w:t>Sam</w:t>
      </w:r>
      <w:r>
        <w:rPr>
          <w:rFonts w:ascii="Arial" w:hAnsi="Arial" w:cs="Arial"/>
          <w:shd w:val="clear" w:color="auto" w:fill="FFFFFF"/>
        </w:rPr>
        <w:t xml:space="preserve"> </w:t>
      </w:r>
      <w:r w:rsidR="00177D7D">
        <w:rPr>
          <w:rFonts w:ascii="Arial" w:hAnsi="Arial" w:cs="Arial"/>
          <w:shd w:val="clear" w:color="auto" w:fill="FFFFFF"/>
        </w:rPr>
        <w:t xml:space="preserve">presented several potential traits to confer avoidance of pollen beetle and data on screening the OREGIN </w:t>
      </w:r>
      <w:proofErr w:type="spellStart"/>
      <w:r w:rsidR="00177D7D">
        <w:rPr>
          <w:rFonts w:ascii="Arial" w:hAnsi="Arial" w:cs="Arial"/>
          <w:shd w:val="clear" w:color="auto" w:fill="FFFFFF"/>
        </w:rPr>
        <w:t>BnaDFFS</w:t>
      </w:r>
      <w:proofErr w:type="spellEnd"/>
      <w:r w:rsidR="00177D7D">
        <w:rPr>
          <w:rFonts w:ascii="Arial" w:hAnsi="Arial" w:cs="Arial"/>
          <w:shd w:val="clear" w:color="auto" w:fill="FFFFFF"/>
        </w:rPr>
        <w:t xml:space="preserve"> </w:t>
      </w:r>
      <w:r w:rsidR="00D330B5">
        <w:rPr>
          <w:rFonts w:ascii="Arial" w:hAnsi="Arial" w:cs="Arial"/>
          <w:shd w:val="clear" w:color="auto" w:fill="FFFFFF"/>
        </w:rPr>
        <w:t xml:space="preserve">in field trials for resistance/tolerance/avoidance for pollen beetle in 2009/10 and CSFB in 2015/16.  She highlighted difficulties in using field trials for pest screening; field and lab data for CSFB feeding were not consistent.  She suggested more targeted approaches were </w:t>
      </w:r>
      <w:r w:rsidR="007446DA">
        <w:rPr>
          <w:rFonts w:ascii="Arial" w:hAnsi="Arial" w:cs="Arial"/>
          <w:shd w:val="clear" w:color="auto" w:fill="FFFFFF"/>
        </w:rPr>
        <w:t xml:space="preserve">first </w:t>
      </w:r>
      <w:r w:rsidR="00D330B5">
        <w:rPr>
          <w:rFonts w:ascii="Arial" w:hAnsi="Arial" w:cs="Arial"/>
          <w:shd w:val="clear" w:color="auto" w:fill="FFFFFF"/>
        </w:rPr>
        <w:t>needed in the lab, then scale-up</w:t>
      </w:r>
      <w:r w:rsidR="007446DA">
        <w:rPr>
          <w:rFonts w:ascii="Arial" w:hAnsi="Arial" w:cs="Arial"/>
          <w:shd w:val="clear" w:color="auto" w:fill="FFFFFF"/>
        </w:rPr>
        <w:t xml:space="preserve"> in field trials</w:t>
      </w:r>
      <w:r w:rsidR="00D330B5">
        <w:rPr>
          <w:rFonts w:ascii="Arial" w:hAnsi="Arial" w:cs="Arial"/>
          <w:shd w:val="clear" w:color="auto" w:fill="FFFFFF"/>
        </w:rPr>
        <w:t xml:space="preserve">. </w:t>
      </w:r>
      <w:r w:rsidR="00B0415B">
        <w:rPr>
          <w:rFonts w:ascii="Arial" w:hAnsi="Arial" w:cs="Arial"/>
          <w:shd w:val="clear" w:color="auto" w:fill="FFFFFF"/>
        </w:rPr>
        <w:t>M</w:t>
      </w:r>
      <w:r>
        <w:rPr>
          <w:rFonts w:ascii="Arial" w:hAnsi="Arial" w:cs="Arial"/>
          <w:shd w:val="clear" w:color="auto" w:fill="FFFFFF"/>
        </w:rPr>
        <w:t xml:space="preserve">entioned the importance of pollen beetle </w:t>
      </w:r>
      <w:r w:rsidR="002D0C10">
        <w:rPr>
          <w:rFonts w:ascii="Arial" w:hAnsi="Arial" w:cs="Arial"/>
          <w:shd w:val="clear" w:color="auto" w:fill="FFFFFF"/>
        </w:rPr>
        <w:t xml:space="preserve">and the possibility of using </w:t>
      </w:r>
      <w:r w:rsidR="002D0C10" w:rsidRPr="003C56F5">
        <w:rPr>
          <w:rFonts w:ascii="Arial" w:hAnsi="Arial" w:cs="Arial"/>
          <w:i/>
          <w:shd w:val="clear" w:color="auto" w:fill="FFFFFF"/>
        </w:rPr>
        <w:t xml:space="preserve">B. </w:t>
      </w:r>
      <w:proofErr w:type="spellStart"/>
      <w:proofErr w:type="gramStart"/>
      <w:r w:rsidR="003C56F5" w:rsidRPr="003C56F5">
        <w:rPr>
          <w:rFonts w:ascii="Arial" w:hAnsi="Arial" w:cs="Arial"/>
          <w:i/>
          <w:shd w:val="clear" w:color="auto" w:fill="FFFFFF"/>
        </w:rPr>
        <w:t>rapa</w:t>
      </w:r>
      <w:proofErr w:type="spellEnd"/>
      <w:proofErr w:type="gramEnd"/>
      <w:r w:rsidR="002D0C10">
        <w:rPr>
          <w:rFonts w:ascii="Arial" w:hAnsi="Arial" w:cs="Arial"/>
          <w:shd w:val="clear" w:color="auto" w:fill="FFFFFF"/>
        </w:rPr>
        <w:t xml:space="preserve"> as a trap crop because of the early flowering.</w:t>
      </w:r>
    </w:p>
    <w:p w:rsidR="00D330B5" w:rsidRPr="00165E10" w:rsidRDefault="00D330B5" w:rsidP="00D330B5">
      <w:pPr>
        <w:pStyle w:val="NoSpacing"/>
        <w:rPr>
          <w:rFonts w:ascii="Arial" w:hAnsi="Arial" w:cs="Arial"/>
          <w:shd w:val="clear" w:color="auto" w:fill="FFFFFF"/>
        </w:rPr>
      </w:pPr>
    </w:p>
    <w:p w:rsidR="00E77E96" w:rsidRDefault="00E77E96" w:rsidP="0062333C">
      <w:pPr>
        <w:pStyle w:val="NoSpacing"/>
        <w:rPr>
          <w:rFonts w:ascii="Arial" w:hAnsi="Arial" w:cs="Arial"/>
          <w:shd w:val="clear" w:color="auto" w:fill="FFFFFF"/>
        </w:rPr>
      </w:pPr>
    </w:p>
    <w:p w:rsidR="004A5BA1" w:rsidRPr="00BD4310" w:rsidRDefault="00E77E96" w:rsidP="0062333C">
      <w:pPr>
        <w:pStyle w:val="NoSpacing"/>
        <w:rPr>
          <w:rFonts w:ascii="Arial" w:hAnsi="Arial" w:cs="Arial"/>
          <w:i/>
          <w:u w:val="single"/>
          <w:shd w:val="clear" w:color="auto" w:fill="FFFFFF"/>
        </w:rPr>
      </w:pPr>
      <w:r w:rsidRPr="00BD4310">
        <w:rPr>
          <w:rFonts w:ascii="Arial" w:hAnsi="Arial" w:cs="Arial"/>
          <w:i/>
          <w:u w:val="single"/>
          <w:shd w:val="clear" w:color="auto" w:fill="FFFFFF"/>
        </w:rPr>
        <w:t>POSTER SESSION</w:t>
      </w:r>
      <w:r w:rsidR="00D330B5" w:rsidRPr="00BD4310">
        <w:rPr>
          <w:rFonts w:ascii="Arial" w:hAnsi="Arial" w:cs="Arial"/>
          <w:i/>
          <w:u w:val="single"/>
          <w:shd w:val="clear" w:color="auto" w:fill="FFFFFF"/>
        </w:rPr>
        <w:t xml:space="preserve"> – 15 posters were displayed and discussed over lunch </w:t>
      </w:r>
    </w:p>
    <w:p w:rsidR="00D330B5" w:rsidRPr="00BD4310" w:rsidRDefault="00D330B5" w:rsidP="0062333C">
      <w:pPr>
        <w:pStyle w:val="NoSpacing"/>
        <w:rPr>
          <w:rFonts w:ascii="Arial" w:hAnsi="Arial" w:cs="Arial"/>
          <w:i/>
          <w:u w:val="single"/>
          <w:shd w:val="clear" w:color="auto" w:fill="FFFFFF"/>
        </w:rPr>
      </w:pPr>
    </w:p>
    <w:p w:rsidR="00D330B5" w:rsidRDefault="00D330B5" w:rsidP="0062333C">
      <w:pPr>
        <w:pStyle w:val="NoSpacing"/>
        <w:rPr>
          <w:rFonts w:ascii="Arial" w:hAnsi="Arial" w:cs="Arial"/>
          <w:i/>
          <w:shd w:val="clear" w:color="auto" w:fill="FFFFFF"/>
        </w:rPr>
      </w:pPr>
    </w:p>
    <w:p w:rsidR="00D330B5" w:rsidRPr="00BD4310" w:rsidRDefault="00D330B5" w:rsidP="00D330B5">
      <w:pPr>
        <w:pStyle w:val="NoSpacing"/>
        <w:rPr>
          <w:rFonts w:ascii="Arial" w:hAnsi="Arial" w:cs="Arial"/>
          <w:i/>
          <w:color w:val="222222"/>
          <w:u w:val="single"/>
          <w:shd w:val="clear" w:color="auto" w:fill="FFFFFF"/>
        </w:rPr>
      </w:pPr>
      <w:r w:rsidRPr="00BD4310">
        <w:rPr>
          <w:rFonts w:ascii="Arial" w:hAnsi="Arial" w:cs="Arial"/>
          <w:i/>
          <w:color w:val="222222"/>
          <w:u w:val="single"/>
          <w:shd w:val="clear" w:color="auto" w:fill="FFFFFF"/>
        </w:rPr>
        <w:t xml:space="preserve">Session 3: Research advances in breeding OSR for pest and disease resistance.  Chair – Vasilis </w:t>
      </w:r>
      <w:proofErr w:type="spellStart"/>
      <w:r w:rsidRPr="00BD4310">
        <w:rPr>
          <w:rFonts w:ascii="Arial" w:hAnsi="Arial" w:cs="Arial"/>
          <w:i/>
          <w:color w:val="222222"/>
          <w:u w:val="single"/>
          <w:shd w:val="clear" w:color="auto" w:fill="FFFFFF"/>
        </w:rPr>
        <w:t>Gegas</w:t>
      </w:r>
      <w:proofErr w:type="spellEnd"/>
      <w:r w:rsidRPr="00BD4310">
        <w:rPr>
          <w:rFonts w:ascii="Arial" w:hAnsi="Arial" w:cs="Arial"/>
          <w:i/>
          <w:color w:val="222222"/>
          <w:u w:val="single"/>
          <w:shd w:val="clear" w:color="auto" w:fill="FFFFFF"/>
        </w:rPr>
        <w:t xml:space="preserve"> (OREGIN Stakeholder Forum Chair; </w:t>
      </w:r>
      <w:proofErr w:type="spellStart"/>
      <w:r w:rsidRPr="00BD4310">
        <w:rPr>
          <w:rFonts w:ascii="Arial" w:hAnsi="Arial" w:cs="Arial"/>
          <w:i/>
          <w:color w:val="222222"/>
          <w:u w:val="single"/>
          <w:shd w:val="clear" w:color="auto" w:fill="FFFFFF"/>
        </w:rPr>
        <w:t>Limagrain</w:t>
      </w:r>
      <w:proofErr w:type="spellEnd"/>
      <w:r w:rsidRPr="00BD4310">
        <w:rPr>
          <w:rFonts w:ascii="Arial" w:hAnsi="Arial" w:cs="Arial"/>
          <w:i/>
          <w:color w:val="222222"/>
          <w:u w:val="single"/>
          <w:shd w:val="clear" w:color="auto" w:fill="FFFFFF"/>
        </w:rPr>
        <w:t xml:space="preserve"> UK Ltd.)</w:t>
      </w:r>
    </w:p>
    <w:p w:rsidR="00D330B5" w:rsidRPr="00D330B5" w:rsidRDefault="00D330B5" w:rsidP="0062333C">
      <w:pPr>
        <w:pStyle w:val="NoSpacing"/>
        <w:rPr>
          <w:rFonts w:ascii="Arial" w:hAnsi="Arial" w:cs="Arial"/>
          <w:i/>
          <w:shd w:val="clear" w:color="auto" w:fill="FFFFFF"/>
        </w:rPr>
      </w:pPr>
    </w:p>
    <w:p w:rsidR="004A5BA1" w:rsidRPr="00264BD6" w:rsidRDefault="004A5BA1" w:rsidP="00264BD6">
      <w:pPr>
        <w:pStyle w:val="NoSpacing"/>
        <w:numPr>
          <w:ilvl w:val="0"/>
          <w:numId w:val="13"/>
        </w:numPr>
        <w:rPr>
          <w:rFonts w:ascii="Arial" w:hAnsi="Arial"/>
          <w:b/>
          <w:shd w:val="clear" w:color="auto" w:fill="FFFFFF"/>
        </w:rPr>
      </w:pPr>
      <w:r w:rsidRPr="00264BD6">
        <w:rPr>
          <w:rFonts w:ascii="Arial" w:hAnsi="Arial"/>
          <w:b/>
          <w:color w:val="222222"/>
          <w:shd w:val="clear" w:color="auto" w:fill="FFFFFF"/>
        </w:rPr>
        <w:t>Pest &amp; pathogen problems</w:t>
      </w:r>
      <w:r w:rsidR="00BD4310">
        <w:rPr>
          <w:rFonts w:ascii="Arial" w:hAnsi="Arial" w:cs="Arial"/>
          <w:b/>
          <w:color w:val="222222"/>
          <w:shd w:val="clear" w:color="auto" w:fill="FFFFFF"/>
        </w:rPr>
        <w:t>: A b</w:t>
      </w:r>
      <w:r w:rsidRPr="00D330B5">
        <w:rPr>
          <w:rFonts w:ascii="Arial" w:hAnsi="Arial" w:cs="Arial"/>
          <w:b/>
          <w:color w:val="222222"/>
          <w:shd w:val="clear" w:color="auto" w:fill="FFFFFF"/>
        </w:rPr>
        <w:t>reeders’</w:t>
      </w:r>
      <w:r w:rsidRPr="00264BD6">
        <w:rPr>
          <w:rFonts w:ascii="Arial" w:hAnsi="Arial"/>
          <w:b/>
          <w:color w:val="222222"/>
          <w:shd w:val="clear" w:color="auto" w:fill="FFFFFF"/>
        </w:rPr>
        <w:t xml:space="preserve"> perspective</w:t>
      </w:r>
      <w:r w:rsidR="00BD4310">
        <w:rPr>
          <w:rFonts w:ascii="Arial" w:hAnsi="Arial" w:cs="Arial"/>
          <w:b/>
          <w:color w:val="222222"/>
          <w:shd w:val="clear" w:color="auto" w:fill="FFFFFF"/>
        </w:rPr>
        <w:t xml:space="preserve"> -</w:t>
      </w:r>
      <w:r w:rsidRPr="00264BD6">
        <w:rPr>
          <w:rFonts w:ascii="Arial" w:hAnsi="Arial"/>
          <w:b/>
          <w:color w:val="222222"/>
          <w:shd w:val="clear" w:color="auto" w:fill="FFFFFF"/>
        </w:rPr>
        <w:t xml:space="preserve"> </w:t>
      </w:r>
      <w:r w:rsidRPr="00A16088">
        <w:rPr>
          <w:rFonts w:ascii="Arial" w:hAnsi="Arial" w:cs="Arial"/>
          <w:b/>
          <w:color w:val="222222"/>
          <w:shd w:val="clear" w:color="auto" w:fill="FFFFFF"/>
        </w:rPr>
        <w:t>Mark Night</w:t>
      </w:r>
      <w:r w:rsidRPr="00A16088">
        <w:rPr>
          <w:rFonts w:ascii="Arial" w:hAnsi="Arial" w:cs="Arial"/>
          <w:b/>
          <w:shd w:val="clear" w:color="auto" w:fill="FFFFFF"/>
        </w:rPr>
        <w:t>ingale</w:t>
      </w:r>
      <w:r w:rsidRPr="00264BD6">
        <w:rPr>
          <w:rFonts w:ascii="Arial" w:hAnsi="Arial"/>
          <w:b/>
          <w:shd w:val="clear" w:color="auto" w:fill="FFFFFF"/>
        </w:rPr>
        <w:t xml:space="preserve"> (</w:t>
      </w:r>
      <w:proofErr w:type="spellStart"/>
      <w:r w:rsidRPr="00264BD6">
        <w:rPr>
          <w:rFonts w:ascii="Arial" w:hAnsi="Arial"/>
          <w:b/>
          <w:shd w:val="clear" w:color="auto" w:fill="FFFFFF"/>
        </w:rPr>
        <w:t>Elsoms</w:t>
      </w:r>
      <w:proofErr w:type="spellEnd"/>
      <w:r w:rsidRPr="00D330B5">
        <w:rPr>
          <w:rFonts w:ascii="Arial" w:hAnsi="Arial" w:cs="Arial"/>
          <w:b/>
          <w:shd w:val="clear" w:color="auto" w:fill="FFFFFF"/>
        </w:rPr>
        <w:t>)</w:t>
      </w:r>
      <w:r w:rsidR="00BD4310">
        <w:rPr>
          <w:rFonts w:ascii="Arial" w:hAnsi="Arial" w:cs="Arial"/>
          <w:b/>
          <w:shd w:val="clear" w:color="auto" w:fill="FFFFFF"/>
        </w:rPr>
        <w:t>*</w:t>
      </w:r>
    </w:p>
    <w:p w:rsidR="002D0C10" w:rsidRDefault="002D0C10" w:rsidP="0062333C">
      <w:pPr>
        <w:pStyle w:val="NoSpacing"/>
        <w:rPr>
          <w:rFonts w:ascii="Arial" w:hAnsi="Arial" w:cs="Arial"/>
          <w:shd w:val="clear" w:color="auto" w:fill="FFFFFF"/>
        </w:rPr>
      </w:pPr>
      <w:r>
        <w:rPr>
          <w:rFonts w:ascii="Arial" w:hAnsi="Arial" w:cs="Arial"/>
          <w:shd w:val="clear" w:color="auto" w:fill="FFFFFF"/>
        </w:rPr>
        <w:t xml:space="preserve">Mark pointed out the importance of developing commercially available </w:t>
      </w:r>
      <w:r w:rsidR="007561DF">
        <w:rPr>
          <w:rFonts w:ascii="Arial" w:hAnsi="Arial" w:cs="Arial"/>
          <w:shd w:val="clear" w:color="auto" w:fill="FFFFFF"/>
        </w:rPr>
        <w:t>cultivars</w:t>
      </w:r>
      <w:r>
        <w:rPr>
          <w:rFonts w:ascii="Arial" w:hAnsi="Arial" w:cs="Arial"/>
          <w:shd w:val="clear" w:color="auto" w:fill="FFFFFF"/>
        </w:rPr>
        <w:t xml:space="preserve"> that are “farmer friendly</w:t>
      </w:r>
      <w:r w:rsidR="00BD4310">
        <w:rPr>
          <w:rFonts w:ascii="Arial" w:hAnsi="Arial" w:cs="Arial"/>
          <w:shd w:val="clear" w:color="auto" w:fill="FFFFFF"/>
        </w:rPr>
        <w:t xml:space="preserve">”.  </w:t>
      </w:r>
      <w:r>
        <w:rPr>
          <w:rFonts w:ascii="Arial" w:hAnsi="Arial" w:cs="Arial"/>
          <w:shd w:val="clear" w:color="auto" w:fill="FFFFFF"/>
        </w:rPr>
        <w:t>Long term breeding targets</w:t>
      </w:r>
      <w:r w:rsidR="00BD4310">
        <w:rPr>
          <w:rFonts w:ascii="Arial" w:hAnsi="Arial" w:cs="Arial"/>
          <w:shd w:val="clear" w:color="auto" w:fill="FFFFFF"/>
        </w:rPr>
        <w:t xml:space="preserve"> were</w:t>
      </w:r>
      <w:r>
        <w:rPr>
          <w:rFonts w:ascii="Arial" w:hAnsi="Arial" w:cs="Arial"/>
          <w:shd w:val="clear" w:color="auto" w:fill="FFFFFF"/>
        </w:rPr>
        <w:t>: Resistance to pests; Adding value to the crop; Improving long term viability</w:t>
      </w:r>
    </w:p>
    <w:p w:rsidR="009C7813" w:rsidRDefault="009C7813" w:rsidP="0062333C">
      <w:pPr>
        <w:pStyle w:val="NoSpacing"/>
        <w:rPr>
          <w:rFonts w:ascii="Arial" w:hAnsi="Arial" w:cs="Arial"/>
          <w:shd w:val="clear" w:color="auto" w:fill="FFFFFF"/>
        </w:rPr>
      </w:pPr>
      <w:r>
        <w:rPr>
          <w:rFonts w:ascii="Arial" w:hAnsi="Arial" w:cs="Arial"/>
          <w:shd w:val="clear" w:color="auto" w:fill="FFFFFF"/>
        </w:rPr>
        <w:t xml:space="preserve">Major problems: </w:t>
      </w:r>
    </w:p>
    <w:p w:rsidR="009C7813" w:rsidRDefault="009C7813" w:rsidP="0062333C">
      <w:pPr>
        <w:pStyle w:val="NoSpacing"/>
        <w:rPr>
          <w:rFonts w:ascii="Arial" w:hAnsi="Arial" w:cs="Arial"/>
          <w:shd w:val="clear" w:color="auto" w:fill="FFFFFF"/>
        </w:rPr>
      </w:pPr>
      <w:r>
        <w:rPr>
          <w:rFonts w:ascii="Arial" w:hAnsi="Arial" w:cs="Arial"/>
          <w:shd w:val="clear" w:color="auto" w:fill="FFFFFF"/>
        </w:rPr>
        <w:t>- Cabbage stem flea beetle</w:t>
      </w:r>
    </w:p>
    <w:p w:rsidR="009C7813" w:rsidRDefault="009C7813" w:rsidP="0062333C">
      <w:pPr>
        <w:pStyle w:val="NoSpacing"/>
        <w:rPr>
          <w:rFonts w:ascii="Arial" w:hAnsi="Arial" w:cs="Arial"/>
          <w:shd w:val="clear" w:color="auto" w:fill="FFFFFF"/>
        </w:rPr>
      </w:pPr>
      <w:r>
        <w:rPr>
          <w:rFonts w:ascii="Arial" w:hAnsi="Arial" w:cs="Arial"/>
          <w:shd w:val="clear" w:color="auto" w:fill="FFFFFF"/>
        </w:rPr>
        <w:t>- Slugs</w:t>
      </w:r>
    </w:p>
    <w:p w:rsidR="009C7813" w:rsidRDefault="009C7813" w:rsidP="0062333C">
      <w:pPr>
        <w:pStyle w:val="NoSpacing"/>
        <w:rPr>
          <w:rFonts w:ascii="Arial" w:hAnsi="Arial" w:cs="Arial"/>
          <w:shd w:val="clear" w:color="auto" w:fill="FFFFFF"/>
        </w:rPr>
      </w:pPr>
      <w:r>
        <w:rPr>
          <w:rFonts w:ascii="Arial" w:hAnsi="Arial" w:cs="Arial"/>
          <w:shd w:val="clear" w:color="auto" w:fill="FFFFFF"/>
        </w:rPr>
        <w:t>- Diseases: LLS-the most important disease of OSR over the past 6-7 years</w:t>
      </w:r>
    </w:p>
    <w:p w:rsidR="009C7813" w:rsidRPr="009C4477" w:rsidRDefault="009C7813" w:rsidP="009C4477">
      <w:pPr>
        <w:pStyle w:val="NoSpacing"/>
        <w:ind w:left="1140"/>
        <w:rPr>
          <w:rFonts w:ascii="Arial" w:hAnsi="Arial" w:cs="Arial"/>
          <w:shd w:val="clear" w:color="auto" w:fill="FFFFFF"/>
        </w:rPr>
      </w:pPr>
      <w:r>
        <w:rPr>
          <w:rFonts w:ascii="Arial" w:hAnsi="Arial" w:cs="Arial"/>
          <w:shd w:val="clear" w:color="auto" w:fill="FFFFFF"/>
        </w:rPr>
        <w:t>Canker-not a serious threat for the UK</w:t>
      </w:r>
      <w:r w:rsidR="009C4477">
        <w:rPr>
          <w:rFonts w:ascii="Arial" w:hAnsi="Arial" w:cs="Arial"/>
          <w:shd w:val="clear" w:color="auto" w:fill="FFFFFF"/>
        </w:rPr>
        <w:t xml:space="preserve">. </w:t>
      </w:r>
      <w:r w:rsidR="009C4477" w:rsidRPr="009B5CF6">
        <w:rPr>
          <w:rFonts w:ascii="Arial" w:hAnsi="Arial" w:cs="Arial"/>
          <w:i/>
          <w:shd w:val="clear" w:color="auto" w:fill="FFFFFF"/>
        </w:rPr>
        <w:t>Leptosphaeria biglobosa</w:t>
      </w:r>
      <w:r w:rsidR="009C4477">
        <w:rPr>
          <w:rFonts w:ascii="Arial" w:hAnsi="Arial" w:cs="Arial"/>
          <w:i/>
          <w:shd w:val="clear" w:color="auto" w:fill="FFFFFF"/>
        </w:rPr>
        <w:t xml:space="preserve"> </w:t>
      </w:r>
      <w:r w:rsidR="009C4477">
        <w:rPr>
          <w:rFonts w:ascii="Arial" w:hAnsi="Arial" w:cs="Arial"/>
          <w:shd w:val="clear" w:color="auto" w:fill="FFFFFF"/>
        </w:rPr>
        <w:t>has increasing importance</w:t>
      </w:r>
    </w:p>
    <w:p w:rsidR="009C7813" w:rsidRDefault="009C7813" w:rsidP="0062333C">
      <w:pPr>
        <w:pStyle w:val="NoSpacing"/>
        <w:rPr>
          <w:rFonts w:ascii="Arial" w:hAnsi="Arial" w:cs="Arial"/>
          <w:shd w:val="clear" w:color="auto" w:fill="FFFFFF"/>
        </w:rPr>
      </w:pPr>
      <w:r>
        <w:rPr>
          <w:rFonts w:ascii="Arial" w:hAnsi="Arial" w:cs="Arial"/>
          <w:shd w:val="clear" w:color="auto" w:fill="FFFFFF"/>
        </w:rPr>
        <w:tab/>
        <w:t xml:space="preserve">       </w:t>
      </w:r>
      <w:proofErr w:type="spellStart"/>
      <w:r>
        <w:rPr>
          <w:rFonts w:ascii="Arial" w:hAnsi="Arial" w:cs="Arial"/>
          <w:shd w:val="clear" w:color="auto" w:fill="FFFFFF"/>
        </w:rPr>
        <w:t>Verticillium</w:t>
      </w:r>
      <w:proofErr w:type="spellEnd"/>
      <w:r>
        <w:rPr>
          <w:rFonts w:ascii="Arial" w:hAnsi="Arial" w:cs="Arial"/>
          <w:shd w:val="clear" w:color="auto" w:fill="FFFFFF"/>
        </w:rPr>
        <w:t xml:space="preserve"> wilt- </w:t>
      </w:r>
      <w:r w:rsidR="007561DF">
        <w:rPr>
          <w:rFonts w:ascii="Arial" w:hAnsi="Arial" w:cs="Arial"/>
          <w:shd w:val="clear" w:color="auto" w:fill="FFFFFF"/>
        </w:rPr>
        <w:t xml:space="preserve">cultivars </w:t>
      </w:r>
      <w:r w:rsidR="00B0415B">
        <w:rPr>
          <w:rFonts w:ascii="Arial" w:hAnsi="Arial" w:cs="Arial"/>
          <w:shd w:val="clear" w:color="auto" w:fill="FFFFFF"/>
        </w:rPr>
        <w:t>tolerant</w:t>
      </w:r>
      <w:r>
        <w:rPr>
          <w:rFonts w:ascii="Arial" w:hAnsi="Arial" w:cs="Arial"/>
          <w:shd w:val="clear" w:color="auto" w:fill="FFFFFF"/>
        </w:rPr>
        <w:t xml:space="preserve">, </w:t>
      </w:r>
      <w:r w:rsidR="007561DF">
        <w:rPr>
          <w:rFonts w:ascii="Arial" w:hAnsi="Arial" w:cs="Arial"/>
          <w:shd w:val="clear" w:color="auto" w:fill="FFFFFF"/>
        </w:rPr>
        <w:t>several pathogen</w:t>
      </w:r>
      <w:r>
        <w:rPr>
          <w:rFonts w:ascii="Arial" w:hAnsi="Arial" w:cs="Arial"/>
          <w:shd w:val="clear" w:color="auto" w:fill="FFFFFF"/>
        </w:rPr>
        <w:t>-races in the same field</w:t>
      </w:r>
    </w:p>
    <w:p w:rsidR="009C7813" w:rsidRDefault="009C7813" w:rsidP="0062333C">
      <w:pPr>
        <w:pStyle w:val="NoSpacing"/>
        <w:rPr>
          <w:rFonts w:ascii="Arial" w:hAnsi="Arial" w:cs="Arial"/>
          <w:shd w:val="clear" w:color="auto" w:fill="FFFFFF"/>
        </w:rPr>
      </w:pPr>
      <w:r>
        <w:rPr>
          <w:rFonts w:ascii="Arial" w:hAnsi="Arial" w:cs="Arial"/>
          <w:shd w:val="clear" w:color="auto" w:fill="FFFFFF"/>
        </w:rPr>
        <w:tab/>
        <w:t xml:space="preserve">       </w:t>
      </w:r>
      <w:proofErr w:type="spellStart"/>
      <w:r w:rsidR="009C4477">
        <w:rPr>
          <w:rFonts w:ascii="Arial" w:hAnsi="Arial" w:cs="Arial"/>
          <w:shd w:val="clear" w:color="auto" w:fill="FFFFFF"/>
        </w:rPr>
        <w:t>Clubroot</w:t>
      </w:r>
      <w:proofErr w:type="spellEnd"/>
      <w:r w:rsidR="009C4477">
        <w:rPr>
          <w:rFonts w:ascii="Arial" w:hAnsi="Arial" w:cs="Arial"/>
          <w:shd w:val="clear" w:color="auto" w:fill="FFFFFF"/>
        </w:rPr>
        <w:t>- up to 70% yield loss</w:t>
      </w:r>
    </w:p>
    <w:p w:rsidR="009C4477" w:rsidRDefault="009C4477" w:rsidP="0062333C">
      <w:pPr>
        <w:pStyle w:val="NoSpacing"/>
        <w:rPr>
          <w:rFonts w:ascii="Arial" w:hAnsi="Arial" w:cs="Arial"/>
          <w:shd w:val="clear" w:color="auto" w:fill="FFFFFF"/>
        </w:rPr>
      </w:pPr>
      <w:r>
        <w:rPr>
          <w:rFonts w:ascii="Arial" w:hAnsi="Arial" w:cs="Arial"/>
          <w:shd w:val="clear" w:color="auto" w:fill="FFFFFF"/>
        </w:rPr>
        <w:t xml:space="preserve">     </w:t>
      </w:r>
      <w:r>
        <w:rPr>
          <w:rFonts w:ascii="Arial" w:hAnsi="Arial" w:cs="Arial"/>
          <w:shd w:val="clear" w:color="auto" w:fill="FFFFFF"/>
        </w:rPr>
        <w:tab/>
        <w:t xml:space="preserve">       </w:t>
      </w:r>
      <w:proofErr w:type="spellStart"/>
      <w:r>
        <w:rPr>
          <w:rFonts w:ascii="Arial" w:hAnsi="Arial" w:cs="Arial"/>
          <w:shd w:val="clear" w:color="auto" w:fill="FFFFFF"/>
        </w:rPr>
        <w:t>Sclerotinia</w:t>
      </w:r>
      <w:proofErr w:type="spellEnd"/>
      <w:r>
        <w:rPr>
          <w:rFonts w:ascii="Arial" w:hAnsi="Arial" w:cs="Arial"/>
          <w:shd w:val="clear" w:color="auto" w:fill="FFFFFF"/>
        </w:rPr>
        <w:t xml:space="preserve"> stem rot- no available genetic resistance</w:t>
      </w:r>
    </w:p>
    <w:p w:rsidR="009C4477" w:rsidRDefault="00BD4310" w:rsidP="0062333C">
      <w:pPr>
        <w:pStyle w:val="NoSpacing"/>
        <w:rPr>
          <w:rFonts w:ascii="Arial" w:hAnsi="Arial" w:cs="Arial"/>
          <w:shd w:val="clear" w:color="auto" w:fill="FFFFFF"/>
        </w:rPr>
      </w:pPr>
      <w:r>
        <w:rPr>
          <w:rFonts w:ascii="Arial" w:hAnsi="Arial" w:cs="Arial"/>
          <w:shd w:val="clear" w:color="auto" w:fill="FFFFFF"/>
        </w:rPr>
        <w:t>I</w:t>
      </w:r>
      <w:r w:rsidR="009C4477">
        <w:rPr>
          <w:rFonts w:ascii="Arial" w:hAnsi="Arial" w:cs="Arial"/>
          <w:shd w:val="clear" w:color="auto" w:fill="FFFFFF"/>
        </w:rPr>
        <w:t>mportance of added value to the crop</w:t>
      </w:r>
      <w:r>
        <w:rPr>
          <w:rFonts w:ascii="Arial" w:hAnsi="Arial" w:cs="Arial"/>
          <w:shd w:val="clear" w:color="auto" w:fill="FFFFFF"/>
        </w:rPr>
        <w:t>: e.g.</w:t>
      </w:r>
      <w:r w:rsidR="009C4477">
        <w:rPr>
          <w:rFonts w:ascii="Arial" w:hAnsi="Arial" w:cs="Arial"/>
          <w:shd w:val="clear" w:color="auto" w:fill="FFFFFF"/>
        </w:rPr>
        <w:t xml:space="preserve"> reduced fungicide reliance, </w:t>
      </w:r>
      <w:r w:rsidR="00ED2AAB">
        <w:rPr>
          <w:rFonts w:ascii="Arial" w:hAnsi="Arial" w:cs="Arial"/>
          <w:shd w:val="clear" w:color="auto" w:fill="FFFFFF"/>
        </w:rPr>
        <w:t>increased yields, reduced herbicide</w:t>
      </w:r>
      <w:r>
        <w:rPr>
          <w:rFonts w:ascii="Arial" w:hAnsi="Arial" w:cs="Arial"/>
          <w:shd w:val="clear" w:color="auto" w:fill="FFFFFF"/>
        </w:rPr>
        <w:t xml:space="preserve"> reliance</w:t>
      </w:r>
      <w:r w:rsidR="00ED2AAB">
        <w:rPr>
          <w:rFonts w:ascii="Arial" w:hAnsi="Arial" w:cs="Arial"/>
          <w:shd w:val="clear" w:color="auto" w:fill="FFFFFF"/>
        </w:rPr>
        <w:t xml:space="preserve"> </w:t>
      </w:r>
      <w:r w:rsidR="003F424F">
        <w:rPr>
          <w:rFonts w:ascii="Arial" w:hAnsi="Arial" w:cs="Arial"/>
          <w:shd w:val="clear" w:color="auto" w:fill="FFFFFF"/>
        </w:rPr>
        <w:t>and elevated oil content</w:t>
      </w:r>
    </w:p>
    <w:p w:rsidR="003F424F" w:rsidRDefault="00BD4310" w:rsidP="0062333C">
      <w:pPr>
        <w:pStyle w:val="NoSpacing"/>
        <w:rPr>
          <w:rFonts w:ascii="Arial" w:hAnsi="Arial" w:cs="Arial"/>
          <w:shd w:val="clear" w:color="auto" w:fill="FFFFFF"/>
        </w:rPr>
      </w:pPr>
      <w:r>
        <w:rPr>
          <w:rFonts w:ascii="Arial" w:hAnsi="Arial" w:cs="Arial"/>
          <w:shd w:val="clear" w:color="auto" w:fill="FFFFFF"/>
        </w:rPr>
        <w:t xml:space="preserve">He also stressed the need for </w:t>
      </w:r>
      <w:r w:rsidR="003F424F">
        <w:rPr>
          <w:rFonts w:ascii="Arial" w:hAnsi="Arial" w:cs="Arial"/>
          <w:shd w:val="clear" w:color="auto" w:fill="FFFFFF"/>
        </w:rPr>
        <w:t>AHDB to support &amp; promote UK agriculture.</w:t>
      </w:r>
    </w:p>
    <w:p w:rsidR="003F424F" w:rsidRDefault="003F424F" w:rsidP="0062333C">
      <w:pPr>
        <w:pStyle w:val="NoSpacing"/>
        <w:rPr>
          <w:rFonts w:ascii="Arial" w:hAnsi="Arial" w:cs="Arial"/>
          <w:shd w:val="clear" w:color="auto" w:fill="FFFFFF"/>
        </w:rPr>
      </w:pPr>
      <w:r>
        <w:rPr>
          <w:rFonts w:ascii="Arial" w:hAnsi="Arial" w:cs="Arial"/>
          <w:shd w:val="clear" w:color="auto" w:fill="FFFFFF"/>
        </w:rPr>
        <w:t xml:space="preserve">There is a need for the projects to be driven by industry and have partnerships </w:t>
      </w:r>
      <w:r w:rsidR="007561DF">
        <w:rPr>
          <w:rFonts w:ascii="Arial" w:hAnsi="Arial" w:cs="Arial"/>
          <w:shd w:val="clear" w:color="auto" w:fill="FFFFFF"/>
        </w:rPr>
        <w:t>between</w:t>
      </w:r>
      <w:r>
        <w:rPr>
          <w:rFonts w:ascii="Arial" w:hAnsi="Arial" w:cs="Arial"/>
          <w:shd w:val="clear" w:color="auto" w:fill="FFFFFF"/>
        </w:rPr>
        <w:t xml:space="preserve"> institut</w:t>
      </w:r>
      <w:r w:rsidR="00D8251E">
        <w:rPr>
          <w:rFonts w:ascii="Arial" w:hAnsi="Arial" w:cs="Arial"/>
          <w:shd w:val="clear" w:color="auto" w:fill="FFFFFF"/>
        </w:rPr>
        <w:t>es/universities</w:t>
      </w:r>
      <w:r>
        <w:rPr>
          <w:rFonts w:ascii="Arial" w:hAnsi="Arial" w:cs="Arial"/>
          <w:shd w:val="clear" w:color="auto" w:fill="FFFFFF"/>
        </w:rPr>
        <w:t>.</w:t>
      </w:r>
    </w:p>
    <w:p w:rsidR="00447EC2" w:rsidRDefault="00447EC2" w:rsidP="0062333C">
      <w:pPr>
        <w:pStyle w:val="NoSpacing"/>
        <w:rPr>
          <w:rFonts w:ascii="Arial" w:hAnsi="Arial" w:cs="Arial"/>
          <w:color w:val="222222"/>
          <w:shd w:val="clear" w:color="auto" w:fill="FFFFFF"/>
        </w:rPr>
      </w:pPr>
    </w:p>
    <w:p w:rsidR="002E40EF" w:rsidRPr="00264BD6" w:rsidRDefault="00E77E96" w:rsidP="00264BD6">
      <w:pPr>
        <w:pStyle w:val="NoSpacing"/>
        <w:numPr>
          <w:ilvl w:val="0"/>
          <w:numId w:val="13"/>
        </w:numPr>
        <w:rPr>
          <w:rFonts w:ascii="Arial" w:hAnsi="Arial"/>
          <w:b/>
          <w:color w:val="222222"/>
          <w:shd w:val="clear" w:color="auto" w:fill="FFFFFF"/>
        </w:rPr>
      </w:pPr>
      <w:r w:rsidRPr="00264BD6">
        <w:rPr>
          <w:rFonts w:ascii="Arial" w:hAnsi="Arial"/>
          <w:b/>
          <w:color w:val="222222"/>
          <w:shd w:val="clear" w:color="auto" w:fill="FFFFFF"/>
        </w:rPr>
        <w:t xml:space="preserve">Advances in </w:t>
      </w:r>
      <w:r w:rsidR="00740444" w:rsidRPr="00264BD6">
        <w:rPr>
          <w:rFonts w:ascii="Arial" w:hAnsi="Arial"/>
          <w:b/>
          <w:color w:val="222222"/>
          <w:shd w:val="clear" w:color="auto" w:fill="FFFFFF"/>
        </w:rPr>
        <w:t>understanding</w:t>
      </w:r>
      <w:r w:rsidRPr="00264BD6">
        <w:rPr>
          <w:rFonts w:ascii="Arial" w:hAnsi="Arial"/>
          <w:b/>
          <w:color w:val="222222"/>
          <w:shd w:val="clear" w:color="auto" w:fill="FFFFFF"/>
        </w:rPr>
        <w:t xml:space="preserve"> resistance </w:t>
      </w:r>
      <w:r w:rsidR="00037098" w:rsidRPr="00264BD6">
        <w:rPr>
          <w:rFonts w:ascii="Arial" w:hAnsi="Arial"/>
          <w:b/>
          <w:color w:val="222222"/>
          <w:shd w:val="clear" w:color="auto" w:fill="FFFFFF"/>
        </w:rPr>
        <w:t xml:space="preserve">to </w:t>
      </w:r>
      <w:r w:rsidR="00037098" w:rsidRPr="00264BD6">
        <w:rPr>
          <w:rFonts w:ascii="Arial" w:hAnsi="Arial"/>
          <w:b/>
          <w:i/>
          <w:color w:val="222222"/>
          <w:shd w:val="clear" w:color="auto" w:fill="FFFFFF"/>
        </w:rPr>
        <w:t>Leptosphaeria maculans</w:t>
      </w:r>
      <w:r w:rsidR="00037098" w:rsidRPr="00264BD6">
        <w:rPr>
          <w:rFonts w:ascii="Arial" w:hAnsi="Arial"/>
          <w:b/>
          <w:color w:val="222222"/>
          <w:shd w:val="clear" w:color="auto" w:fill="FFFFFF"/>
        </w:rPr>
        <w:t xml:space="preserve"> (canker) </w:t>
      </w:r>
      <w:r w:rsidR="00D8251E">
        <w:rPr>
          <w:rFonts w:ascii="Arial" w:hAnsi="Arial" w:cs="Arial"/>
          <w:b/>
          <w:color w:val="222222"/>
          <w:shd w:val="clear" w:color="auto" w:fill="FFFFFF"/>
        </w:rPr>
        <w:t xml:space="preserve">- </w:t>
      </w:r>
      <w:r w:rsidR="00037098" w:rsidRPr="00C82C69">
        <w:rPr>
          <w:rFonts w:ascii="Arial" w:hAnsi="Arial" w:cs="Arial"/>
          <w:b/>
          <w:color w:val="222222"/>
          <w:shd w:val="clear" w:color="auto" w:fill="FFFFFF"/>
        </w:rPr>
        <w:t>Henrik Stotz</w:t>
      </w:r>
      <w:r w:rsidR="00037098" w:rsidRPr="00264BD6">
        <w:rPr>
          <w:rFonts w:ascii="Arial" w:hAnsi="Arial"/>
          <w:b/>
          <w:color w:val="222222"/>
          <w:shd w:val="clear" w:color="auto" w:fill="FFFFFF"/>
        </w:rPr>
        <w:t xml:space="preserve"> </w:t>
      </w:r>
      <w:r w:rsidR="002E40EF" w:rsidRPr="00D8251E">
        <w:rPr>
          <w:rFonts w:ascii="Arial" w:hAnsi="Arial" w:cs="Arial"/>
          <w:b/>
          <w:color w:val="222222"/>
          <w:shd w:val="clear" w:color="auto" w:fill="FFFFFF"/>
        </w:rPr>
        <w:t>(</w:t>
      </w:r>
      <w:r w:rsidR="006935F7">
        <w:rPr>
          <w:rFonts w:ascii="Arial" w:hAnsi="Arial" w:cs="Arial"/>
          <w:b/>
          <w:color w:val="222222"/>
          <w:shd w:val="clear" w:color="auto" w:fill="FFFFFF"/>
        </w:rPr>
        <w:t xml:space="preserve">University of </w:t>
      </w:r>
      <w:r w:rsidR="002E40EF" w:rsidRPr="00264BD6">
        <w:rPr>
          <w:rFonts w:ascii="Arial" w:hAnsi="Arial"/>
          <w:b/>
          <w:color w:val="222222"/>
          <w:shd w:val="clear" w:color="auto" w:fill="FFFFFF"/>
        </w:rPr>
        <w:t>Herts)</w:t>
      </w:r>
    </w:p>
    <w:p w:rsidR="00C716C5" w:rsidRDefault="00C716C5" w:rsidP="00C716C5">
      <w:pPr>
        <w:pStyle w:val="NoSpacing"/>
        <w:rPr>
          <w:rFonts w:ascii="Arial" w:hAnsi="Arial" w:cs="Arial"/>
          <w:color w:val="222222"/>
          <w:shd w:val="clear" w:color="auto" w:fill="FFFFFF"/>
        </w:rPr>
      </w:pPr>
      <w:r>
        <w:rPr>
          <w:rFonts w:ascii="Arial" w:hAnsi="Arial" w:cs="Arial"/>
          <w:color w:val="222222"/>
          <w:shd w:val="clear" w:color="auto" w:fill="FFFFFF"/>
        </w:rPr>
        <w:t xml:space="preserve">Mentioned current control strategies </w:t>
      </w:r>
      <w:r w:rsidR="00B0415B">
        <w:rPr>
          <w:rFonts w:ascii="Arial" w:hAnsi="Arial" w:cs="Arial"/>
          <w:color w:val="222222"/>
          <w:shd w:val="clear" w:color="auto" w:fill="FFFFFF"/>
        </w:rPr>
        <w:t>for</w:t>
      </w:r>
      <w:r>
        <w:rPr>
          <w:rFonts w:ascii="Arial" w:hAnsi="Arial" w:cs="Arial"/>
          <w:color w:val="222222"/>
          <w:shd w:val="clear" w:color="auto" w:fill="FFFFFF"/>
        </w:rPr>
        <w:t xml:space="preserve"> phoma stem canker in the UK, including breeding for qualitative and quantitative resistance. Reported on sensitivity of </w:t>
      </w:r>
      <w:r w:rsidRPr="00506D64">
        <w:rPr>
          <w:rFonts w:ascii="Arial" w:hAnsi="Arial" w:cs="Arial"/>
          <w:i/>
          <w:color w:val="222222"/>
          <w:shd w:val="clear" w:color="auto" w:fill="FFFFFF"/>
        </w:rPr>
        <w:t>L. maculans</w:t>
      </w:r>
      <w:r>
        <w:rPr>
          <w:rFonts w:ascii="Arial" w:hAnsi="Arial" w:cs="Arial"/>
          <w:color w:val="222222"/>
          <w:shd w:val="clear" w:color="auto" w:fill="FFFFFF"/>
        </w:rPr>
        <w:t xml:space="preserve"> and </w:t>
      </w:r>
      <w:r w:rsidRPr="00506D64">
        <w:rPr>
          <w:rFonts w:ascii="Arial" w:hAnsi="Arial" w:cs="Arial"/>
          <w:i/>
          <w:color w:val="222222"/>
          <w:shd w:val="clear" w:color="auto" w:fill="FFFFFF"/>
        </w:rPr>
        <w:t>L. biglobosa</w:t>
      </w:r>
      <w:r>
        <w:rPr>
          <w:rFonts w:ascii="Arial" w:hAnsi="Arial" w:cs="Arial"/>
          <w:color w:val="222222"/>
          <w:shd w:val="clear" w:color="auto" w:fill="FFFFFF"/>
        </w:rPr>
        <w:t xml:space="preserve"> to currently used azole, SDHI and </w:t>
      </w:r>
      <w:proofErr w:type="spellStart"/>
      <w:r>
        <w:rPr>
          <w:rFonts w:ascii="Arial" w:hAnsi="Arial" w:cs="Arial"/>
          <w:color w:val="222222"/>
          <w:shd w:val="clear" w:color="auto" w:fill="FFFFFF"/>
        </w:rPr>
        <w:t>QoI</w:t>
      </w:r>
      <w:proofErr w:type="spellEnd"/>
      <w:r>
        <w:rPr>
          <w:rFonts w:ascii="Arial" w:hAnsi="Arial" w:cs="Arial"/>
          <w:color w:val="222222"/>
          <w:shd w:val="clear" w:color="auto" w:fill="FFFFFF"/>
        </w:rPr>
        <w:t xml:space="preserve"> fungicides. Pointed out problems with breakdown of </w:t>
      </w:r>
      <w:r w:rsidRPr="00506D64">
        <w:rPr>
          <w:rFonts w:ascii="Arial" w:hAnsi="Arial" w:cs="Arial"/>
          <w:i/>
          <w:color w:val="222222"/>
          <w:shd w:val="clear" w:color="auto" w:fill="FFFFFF"/>
        </w:rPr>
        <w:t>R</w:t>
      </w:r>
      <w:r>
        <w:rPr>
          <w:rFonts w:ascii="Arial" w:hAnsi="Arial" w:cs="Arial"/>
          <w:color w:val="222222"/>
          <w:shd w:val="clear" w:color="auto" w:fill="FFFFFF"/>
        </w:rPr>
        <w:t xml:space="preserve"> gene-mediated resistance and </w:t>
      </w:r>
      <w:r w:rsidR="00B0415B">
        <w:rPr>
          <w:rFonts w:ascii="Arial" w:hAnsi="Arial" w:cs="Arial"/>
          <w:color w:val="222222"/>
          <w:shd w:val="clear" w:color="auto" w:fill="FFFFFF"/>
        </w:rPr>
        <w:t>current research on temperature-</w:t>
      </w:r>
      <w:r>
        <w:rPr>
          <w:rFonts w:ascii="Arial" w:hAnsi="Arial" w:cs="Arial"/>
          <w:color w:val="222222"/>
          <w:shd w:val="clear" w:color="auto" w:fill="FFFFFF"/>
        </w:rPr>
        <w:t xml:space="preserve">sensitivity of this type of resistance. Introduced modelling of direct protein interactions between </w:t>
      </w:r>
      <w:r w:rsidRPr="00506D64">
        <w:rPr>
          <w:rFonts w:ascii="Arial" w:hAnsi="Arial" w:cs="Arial"/>
          <w:i/>
          <w:color w:val="222222"/>
          <w:shd w:val="clear" w:color="auto" w:fill="FFFFFF"/>
        </w:rPr>
        <w:t>R</w:t>
      </w:r>
      <w:r>
        <w:rPr>
          <w:rFonts w:ascii="Arial" w:hAnsi="Arial" w:cs="Arial"/>
          <w:color w:val="222222"/>
          <w:shd w:val="clear" w:color="auto" w:fill="FFFFFF"/>
        </w:rPr>
        <w:t xml:space="preserve"> gene products and corresponding pathogen effectors. Also introduced the concept of searching for resistance genes using genomic information to support breeding for resistance.</w:t>
      </w:r>
    </w:p>
    <w:p w:rsidR="001C2382" w:rsidRPr="001C2382" w:rsidRDefault="001C2382" w:rsidP="001C2382">
      <w:pPr>
        <w:pStyle w:val="NoSpacing"/>
        <w:ind w:left="720"/>
        <w:rPr>
          <w:rFonts w:ascii="Arial" w:hAnsi="Arial" w:cs="Arial"/>
          <w:color w:val="222222"/>
          <w:shd w:val="clear" w:color="auto" w:fill="FFFFFF"/>
        </w:rPr>
      </w:pPr>
    </w:p>
    <w:p w:rsidR="00037098" w:rsidRPr="00264BD6" w:rsidRDefault="00037098" w:rsidP="00264BD6">
      <w:pPr>
        <w:pStyle w:val="NoSpacing"/>
        <w:numPr>
          <w:ilvl w:val="0"/>
          <w:numId w:val="13"/>
        </w:numPr>
        <w:rPr>
          <w:rFonts w:ascii="Arial" w:hAnsi="Arial"/>
          <w:b/>
          <w:color w:val="222222"/>
          <w:shd w:val="clear" w:color="auto" w:fill="FFFFFF"/>
        </w:rPr>
      </w:pPr>
      <w:r w:rsidRPr="00264BD6">
        <w:rPr>
          <w:rFonts w:ascii="Arial" w:hAnsi="Arial"/>
          <w:b/>
          <w:color w:val="222222"/>
          <w:shd w:val="clear" w:color="auto" w:fill="FFFFFF"/>
        </w:rPr>
        <w:t xml:space="preserve">Advances in </w:t>
      </w:r>
      <w:r w:rsidR="00740444" w:rsidRPr="00264BD6">
        <w:rPr>
          <w:rFonts w:ascii="Arial" w:hAnsi="Arial"/>
          <w:b/>
          <w:color w:val="222222"/>
          <w:shd w:val="clear" w:color="auto" w:fill="FFFFFF"/>
        </w:rPr>
        <w:t>understanding</w:t>
      </w:r>
      <w:r w:rsidRPr="00264BD6">
        <w:rPr>
          <w:rFonts w:ascii="Arial" w:hAnsi="Arial"/>
          <w:b/>
          <w:color w:val="222222"/>
          <w:shd w:val="clear" w:color="auto" w:fill="FFFFFF"/>
        </w:rPr>
        <w:t xml:space="preserve"> resistance to </w:t>
      </w:r>
      <w:r w:rsidRPr="00264BD6">
        <w:rPr>
          <w:rFonts w:ascii="Arial" w:hAnsi="Arial"/>
          <w:b/>
          <w:i/>
          <w:color w:val="222222"/>
          <w:shd w:val="clear" w:color="auto" w:fill="FFFFFF"/>
        </w:rPr>
        <w:t xml:space="preserve">Pyrenopeziza brassicae </w:t>
      </w:r>
      <w:r w:rsidRPr="00264BD6">
        <w:rPr>
          <w:rFonts w:ascii="Arial" w:hAnsi="Arial"/>
          <w:b/>
          <w:color w:val="222222"/>
          <w:shd w:val="clear" w:color="auto" w:fill="FFFFFF"/>
        </w:rPr>
        <w:t>(light leaf spot)</w:t>
      </w:r>
      <w:r w:rsidR="000B00BE" w:rsidRPr="00264BD6">
        <w:rPr>
          <w:rFonts w:ascii="Arial" w:hAnsi="Arial"/>
          <w:b/>
          <w:color w:val="222222"/>
          <w:shd w:val="clear" w:color="auto" w:fill="FFFFFF"/>
        </w:rPr>
        <w:t xml:space="preserve"> </w:t>
      </w:r>
      <w:r w:rsidR="006935F7">
        <w:rPr>
          <w:rFonts w:ascii="Arial" w:hAnsi="Arial" w:cs="Arial"/>
          <w:b/>
          <w:color w:val="222222"/>
          <w:shd w:val="clear" w:color="auto" w:fill="FFFFFF"/>
        </w:rPr>
        <w:t>-</w:t>
      </w:r>
      <w:proofErr w:type="spellStart"/>
      <w:r w:rsidR="000B00BE" w:rsidRPr="00275F2A">
        <w:rPr>
          <w:rFonts w:ascii="Arial" w:hAnsi="Arial" w:cs="Arial"/>
          <w:b/>
          <w:color w:val="222222"/>
          <w:shd w:val="clear" w:color="auto" w:fill="FFFFFF"/>
        </w:rPr>
        <w:t>Chinthani</w:t>
      </w:r>
      <w:proofErr w:type="spellEnd"/>
      <w:r w:rsidR="000B00BE" w:rsidRPr="00275F2A">
        <w:rPr>
          <w:rFonts w:ascii="Arial" w:hAnsi="Arial" w:cs="Arial"/>
          <w:b/>
          <w:color w:val="222222"/>
          <w:shd w:val="clear" w:color="auto" w:fill="FFFFFF"/>
        </w:rPr>
        <w:t xml:space="preserve"> </w:t>
      </w:r>
      <w:proofErr w:type="spellStart"/>
      <w:r w:rsidR="000B00BE" w:rsidRPr="00275F2A">
        <w:rPr>
          <w:rFonts w:ascii="Arial" w:hAnsi="Arial" w:cs="Arial"/>
          <w:b/>
          <w:color w:val="222222"/>
          <w:shd w:val="clear" w:color="auto" w:fill="FFFFFF"/>
        </w:rPr>
        <w:t>Karandeni</w:t>
      </w:r>
      <w:proofErr w:type="spellEnd"/>
      <w:r w:rsidR="000B00BE" w:rsidRPr="00275F2A">
        <w:rPr>
          <w:rFonts w:ascii="Arial" w:hAnsi="Arial" w:cs="Arial"/>
          <w:b/>
          <w:color w:val="222222"/>
          <w:shd w:val="clear" w:color="auto" w:fill="FFFFFF"/>
        </w:rPr>
        <w:t xml:space="preserve"> </w:t>
      </w:r>
      <w:proofErr w:type="spellStart"/>
      <w:r w:rsidR="000B00BE" w:rsidRPr="00275F2A">
        <w:rPr>
          <w:rFonts w:ascii="Arial" w:hAnsi="Arial" w:cs="Arial"/>
          <w:b/>
          <w:color w:val="222222"/>
          <w:shd w:val="clear" w:color="auto" w:fill="FFFFFF"/>
        </w:rPr>
        <w:t>Dewage</w:t>
      </w:r>
      <w:proofErr w:type="spellEnd"/>
      <w:r w:rsidR="000B00BE" w:rsidRPr="00275F2A">
        <w:rPr>
          <w:rFonts w:ascii="Arial" w:hAnsi="Arial" w:cs="Arial"/>
          <w:b/>
          <w:color w:val="222222"/>
          <w:shd w:val="clear" w:color="auto" w:fill="FFFFFF"/>
        </w:rPr>
        <w:t xml:space="preserve"> </w:t>
      </w:r>
      <w:r w:rsidR="000B00BE" w:rsidRPr="00264BD6">
        <w:rPr>
          <w:rFonts w:ascii="Arial" w:hAnsi="Arial"/>
          <w:b/>
          <w:color w:val="222222"/>
          <w:shd w:val="clear" w:color="auto" w:fill="FFFFFF"/>
        </w:rPr>
        <w:t>(</w:t>
      </w:r>
      <w:r w:rsidR="006935F7">
        <w:rPr>
          <w:rFonts w:ascii="Arial" w:hAnsi="Arial" w:cs="Arial"/>
          <w:b/>
          <w:color w:val="222222"/>
          <w:shd w:val="clear" w:color="auto" w:fill="FFFFFF"/>
        </w:rPr>
        <w:t xml:space="preserve">University of </w:t>
      </w:r>
      <w:r w:rsidR="000B00BE" w:rsidRPr="00264BD6">
        <w:rPr>
          <w:rFonts w:ascii="Arial" w:hAnsi="Arial"/>
          <w:b/>
          <w:color w:val="222222"/>
          <w:shd w:val="clear" w:color="auto" w:fill="FFFFFF"/>
        </w:rPr>
        <w:t>Herts)</w:t>
      </w:r>
    </w:p>
    <w:p w:rsidR="00C716C5" w:rsidRPr="00D24F03" w:rsidRDefault="00C716C5" w:rsidP="00C716C5">
      <w:pPr>
        <w:pStyle w:val="NoSpacing"/>
        <w:rPr>
          <w:rFonts w:ascii="Arial" w:hAnsi="Arial" w:cs="Arial"/>
          <w:color w:val="222222"/>
          <w:shd w:val="clear" w:color="auto" w:fill="FFFFFF"/>
        </w:rPr>
      </w:pPr>
      <w:r>
        <w:rPr>
          <w:rFonts w:ascii="Arial" w:hAnsi="Arial" w:cs="Arial"/>
          <w:color w:val="222222"/>
          <w:shd w:val="clear" w:color="auto" w:fill="FFFFFF"/>
        </w:rPr>
        <w:t>Discussed the importan</w:t>
      </w:r>
      <w:r w:rsidR="00B0415B">
        <w:rPr>
          <w:rFonts w:ascii="Arial" w:hAnsi="Arial" w:cs="Arial"/>
          <w:color w:val="222222"/>
          <w:shd w:val="clear" w:color="auto" w:fill="FFFFFF"/>
        </w:rPr>
        <w:t>c</w:t>
      </w:r>
      <w:r>
        <w:rPr>
          <w:rFonts w:ascii="Arial" w:hAnsi="Arial" w:cs="Arial"/>
          <w:color w:val="222222"/>
          <w:shd w:val="clear" w:color="auto" w:fill="FFFFFF"/>
        </w:rPr>
        <w:t>e of light leaf spot disease on oilseed rap</w:t>
      </w:r>
      <w:r w:rsidR="00B0415B">
        <w:rPr>
          <w:rFonts w:ascii="Arial" w:hAnsi="Arial" w:cs="Arial"/>
          <w:color w:val="222222"/>
          <w:shd w:val="clear" w:color="auto" w:fill="FFFFFF"/>
        </w:rPr>
        <w:t>e</w:t>
      </w:r>
      <w:r>
        <w:rPr>
          <w:rFonts w:ascii="Arial" w:hAnsi="Arial" w:cs="Arial"/>
          <w:color w:val="222222"/>
          <w:shd w:val="clear" w:color="auto" w:fill="FFFFFF"/>
        </w:rPr>
        <w:t xml:space="preserve"> as well as on vegetable brassicas highlighting the need for better resistant crop cultivars. Also mentioned the evidence of pathogen population variations present in the UK. She presented the recent advancements in brassica genetic information and opportunities for making rapid progress with identification of r</w:t>
      </w:r>
      <w:r w:rsidR="0082287D">
        <w:rPr>
          <w:rFonts w:ascii="Arial" w:hAnsi="Arial" w:cs="Arial"/>
          <w:color w:val="222222"/>
          <w:shd w:val="clear" w:color="auto" w:fill="FFFFFF"/>
        </w:rPr>
        <w:t>esistance against the light leaf</w:t>
      </w:r>
      <w:r>
        <w:rPr>
          <w:rFonts w:ascii="Arial" w:hAnsi="Arial" w:cs="Arial"/>
          <w:color w:val="222222"/>
          <w:shd w:val="clear" w:color="auto" w:fill="FFFFFF"/>
        </w:rPr>
        <w:t xml:space="preserve"> spot pathogen </w:t>
      </w:r>
      <w:r>
        <w:rPr>
          <w:rFonts w:ascii="Arial" w:hAnsi="Arial" w:cs="Arial"/>
          <w:i/>
          <w:color w:val="222222"/>
          <w:shd w:val="clear" w:color="auto" w:fill="FFFFFF"/>
        </w:rPr>
        <w:t xml:space="preserve">P. </w:t>
      </w:r>
      <w:proofErr w:type="spellStart"/>
      <w:r>
        <w:rPr>
          <w:rFonts w:ascii="Arial" w:hAnsi="Arial" w:cs="Arial"/>
          <w:i/>
          <w:color w:val="222222"/>
          <w:shd w:val="clear" w:color="auto" w:fill="FFFFFF"/>
        </w:rPr>
        <w:t>brassicae</w:t>
      </w:r>
      <w:proofErr w:type="spellEnd"/>
      <w:r>
        <w:rPr>
          <w:rFonts w:ascii="Arial" w:hAnsi="Arial" w:cs="Arial"/>
          <w:color w:val="222222"/>
          <w:shd w:val="clear" w:color="auto" w:fill="FFFFFF"/>
        </w:rPr>
        <w:t xml:space="preserve">. </w:t>
      </w:r>
    </w:p>
    <w:p w:rsidR="00037098" w:rsidRDefault="00037098" w:rsidP="0062333C">
      <w:pPr>
        <w:pStyle w:val="NoSpacing"/>
        <w:rPr>
          <w:rFonts w:ascii="Arial" w:hAnsi="Arial" w:cs="Arial"/>
          <w:color w:val="222222"/>
          <w:shd w:val="clear" w:color="auto" w:fill="FFFFFF"/>
        </w:rPr>
      </w:pPr>
    </w:p>
    <w:p w:rsidR="000B00BE" w:rsidRPr="00264BD6" w:rsidRDefault="00E77E96" w:rsidP="00264BD6">
      <w:pPr>
        <w:pStyle w:val="NoSpacing"/>
        <w:numPr>
          <w:ilvl w:val="0"/>
          <w:numId w:val="13"/>
        </w:numPr>
        <w:rPr>
          <w:rFonts w:ascii="Arial" w:hAnsi="Arial"/>
          <w:b/>
          <w:color w:val="222222"/>
          <w:shd w:val="clear" w:color="auto" w:fill="FFFFFF"/>
        </w:rPr>
      </w:pPr>
      <w:r w:rsidRPr="00264BD6">
        <w:rPr>
          <w:rFonts w:ascii="Arial" w:hAnsi="Arial"/>
          <w:b/>
          <w:color w:val="222222"/>
          <w:shd w:val="clear" w:color="auto" w:fill="FFFFFF"/>
        </w:rPr>
        <w:t xml:space="preserve">Advances in </w:t>
      </w:r>
      <w:r w:rsidR="00740444" w:rsidRPr="00264BD6">
        <w:rPr>
          <w:rFonts w:ascii="Arial" w:hAnsi="Arial"/>
          <w:b/>
          <w:color w:val="222222"/>
          <w:shd w:val="clear" w:color="auto" w:fill="FFFFFF"/>
        </w:rPr>
        <w:t>understanding</w:t>
      </w:r>
      <w:r w:rsidR="000B00BE" w:rsidRPr="00264BD6">
        <w:rPr>
          <w:rFonts w:ascii="Arial" w:hAnsi="Arial"/>
          <w:b/>
          <w:color w:val="222222"/>
          <w:shd w:val="clear" w:color="auto" w:fill="FFFFFF"/>
        </w:rPr>
        <w:t xml:space="preserve"> resistance to</w:t>
      </w:r>
      <w:r w:rsidRPr="00264BD6">
        <w:rPr>
          <w:rFonts w:ascii="Arial" w:hAnsi="Arial"/>
          <w:b/>
          <w:color w:val="222222"/>
          <w:shd w:val="clear" w:color="auto" w:fill="FFFFFF"/>
        </w:rPr>
        <w:t xml:space="preserve"> </w:t>
      </w:r>
      <w:r w:rsidR="000B00BE" w:rsidRPr="00264BD6">
        <w:rPr>
          <w:rFonts w:ascii="Arial" w:hAnsi="Arial"/>
          <w:b/>
          <w:color w:val="222222"/>
          <w:shd w:val="clear" w:color="auto" w:fill="FFFFFF"/>
        </w:rPr>
        <w:t>p</w:t>
      </w:r>
      <w:r w:rsidRPr="00264BD6">
        <w:rPr>
          <w:rFonts w:ascii="Arial" w:hAnsi="Arial"/>
          <w:b/>
          <w:color w:val="222222"/>
          <w:shd w:val="clear" w:color="auto" w:fill="FFFFFF"/>
        </w:rPr>
        <w:t>est</w:t>
      </w:r>
      <w:r w:rsidR="000B00BE" w:rsidRPr="00264BD6">
        <w:rPr>
          <w:rFonts w:ascii="Arial" w:hAnsi="Arial"/>
          <w:b/>
          <w:color w:val="222222"/>
          <w:shd w:val="clear" w:color="auto" w:fill="FFFFFF"/>
        </w:rPr>
        <w:t>s</w:t>
      </w:r>
      <w:r w:rsidR="006935F7">
        <w:rPr>
          <w:rFonts w:ascii="Arial" w:hAnsi="Arial" w:cs="Arial"/>
          <w:b/>
          <w:color w:val="222222"/>
          <w:shd w:val="clear" w:color="auto" w:fill="FFFFFF"/>
        </w:rPr>
        <w:t xml:space="preserve">: A horticulture perspective- </w:t>
      </w:r>
      <w:r w:rsidRPr="00264BD6">
        <w:rPr>
          <w:rFonts w:ascii="Arial" w:hAnsi="Arial"/>
          <w:b/>
          <w:color w:val="222222"/>
          <w:shd w:val="clear" w:color="auto" w:fill="FFFFFF"/>
        </w:rPr>
        <w:t xml:space="preserve"> </w:t>
      </w:r>
      <w:r w:rsidRPr="00340977">
        <w:rPr>
          <w:rFonts w:ascii="Arial" w:hAnsi="Arial" w:cs="Arial"/>
          <w:b/>
          <w:color w:val="222222"/>
          <w:shd w:val="clear" w:color="auto" w:fill="FFFFFF"/>
        </w:rPr>
        <w:t>Rosemary Collier</w:t>
      </w:r>
      <w:r w:rsidR="000B00BE" w:rsidRPr="00264BD6">
        <w:rPr>
          <w:rFonts w:ascii="Arial" w:hAnsi="Arial"/>
          <w:b/>
          <w:color w:val="222222"/>
          <w:shd w:val="clear" w:color="auto" w:fill="FFFFFF"/>
        </w:rPr>
        <w:t xml:space="preserve"> (</w:t>
      </w:r>
      <w:r w:rsidR="006935F7">
        <w:rPr>
          <w:rFonts w:ascii="Arial" w:hAnsi="Arial" w:cs="Arial"/>
          <w:b/>
          <w:color w:val="222222"/>
          <w:shd w:val="clear" w:color="auto" w:fill="FFFFFF"/>
        </w:rPr>
        <w:t xml:space="preserve">University of </w:t>
      </w:r>
      <w:r w:rsidR="000B00BE" w:rsidRPr="00264BD6">
        <w:rPr>
          <w:rFonts w:ascii="Arial" w:hAnsi="Arial"/>
          <w:b/>
          <w:color w:val="222222"/>
          <w:shd w:val="clear" w:color="auto" w:fill="FFFFFF"/>
        </w:rPr>
        <w:t>Warwick)</w:t>
      </w:r>
    </w:p>
    <w:p w:rsidR="001C2382" w:rsidRPr="00B06230" w:rsidRDefault="00B06230" w:rsidP="0062333C">
      <w:pPr>
        <w:pStyle w:val="NoSpacing"/>
        <w:rPr>
          <w:rFonts w:ascii="Arial" w:hAnsi="Arial" w:cs="Arial"/>
          <w:color w:val="222222"/>
          <w:shd w:val="clear" w:color="auto" w:fill="FFFFFF"/>
        </w:rPr>
      </w:pPr>
      <w:r w:rsidRPr="00B06230">
        <w:rPr>
          <w:rFonts w:ascii="Arial" w:hAnsi="Arial" w:cs="Arial"/>
          <w:color w:val="222222"/>
          <w:shd w:val="clear" w:color="auto" w:fill="FFFFFF"/>
        </w:rPr>
        <w:t>Rosemary</w:t>
      </w:r>
      <w:r>
        <w:rPr>
          <w:rFonts w:ascii="Arial" w:hAnsi="Arial" w:cs="Arial"/>
          <w:color w:val="222222"/>
          <w:shd w:val="clear" w:color="auto" w:fill="FFFFFF"/>
        </w:rPr>
        <w:t xml:space="preserve"> </w:t>
      </w:r>
      <w:r w:rsidR="00952053">
        <w:rPr>
          <w:rFonts w:ascii="Arial" w:hAnsi="Arial" w:cs="Arial"/>
          <w:color w:val="222222"/>
          <w:shd w:val="clear" w:color="auto" w:fill="FFFFFF"/>
        </w:rPr>
        <w:t>mentioned t</w:t>
      </w:r>
      <w:r w:rsidR="007561DF">
        <w:rPr>
          <w:rFonts w:ascii="Arial" w:hAnsi="Arial" w:cs="Arial"/>
          <w:color w:val="222222"/>
          <w:shd w:val="clear" w:color="auto" w:fill="FFFFFF"/>
        </w:rPr>
        <w:t>h</w:t>
      </w:r>
      <w:r w:rsidR="00952053">
        <w:rPr>
          <w:rFonts w:ascii="Arial" w:hAnsi="Arial" w:cs="Arial"/>
          <w:color w:val="222222"/>
          <w:shd w:val="clear" w:color="auto" w:fill="FFFFFF"/>
        </w:rPr>
        <w:t xml:space="preserve">at 49 </w:t>
      </w:r>
      <w:r w:rsidR="006935F7">
        <w:rPr>
          <w:rFonts w:ascii="Arial" w:hAnsi="Arial" w:cs="Arial"/>
          <w:color w:val="222222"/>
          <w:shd w:val="clear" w:color="auto" w:fill="FFFFFF"/>
        </w:rPr>
        <w:t xml:space="preserve">insect </w:t>
      </w:r>
      <w:r w:rsidR="00952053">
        <w:rPr>
          <w:rFonts w:ascii="Arial" w:hAnsi="Arial" w:cs="Arial"/>
          <w:color w:val="222222"/>
          <w:shd w:val="clear" w:color="auto" w:fill="FFFFFF"/>
        </w:rPr>
        <w:t>species are potential problems for Brassica plants.</w:t>
      </w:r>
    </w:p>
    <w:p w:rsidR="00B06230" w:rsidRDefault="00952053" w:rsidP="0062333C">
      <w:pPr>
        <w:pStyle w:val="NoSpacing"/>
        <w:rPr>
          <w:rFonts w:ascii="Arial" w:hAnsi="Arial" w:cs="Arial"/>
          <w:color w:val="222222"/>
          <w:shd w:val="clear" w:color="auto" w:fill="FFFFFF"/>
        </w:rPr>
      </w:pPr>
      <w:r w:rsidRPr="00952053">
        <w:rPr>
          <w:rFonts w:ascii="Arial" w:hAnsi="Arial" w:cs="Arial"/>
          <w:color w:val="222222"/>
          <w:shd w:val="clear" w:color="auto" w:fill="FFFFFF"/>
        </w:rPr>
        <w:t xml:space="preserve">She described </w:t>
      </w:r>
      <w:r>
        <w:rPr>
          <w:rFonts w:ascii="Arial" w:hAnsi="Arial" w:cs="Arial"/>
          <w:color w:val="222222"/>
          <w:shd w:val="clear" w:color="auto" w:fill="FFFFFF"/>
        </w:rPr>
        <w:t>losses because of pests on horticultural brassicas.</w:t>
      </w:r>
    </w:p>
    <w:p w:rsidR="00952053" w:rsidRPr="00952053" w:rsidRDefault="00952053" w:rsidP="0062333C">
      <w:pPr>
        <w:pStyle w:val="NoSpacing"/>
        <w:rPr>
          <w:rFonts w:ascii="Arial" w:hAnsi="Arial" w:cs="Arial"/>
          <w:color w:val="222222"/>
          <w:shd w:val="clear" w:color="auto" w:fill="FFFFFF"/>
        </w:rPr>
      </w:pPr>
      <w:r>
        <w:rPr>
          <w:rFonts w:ascii="Arial" w:hAnsi="Arial" w:cs="Arial"/>
          <w:color w:val="222222"/>
          <w:shd w:val="clear" w:color="auto" w:fill="FFFFFF"/>
        </w:rPr>
        <w:t xml:space="preserve">Main problems: Cabbage root fly, Aphids, Diamond-back moth, Small white butterfly, Cabbage white </w:t>
      </w:r>
      <w:r w:rsidR="00C17CA5">
        <w:rPr>
          <w:rFonts w:ascii="Arial" w:hAnsi="Arial" w:cs="Arial"/>
          <w:color w:val="222222"/>
          <w:shd w:val="clear" w:color="auto" w:fill="FFFFFF"/>
        </w:rPr>
        <w:t>butter</w:t>
      </w:r>
      <w:r>
        <w:rPr>
          <w:rFonts w:ascii="Arial" w:hAnsi="Arial" w:cs="Arial"/>
          <w:color w:val="222222"/>
          <w:shd w:val="clear" w:color="auto" w:fill="FFFFFF"/>
        </w:rPr>
        <w:t>fly. From those</w:t>
      </w:r>
      <w:r w:rsidR="006935F7">
        <w:rPr>
          <w:rFonts w:ascii="Arial" w:hAnsi="Arial" w:cs="Arial"/>
          <w:color w:val="222222"/>
          <w:shd w:val="clear" w:color="auto" w:fill="FFFFFF"/>
        </w:rPr>
        <w:t>,</w:t>
      </w:r>
      <w:r>
        <w:rPr>
          <w:rFonts w:ascii="Arial" w:hAnsi="Arial" w:cs="Arial"/>
          <w:color w:val="222222"/>
          <w:shd w:val="clear" w:color="auto" w:fill="FFFFFF"/>
        </w:rPr>
        <w:t xml:space="preserve"> </w:t>
      </w:r>
      <w:r w:rsidR="002E3A8E">
        <w:rPr>
          <w:rFonts w:ascii="Arial" w:hAnsi="Arial" w:cs="Arial"/>
          <w:color w:val="222222"/>
          <w:shd w:val="clear" w:color="auto" w:fill="FFFFFF"/>
        </w:rPr>
        <w:t xml:space="preserve">Cabbage root fly, Diamond-back moth, and Cabbage white fly are examined within </w:t>
      </w:r>
      <w:proofErr w:type="spellStart"/>
      <w:r w:rsidR="002E3A8E">
        <w:rPr>
          <w:rFonts w:ascii="Arial" w:hAnsi="Arial" w:cs="Arial"/>
          <w:color w:val="222222"/>
          <w:shd w:val="clear" w:color="auto" w:fill="FFFFFF"/>
        </w:rPr>
        <w:t>VeGIN</w:t>
      </w:r>
      <w:proofErr w:type="spellEnd"/>
      <w:r w:rsidR="006935F7">
        <w:rPr>
          <w:rFonts w:ascii="Arial" w:hAnsi="Arial" w:cs="Arial"/>
          <w:color w:val="222222"/>
          <w:shd w:val="clear" w:color="auto" w:fill="FFFFFF"/>
        </w:rPr>
        <w:t xml:space="preserve"> with some interesting and exciting advances.  Discussed </w:t>
      </w:r>
      <w:r w:rsidR="0082287D">
        <w:rPr>
          <w:rFonts w:ascii="Arial" w:hAnsi="Arial" w:cs="Arial"/>
          <w:color w:val="222222"/>
          <w:shd w:val="clear" w:color="auto" w:fill="FFFFFF"/>
        </w:rPr>
        <w:t>advantages</w:t>
      </w:r>
      <w:r w:rsidR="006935F7">
        <w:rPr>
          <w:rFonts w:ascii="Arial" w:hAnsi="Arial" w:cs="Arial"/>
          <w:color w:val="222222"/>
          <w:shd w:val="clear" w:color="auto" w:fill="FFFFFF"/>
        </w:rPr>
        <w:t xml:space="preserve"> and </w:t>
      </w:r>
      <w:r w:rsidR="0082287D">
        <w:rPr>
          <w:rFonts w:ascii="Arial" w:hAnsi="Arial" w:cs="Arial"/>
          <w:color w:val="222222"/>
          <w:shd w:val="clear" w:color="auto" w:fill="FFFFFF"/>
        </w:rPr>
        <w:t>disadvantages</w:t>
      </w:r>
      <w:r w:rsidR="006935F7">
        <w:rPr>
          <w:rFonts w:ascii="Arial" w:hAnsi="Arial" w:cs="Arial"/>
          <w:color w:val="222222"/>
          <w:shd w:val="clear" w:color="auto" w:fill="FFFFFF"/>
        </w:rPr>
        <w:t xml:space="preserve"> for resistance vs tolerance in terms of sustainability of the approach over time</w:t>
      </w:r>
      <w:r w:rsidR="002E3A8E">
        <w:rPr>
          <w:rFonts w:ascii="Arial" w:hAnsi="Arial" w:cs="Arial"/>
          <w:color w:val="222222"/>
          <w:shd w:val="clear" w:color="auto" w:fill="FFFFFF"/>
        </w:rPr>
        <w:t>.</w:t>
      </w:r>
    </w:p>
    <w:p w:rsidR="00B06230" w:rsidRDefault="00B06230" w:rsidP="0062333C">
      <w:pPr>
        <w:pStyle w:val="NoSpacing"/>
        <w:rPr>
          <w:rFonts w:ascii="Arial" w:hAnsi="Arial" w:cs="Arial"/>
          <w:color w:val="222222"/>
          <w:shd w:val="clear" w:color="auto" w:fill="FFFFFF"/>
        </w:rPr>
      </w:pPr>
    </w:p>
    <w:p w:rsidR="00E77E96" w:rsidRPr="00264BD6" w:rsidRDefault="000B00BE" w:rsidP="00264BD6">
      <w:pPr>
        <w:pStyle w:val="NoSpacing"/>
        <w:numPr>
          <w:ilvl w:val="0"/>
          <w:numId w:val="13"/>
        </w:numPr>
        <w:rPr>
          <w:rFonts w:ascii="Arial" w:hAnsi="Arial"/>
          <w:b/>
          <w:color w:val="222222"/>
          <w:shd w:val="clear" w:color="auto" w:fill="FFFFFF"/>
        </w:rPr>
      </w:pPr>
      <w:r w:rsidRPr="00264BD6">
        <w:rPr>
          <w:rFonts w:ascii="Arial" w:hAnsi="Arial"/>
          <w:b/>
          <w:color w:val="222222"/>
          <w:shd w:val="clear" w:color="auto" w:fill="FFFFFF"/>
        </w:rPr>
        <w:t xml:space="preserve">Advances in </w:t>
      </w:r>
      <w:r w:rsidR="00740444" w:rsidRPr="00264BD6">
        <w:rPr>
          <w:rFonts w:ascii="Arial" w:hAnsi="Arial"/>
          <w:b/>
          <w:color w:val="222222"/>
          <w:shd w:val="clear" w:color="auto" w:fill="FFFFFF"/>
        </w:rPr>
        <w:t>understanding</w:t>
      </w:r>
      <w:r w:rsidRPr="00264BD6">
        <w:rPr>
          <w:rFonts w:ascii="Arial" w:hAnsi="Arial"/>
          <w:b/>
          <w:color w:val="222222"/>
          <w:shd w:val="clear" w:color="auto" w:fill="FFFFFF"/>
        </w:rPr>
        <w:t xml:space="preserve"> resistance to pests</w:t>
      </w:r>
      <w:r w:rsidR="006935F7">
        <w:rPr>
          <w:rFonts w:ascii="Arial" w:hAnsi="Arial" w:cs="Arial"/>
          <w:b/>
          <w:color w:val="222222"/>
          <w:shd w:val="clear" w:color="auto" w:fill="FFFFFF"/>
        </w:rPr>
        <w:t>: An OSR perspective -</w:t>
      </w:r>
      <w:r w:rsidRPr="00264BD6">
        <w:rPr>
          <w:rFonts w:ascii="Arial" w:hAnsi="Arial"/>
          <w:b/>
          <w:color w:val="222222"/>
          <w:shd w:val="clear" w:color="auto" w:fill="FFFFFF"/>
        </w:rPr>
        <w:t xml:space="preserve"> </w:t>
      </w:r>
      <w:r w:rsidRPr="002E3A8E">
        <w:rPr>
          <w:rFonts w:ascii="Arial" w:hAnsi="Arial" w:cs="Arial"/>
          <w:b/>
          <w:color w:val="222222"/>
          <w:shd w:val="clear" w:color="auto" w:fill="FFFFFF"/>
        </w:rPr>
        <w:t>Rachel Wells</w:t>
      </w:r>
      <w:r w:rsidRPr="00264BD6">
        <w:rPr>
          <w:rFonts w:ascii="Arial" w:hAnsi="Arial"/>
          <w:b/>
          <w:color w:val="222222"/>
          <w:shd w:val="clear" w:color="auto" w:fill="FFFFFF"/>
        </w:rPr>
        <w:t xml:space="preserve"> (</w:t>
      </w:r>
      <w:proofErr w:type="gramStart"/>
      <w:r w:rsidR="00E77E96" w:rsidRPr="00264BD6">
        <w:rPr>
          <w:rFonts w:ascii="Arial" w:hAnsi="Arial"/>
          <w:b/>
          <w:color w:val="222222"/>
          <w:shd w:val="clear" w:color="auto" w:fill="FFFFFF"/>
        </w:rPr>
        <w:t xml:space="preserve">JIC </w:t>
      </w:r>
      <w:r w:rsidRPr="00264BD6">
        <w:rPr>
          <w:rFonts w:ascii="Arial" w:hAnsi="Arial"/>
          <w:b/>
          <w:color w:val="222222"/>
          <w:shd w:val="clear" w:color="auto" w:fill="FFFFFF"/>
        </w:rPr>
        <w:t>)</w:t>
      </w:r>
      <w:proofErr w:type="gramEnd"/>
    </w:p>
    <w:p w:rsidR="001C2382" w:rsidRDefault="002E3A8E" w:rsidP="001C2382">
      <w:pPr>
        <w:pStyle w:val="NoSpacing"/>
        <w:rPr>
          <w:rFonts w:ascii="Arial" w:hAnsi="Arial" w:cs="Arial"/>
          <w:color w:val="222222"/>
          <w:shd w:val="clear" w:color="auto" w:fill="FFFFFF"/>
        </w:rPr>
      </w:pPr>
      <w:r w:rsidRPr="001C2382">
        <w:rPr>
          <w:rFonts w:ascii="Arial" w:hAnsi="Arial" w:cs="Arial"/>
          <w:color w:val="222222"/>
          <w:shd w:val="clear" w:color="auto" w:fill="FFFFFF"/>
        </w:rPr>
        <w:t>Rachel</w:t>
      </w:r>
      <w:r>
        <w:rPr>
          <w:rFonts w:ascii="Arial" w:hAnsi="Arial" w:cs="Arial"/>
          <w:color w:val="222222"/>
          <w:shd w:val="clear" w:color="auto" w:fill="FFFFFF"/>
        </w:rPr>
        <w:t xml:space="preserve"> mentioned that 20% of the world’s crop yield</w:t>
      </w:r>
      <w:r w:rsidR="006935F7">
        <w:rPr>
          <w:rFonts w:ascii="Arial" w:hAnsi="Arial" w:cs="Arial"/>
          <w:color w:val="222222"/>
          <w:shd w:val="clear" w:color="auto" w:fill="FFFFFF"/>
        </w:rPr>
        <w:t xml:space="preserve"> losses</w:t>
      </w:r>
      <w:r>
        <w:rPr>
          <w:rFonts w:ascii="Arial" w:hAnsi="Arial" w:cs="Arial"/>
          <w:color w:val="222222"/>
          <w:shd w:val="clear" w:color="auto" w:fill="FFFFFF"/>
        </w:rPr>
        <w:t xml:space="preserve"> are due to </w:t>
      </w:r>
      <w:r w:rsidR="006935F7">
        <w:rPr>
          <w:rFonts w:ascii="Arial" w:hAnsi="Arial" w:cs="Arial"/>
          <w:color w:val="222222"/>
          <w:shd w:val="clear" w:color="auto" w:fill="FFFFFF"/>
        </w:rPr>
        <w:t>pests</w:t>
      </w:r>
    </w:p>
    <w:p w:rsidR="002E3A8E" w:rsidRDefault="002E3A8E" w:rsidP="001C2382">
      <w:pPr>
        <w:pStyle w:val="NoSpacing"/>
        <w:rPr>
          <w:rFonts w:ascii="Arial" w:hAnsi="Arial" w:cs="Arial"/>
          <w:color w:val="222222"/>
          <w:shd w:val="clear" w:color="auto" w:fill="FFFFFF"/>
        </w:rPr>
      </w:pPr>
      <w:r>
        <w:rPr>
          <w:rFonts w:ascii="Arial" w:hAnsi="Arial" w:cs="Arial"/>
          <w:color w:val="222222"/>
          <w:shd w:val="clear" w:color="auto" w:fill="FFFFFF"/>
        </w:rPr>
        <w:t>She referred to grey field slug (</w:t>
      </w:r>
      <w:proofErr w:type="spellStart"/>
      <w:r w:rsidR="00745438" w:rsidRPr="00745438">
        <w:rPr>
          <w:rFonts w:ascii="Arial" w:hAnsi="Arial" w:cs="Arial"/>
          <w:i/>
          <w:color w:val="222222"/>
          <w:shd w:val="clear" w:color="auto" w:fill="FFFFFF"/>
        </w:rPr>
        <w:t>Deroceras</w:t>
      </w:r>
      <w:proofErr w:type="spellEnd"/>
      <w:r w:rsidR="00745438" w:rsidRPr="00745438">
        <w:rPr>
          <w:rFonts w:ascii="Arial" w:hAnsi="Arial" w:cs="Arial"/>
          <w:i/>
          <w:color w:val="222222"/>
          <w:shd w:val="clear" w:color="auto" w:fill="FFFFFF"/>
        </w:rPr>
        <w:t xml:space="preserve"> </w:t>
      </w:r>
      <w:proofErr w:type="spellStart"/>
      <w:r w:rsidR="00745438" w:rsidRPr="00745438">
        <w:rPr>
          <w:rFonts w:ascii="Arial" w:hAnsi="Arial" w:cs="Arial"/>
          <w:i/>
          <w:color w:val="222222"/>
          <w:shd w:val="clear" w:color="auto" w:fill="FFFFFF"/>
        </w:rPr>
        <w:t>reticulatum</w:t>
      </w:r>
      <w:proofErr w:type="spellEnd"/>
      <w:r>
        <w:rPr>
          <w:rFonts w:ascii="Arial" w:hAnsi="Arial" w:cs="Arial"/>
          <w:color w:val="222222"/>
          <w:shd w:val="clear" w:color="auto" w:fill="FFFFFF"/>
        </w:rPr>
        <w:t>); Impact: 59% of total OSR, £43.5M lo</w:t>
      </w:r>
      <w:r w:rsidR="00C17CA5">
        <w:rPr>
          <w:rFonts w:ascii="Arial" w:hAnsi="Arial" w:cs="Arial"/>
          <w:color w:val="222222"/>
          <w:shd w:val="clear" w:color="auto" w:fill="FFFFFF"/>
        </w:rPr>
        <w:t>s</w:t>
      </w:r>
      <w:r>
        <w:rPr>
          <w:rFonts w:ascii="Arial" w:hAnsi="Arial" w:cs="Arial"/>
          <w:color w:val="222222"/>
          <w:shd w:val="clear" w:color="auto" w:fill="FFFFFF"/>
        </w:rPr>
        <w:t>ses on OSR &amp; wheat.</w:t>
      </w:r>
    </w:p>
    <w:p w:rsidR="00F009DF" w:rsidRDefault="002E3A8E" w:rsidP="001C2382">
      <w:pPr>
        <w:pStyle w:val="NoSpacing"/>
        <w:rPr>
          <w:rFonts w:ascii="Arial" w:hAnsi="Arial" w:cs="Arial"/>
          <w:color w:val="222222"/>
          <w:shd w:val="clear" w:color="auto" w:fill="FFFFFF"/>
        </w:rPr>
      </w:pPr>
      <w:r>
        <w:rPr>
          <w:rFonts w:ascii="Arial" w:hAnsi="Arial" w:cs="Arial"/>
          <w:color w:val="222222"/>
          <w:shd w:val="clear" w:color="auto" w:fill="FFFFFF"/>
        </w:rPr>
        <w:t xml:space="preserve">She </w:t>
      </w:r>
      <w:r w:rsidR="00745438">
        <w:rPr>
          <w:rFonts w:ascii="Arial" w:hAnsi="Arial" w:cs="Arial"/>
          <w:color w:val="222222"/>
          <w:shd w:val="clear" w:color="auto" w:fill="FFFFFF"/>
        </w:rPr>
        <w:t>described</w:t>
      </w:r>
      <w:r>
        <w:rPr>
          <w:rFonts w:ascii="Arial" w:hAnsi="Arial" w:cs="Arial"/>
          <w:color w:val="222222"/>
          <w:shd w:val="clear" w:color="auto" w:fill="FFFFFF"/>
        </w:rPr>
        <w:t xml:space="preserve"> </w:t>
      </w:r>
      <w:r w:rsidR="006935F7">
        <w:rPr>
          <w:rFonts w:ascii="Arial" w:hAnsi="Arial" w:cs="Arial"/>
          <w:color w:val="222222"/>
          <w:shd w:val="clear" w:color="auto" w:fill="FFFFFF"/>
        </w:rPr>
        <w:t>laboratory bioassays</w:t>
      </w:r>
      <w:r w:rsidR="00745438">
        <w:rPr>
          <w:rFonts w:ascii="Arial" w:hAnsi="Arial" w:cs="Arial"/>
          <w:color w:val="222222"/>
          <w:shd w:val="clear" w:color="auto" w:fill="FFFFFF"/>
        </w:rPr>
        <w:t xml:space="preserve"> using the </w:t>
      </w:r>
      <w:r w:rsidR="006935F7">
        <w:rPr>
          <w:rFonts w:ascii="Arial" w:hAnsi="Arial" w:cs="Arial"/>
          <w:color w:val="222222"/>
          <w:shd w:val="clear" w:color="auto" w:fill="FFFFFF"/>
        </w:rPr>
        <w:t xml:space="preserve">OREGIN </w:t>
      </w:r>
      <w:proofErr w:type="spellStart"/>
      <w:r w:rsidR="006935F7">
        <w:rPr>
          <w:rFonts w:ascii="Arial" w:hAnsi="Arial" w:cs="Arial"/>
          <w:color w:val="222222"/>
          <w:shd w:val="clear" w:color="auto" w:fill="FFFFFF"/>
        </w:rPr>
        <w:t>Bna</w:t>
      </w:r>
      <w:r w:rsidR="00745438">
        <w:rPr>
          <w:rFonts w:ascii="Arial" w:hAnsi="Arial" w:cs="Arial"/>
          <w:color w:val="222222"/>
          <w:shd w:val="clear" w:color="auto" w:fill="FFFFFF"/>
        </w:rPr>
        <w:t>DFFS</w:t>
      </w:r>
      <w:proofErr w:type="spellEnd"/>
      <w:r w:rsidR="00745438">
        <w:rPr>
          <w:rFonts w:ascii="Arial" w:hAnsi="Arial" w:cs="Arial"/>
          <w:color w:val="222222"/>
          <w:shd w:val="clear" w:color="auto" w:fill="FFFFFF"/>
        </w:rPr>
        <w:t xml:space="preserve"> lines in controlled environment experiments for phenotyping (</w:t>
      </w:r>
      <w:r w:rsidR="00B75AC3">
        <w:rPr>
          <w:rFonts w:ascii="Arial" w:hAnsi="Arial" w:cs="Arial"/>
          <w:color w:val="222222"/>
          <w:shd w:val="clear" w:color="auto" w:fill="FFFFFF"/>
        </w:rPr>
        <w:t xml:space="preserve">slug </w:t>
      </w:r>
      <w:r w:rsidR="00745438">
        <w:rPr>
          <w:rFonts w:ascii="Arial" w:hAnsi="Arial" w:cs="Arial"/>
          <w:color w:val="222222"/>
          <w:shd w:val="clear" w:color="auto" w:fill="FFFFFF"/>
        </w:rPr>
        <w:t xml:space="preserve">palatability and </w:t>
      </w:r>
      <w:r w:rsidR="006935F7">
        <w:rPr>
          <w:rFonts w:ascii="Arial" w:hAnsi="Arial" w:cs="Arial"/>
          <w:color w:val="222222"/>
          <w:shd w:val="clear" w:color="auto" w:fill="FFFFFF"/>
        </w:rPr>
        <w:t>cabbage</w:t>
      </w:r>
      <w:r w:rsidR="00F009DF" w:rsidRPr="00264BD6">
        <w:rPr>
          <w:rFonts w:ascii="Arial" w:hAnsi="Arial"/>
          <w:color w:val="222222"/>
          <w:shd w:val="clear" w:color="auto" w:fill="FFFFFF"/>
        </w:rPr>
        <w:t xml:space="preserve"> stem flea beetle</w:t>
      </w:r>
      <w:r w:rsidR="00264BD6">
        <w:rPr>
          <w:rFonts w:ascii="Arial" w:hAnsi="Arial"/>
          <w:color w:val="222222"/>
          <w:shd w:val="clear" w:color="auto" w:fill="FFFFFF"/>
        </w:rPr>
        <w:t>)</w:t>
      </w:r>
    </w:p>
    <w:p w:rsidR="002E3A8E" w:rsidRDefault="002E3A8E" w:rsidP="001C2382">
      <w:pPr>
        <w:pStyle w:val="NoSpacing"/>
        <w:rPr>
          <w:rFonts w:ascii="Arial" w:hAnsi="Arial" w:cs="Arial"/>
          <w:color w:val="222222"/>
          <w:shd w:val="clear" w:color="auto" w:fill="FFFFFF"/>
        </w:rPr>
      </w:pPr>
    </w:p>
    <w:p w:rsidR="00E77E96" w:rsidRPr="001C2382" w:rsidRDefault="00E77E96" w:rsidP="0002037F">
      <w:pPr>
        <w:pStyle w:val="NoSpacing"/>
        <w:rPr>
          <w:rFonts w:ascii="Arial" w:hAnsi="Arial" w:cs="Arial"/>
          <w:color w:val="222222"/>
          <w:shd w:val="clear" w:color="auto" w:fill="FFFFFF"/>
        </w:rPr>
      </w:pPr>
    </w:p>
    <w:p w:rsidR="001C2382" w:rsidRDefault="001C2382" w:rsidP="00E77E96">
      <w:pPr>
        <w:pStyle w:val="NoSpacing"/>
        <w:rPr>
          <w:rFonts w:ascii="Arial" w:hAnsi="Arial" w:cs="Arial"/>
          <w:i/>
          <w:color w:val="222222"/>
          <w:shd w:val="clear" w:color="auto" w:fill="FFFFFF"/>
        </w:rPr>
      </w:pPr>
    </w:p>
    <w:p w:rsidR="00C17CA5" w:rsidRDefault="00C17CA5" w:rsidP="00991C27">
      <w:pPr>
        <w:pStyle w:val="NoSpacing"/>
        <w:rPr>
          <w:rFonts w:ascii="Arial" w:hAnsi="Arial" w:cs="Arial"/>
          <w:color w:val="222222"/>
          <w:shd w:val="clear" w:color="auto" w:fill="FFFFFF"/>
        </w:rPr>
      </w:pPr>
    </w:p>
    <w:p w:rsidR="00C17CA5" w:rsidRPr="00C17CA5" w:rsidRDefault="00C17CA5" w:rsidP="00991C27">
      <w:pPr>
        <w:pStyle w:val="NoSpacing"/>
        <w:rPr>
          <w:rFonts w:ascii="Arial" w:hAnsi="Arial" w:cs="Arial"/>
          <w:b/>
          <w:color w:val="222222"/>
          <w:shd w:val="clear" w:color="auto" w:fill="FFFFFF"/>
        </w:rPr>
      </w:pPr>
      <w:r w:rsidRPr="00C17CA5">
        <w:rPr>
          <w:rFonts w:ascii="Arial" w:hAnsi="Arial" w:cs="Arial"/>
          <w:b/>
          <w:color w:val="222222"/>
          <w:shd w:val="clear" w:color="auto" w:fill="FFFFFF"/>
        </w:rPr>
        <w:t>Posters</w:t>
      </w:r>
    </w:p>
    <w:p w:rsidR="00C17CA5" w:rsidRDefault="00C17CA5" w:rsidP="00991C27">
      <w:pPr>
        <w:pStyle w:val="NoSpacing"/>
        <w:rPr>
          <w:rFonts w:ascii="Arial" w:hAnsi="Arial" w:cs="Arial"/>
          <w:color w:val="222222"/>
          <w:shd w:val="clear" w:color="auto" w:fill="FFFFFF"/>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3"/>
        <w:gridCol w:w="7513"/>
      </w:tblGrid>
      <w:tr w:rsidR="00702887" w:rsidRPr="00702887" w:rsidTr="00C9665F">
        <w:trPr>
          <w:trHeight w:val="280"/>
        </w:trPr>
        <w:tc>
          <w:tcPr>
            <w:tcW w:w="2283" w:type="dxa"/>
            <w:shd w:val="clear" w:color="auto" w:fill="auto"/>
            <w:noWrap/>
            <w:vAlign w:val="center"/>
            <w:hideMark/>
          </w:tcPr>
          <w:p w:rsidR="00702887" w:rsidRPr="00874B68" w:rsidRDefault="00C9665F" w:rsidP="00C9665F">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Kevin </w:t>
            </w:r>
            <w:proofErr w:type="spellStart"/>
            <w:r w:rsidR="00702887" w:rsidRPr="00874B68">
              <w:rPr>
                <w:rFonts w:ascii="Arial" w:eastAsia="Times New Roman" w:hAnsi="Arial" w:cs="Arial"/>
                <w:color w:val="000000"/>
                <w:sz w:val="20"/>
                <w:szCs w:val="20"/>
              </w:rPr>
              <w:t>Carolan</w:t>
            </w:r>
            <w:proofErr w:type="spellEnd"/>
          </w:p>
        </w:tc>
        <w:tc>
          <w:tcPr>
            <w:tcW w:w="7513" w:type="dxa"/>
            <w:shd w:val="clear" w:color="auto" w:fill="auto"/>
            <w:noWrap/>
            <w:vAlign w:val="center"/>
            <w:hideMark/>
          </w:tcPr>
          <w:p w:rsidR="00702887" w:rsidRPr="00874B68" w:rsidRDefault="00C9665F" w:rsidP="00C9665F">
            <w:pPr>
              <w:spacing w:after="0" w:line="240" w:lineRule="auto"/>
              <w:rPr>
                <w:rFonts w:ascii="Arial" w:eastAsia="Times New Roman" w:hAnsi="Arial" w:cs="Arial"/>
                <w:color w:val="000000"/>
                <w:sz w:val="20"/>
                <w:szCs w:val="20"/>
              </w:rPr>
            </w:pPr>
            <w:r>
              <w:rPr>
                <w:rFonts w:ascii="Arial" w:eastAsia="Times New Roman" w:hAnsi="Arial" w:cs="Arial"/>
                <w:color w:val="222222"/>
                <w:sz w:val="20"/>
                <w:szCs w:val="20"/>
              </w:rPr>
              <w:t>M</w:t>
            </w:r>
            <w:r w:rsidR="00702887" w:rsidRPr="00874B68">
              <w:rPr>
                <w:rFonts w:ascii="Arial" w:eastAsia="Times New Roman" w:hAnsi="Arial" w:cs="Arial"/>
                <w:color w:val="222222"/>
                <w:sz w:val="20"/>
                <w:szCs w:val="20"/>
              </w:rPr>
              <w:t>ethods to preserve genetic resistance against the evolution of virulence</w:t>
            </w:r>
          </w:p>
        </w:tc>
      </w:tr>
      <w:tr w:rsidR="00EC7296" w:rsidRPr="00702887" w:rsidTr="00C9665F">
        <w:trPr>
          <w:trHeight w:val="280"/>
        </w:trPr>
        <w:tc>
          <w:tcPr>
            <w:tcW w:w="2283" w:type="dxa"/>
            <w:shd w:val="clear" w:color="auto" w:fill="auto"/>
            <w:noWrap/>
            <w:vAlign w:val="center"/>
          </w:tcPr>
          <w:p w:rsidR="00EC7296" w:rsidRPr="00874B68" w:rsidRDefault="00EC7296" w:rsidP="00EC7296">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Sam Cook </w:t>
            </w:r>
          </w:p>
        </w:tc>
        <w:tc>
          <w:tcPr>
            <w:tcW w:w="7513" w:type="dxa"/>
            <w:shd w:val="clear" w:color="auto" w:fill="auto"/>
            <w:noWrap/>
            <w:vAlign w:val="center"/>
          </w:tcPr>
          <w:p w:rsidR="00EC7296" w:rsidRPr="00874B68" w:rsidRDefault="00EC7296" w:rsidP="00C9665F">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Push-Pull strategies to reduce insecticide input to OSR: potential of low alkenyl glucosinolate varieties (push) and turnip rape trap crops (pull)</w:t>
            </w:r>
          </w:p>
        </w:tc>
      </w:tr>
      <w:tr w:rsidR="00EC7296" w:rsidRPr="00702887" w:rsidTr="00C9665F">
        <w:trPr>
          <w:trHeight w:val="280"/>
        </w:trPr>
        <w:tc>
          <w:tcPr>
            <w:tcW w:w="2283" w:type="dxa"/>
            <w:shd w:val="clear" w:color="auto" w:fill="auto"/>
            <w:noWrap/>
            <w:vAlign w:val="center"/>
          </w:tcPr>
          <w:p w:rsidR="00EC7296" w:rsidRPr="00874B68" w:rsidRDefault="00EC7296" w:rsidP="00C9665F">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Sam Cook </w:t>
            </w:r>
          </w:p>
        </w:tc>
        <w:tc>
          <w:tcPr>
            <w:tcW w:w="7513" w:type="dxa"/>
            <w:shd w:val="clear" w:color="auto" w:fill="auto"/>
            <w:noWrap/>
            <w:vAlign w:val="center"/>
          </w:tcPr>
          <w:p w:rsidR="00EC7296" w:rsidRPr="00874B68" w:rsidRDefault="00EC7296" w:rsidP="00C9665F">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Responses of pollen beetles to petal colour: Potential for control strategies based on manipulation of visual signals used in host-plant location</w:t>
            </w:r>
          </w:p>
        </w:tc>
      </w:tr>
      <w:tr w:rsidR="00EC7296" w:rsidRPr="00702887" w:rsidTr="00C9665F">
        <w:trPr>
          <w:trHeight w:val="280"/>
        </w:trPr>
        <w:tc>
          <w:tcPr>
            <w:tcW w:w="2283" w:type="dxa"/>
            <w:shd w:val="clear" w:color="auto" w:fill="auto"/>
            <w:noWrap/>
            <w:vAlign w:val="center"/>
          </w:tcPr>
          <w:p w:rsidR="00EC7296" w:rsidRPr="00874B68" w:rsidRDefault="00EC7296" w:rsidP="00C9665F">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Duncan Coston</w:t>
            </w:r>
          </w:p>
        </w:tc>
        <w:tc>
          <w:tcPr>
            <w:tcW w:w="7513" w:type="dxa"/>
            <w:shd w:val="clear" w:color="auto" w:fill="auto"/>
            <w:noWrap/>
            <w:vAlign w:val="center"/>
          </w:tcPr>
          <w:p w:rsidR="00EC7296" w:rsidRPr="00874B68" w:rsidRDefault="00EC7296" w:rsidP="00C9665F">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OSR pest control, pollination and productivity: Implications of the neonicotinoid restrictions</w:t>
            </w:r>
          </w:p>
        </w:tc>
      </w:tr>
      <w:tr w:rsidR="00702887" w:rsidRPr="00702887" w:rsidTr="00C9665F">
        <w:trPr>
          <w:trHeight w:val="280"/>
        </w:trPr>
        <w:tc>
          <w:tcPr>
            <w:tcW w:w="2283" w:type="dxa"/>
            <w:shd w:val="clear" w:color="auto" w:fill="auto"/>
            <w:noWrap/>
            <w:vAlign w:val="center"/>
            <w:hideMark/>
          </w:tcPr>
          <w:p w:rsidR="00702887" w:rsidRPr="00874B68" w:rsidRDefault="00C9665F" w:rsidP="00C9665F">
            <w:pPr>
              <w:spacing w:after="0" w:line="240" w:lineRule="auto"/>
              <w:rPr>
                <w:rFonts w:ascii="Arial" w:eastAsia="Times New Roman" w:hAnsi="Arial" w:cs="Arial"/>
                <w:color w:val="000000"/>
                <w:sz w:val="20"/>
                <w:szCs w:val="20"/>
              </w:rPr>
            </w:pPr>
            <w:proofErr w:type="spellStart"/>
            <w:r w:rsidRPr="00874B68">
              <w:rPr>
                <w:rFonts w:ascii="Arial" w:eastAsia="Times New Roman" w:hAnsi="Arial" w:cs="Arial"/>
                <w:color w:val="000000"/>
                <w:sz w:val="20"/>
                <w:szCs w:val="20"/>
              </w:rPr>
              <w:t>Fryni</w:t>
            </w:r>
            <w:proofErr w:type="spellEnd"/>
            <w:r w:rsidRPr="00874B68">
              <w:rPr>
                <w:rFonts w:ascii="Arial" w:eastAsia="Times New Roman" w:hAnsi="Arial" w:cs="Arial"/>
                <w:color w:val="000000"/>
                <w:sz w:val="20"/>
                <w:szCs w:val="20"/>
              </w:rPr>
              <w:t xml:space="preserve"> </w:t>
            </w:r>
            <w:proofErr w:type="spellStart"/>
            <w:r w:rsidR="00702887" w:rsidRPr="00874B68">
              <w:rPr>
                <w:rFonts w:ascii="Arial" w:eastAsia="Times New Roman" w:hAnsi="Arial" w:cs="Arial"/>
                <w:color w:val="000000"/>
                <w:sz w:val="20"/>
                <w:szCs w:val="20"/>
              </w:rPr>
              <w:t>Drizou</w:t>
            </w:r>
            <w:proofErr w:type="spellEnd"/>
          </w:p>
        </w:tc>
        <w:tc>
          <w:tcPr>
            <w:tcW w:w="7513" w:type="dxa"/>
            <w:shd w:val="clear" w:color="auto" w:fill="auto"/>
            <w:noWrap/>
            <w:vAlign w:val="center"/>
            <w:hideMark/>
          </w:tcPr>
          <w:p w:rsidR="00702887" w:rsidRPr="00874B68" w:rsidRDefault="00702887" w:rsidP="00C9665F">
            <w:pPr>
              <w:spacing w:after="0" w:line="240" w:lineRule="auto"/>
              <w:rPr>
                <w:rFonts w:ascii="Arial" w:eastAsia="Times New Roman" w:hAnsi="Arial" w:cs="Arial"/>
                <w:b/>
                <w:bCs/>
                <w:color w:val="000000"/>
                <w:sz w:val="20"/>
                <w:szCs w:val="20"/>
              </w:rPr>
            </w:pPr>
            <w:r w:rsidRPr="00874B68">
              <w:rPr>
                <w:rFonts w:ascii="Arial" w:eastAsia="Times New Roman" w:hAnsi="Arial" w:cs="Arial"/>
                <w:color w:val="000000"/>
                <w:sz w:val="20"/>
                <w:szCs w:val="20"/>
              </w:rPr>
              <w:t>The effect of aphid infestation at OSR susceptibility to</w:t>
            </w:r>
            <w:r w:rsidRPr="00874B68">
              <w:rPr>
                <w:rFonts w:ascii="Arial" w:eastAsia="Times New Roman" w:hAnsi="Arial" w:cs="Arial"/>
                <w:i/>
                <w:iCs/>
                <w:color w:val="000000"/>
                <w:sz w:val="20"/>
                <w:szCs w:val="20"/>
              </w:rPr>
              <w:t xml:space="preserve"> </w:t>
            </w:r>
            <w:proofErr w:type="spellStart"/>
            <w:r w:rsidRPr="00874B68">
              <w:rPr>
                <w:rFonts w:ascii="Arial" w:eastAsia="Times New Roman" w:hAnsi="Arial" w:cs="Arial"/>
                <w:i/>
                <w:iCs/>
                <w:color w:val="000000"/>
                <w:sz w:val="20"/>
                <w:szCs w:val="20"/>
              </w:rPr>
              <w:t>R.solani</w:t>
            </w:r>
            <w:proofErr w:type="spellEnd"/>
          </w:p>
        </w:tc>
      </w:tr>
      <w:tr w:rsidR="00702887" w:rsidRPr="00702887" w:rsidTr="00C9665F">
        <w:trPr>
          <w:trHeight w:val="280"/>
        </w:trPr>
        <w:tc>
          <w:tcPr>
            <w:tcW w:w="2283" w:type="dxa"/>
            <w:shd w:val="clear" w:color="auto" w:fill="auto"/>
            <w:noWrap/>
            <w:vAlign w:val="center"/>
            <w:hideMark/>
          </w:tcPr>
          <w:p w:rsidR="00702887" w:rsidRPr="00874B68" w:rsidRDefault="00C9665F" w:rsidP="00C9665F">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Neil </w:t>
            </w:r>
            <w:r w:rsidR="00702887" w:rsidRPr="00874B68">
              <w:rPr>
                <w:rFonts w:ascii="Arial" w:eastAsia="Times New Roman" w:hAnsi="Arial" w:cs="Arial"/>
                <w:color w:val="000000"/>
                <w:sz w:val="20"/>
                <w:szCs w:val="20"/>
              </w:rPr>
              <w:t>Graham</w:t>
            </w:r>
          </w:p>
        </w:tc>
        <w:tc>
          <w:tcPr>
            <w:tcW w:w="7513" w:type="dxa"/>
            <w:shd w:val="clear" w:color="auto" w:fill="auto"/>
            <w:noWrap/>
            <w:vAlign w:val="center"/>
            <w:hideMark/>
          </w:tcPr>
          <w:p w:rsidR="00702887" w:rsidRPr="00874B68" w:rsidRDefault="00702887" w:rsidP="00C9665F">
            <w:pPr>
              <w:spacing w:after="0" w:line="240" w:lineRule="auto"/>
              <w:rPr>
                <w:rFonts w:ascii="Arial" w:eastAsia="Times New Roman" w:hAnsi="Arial" w:cs="Arial"/>
                <w:color w:val="000000"/>
                <w:sz w:val="20"/>
                <w:szCs w:val="20"/>
              </w:rPr>
            </w:pPr>
            <w:r w:rsidRPr="00874B68">
              <w:rPr>
                <w:rFonts w:ascii="Arial" w:eastAsia="Times New Roman" w:hAnsi="Arial" w:cs="Arial"/>
                <w:color w:val="222222"/>
                <w:sz w:val="20"/>
                <w:szCs w:val="20"/>
              </w:rPr>
              <w:t>1. Identifying genes controlling nutrient uptake and use in Oilseed rape                     2. Improving nitrogen-use efficiency in Oilseed rape (Brassica napus)</w:t>
            </w:r>
          </w:p>
        </w:tc>
      </w:tr>
      <w:tr w:rsidR="00702887" w:rsidRPr="00702887" w:rsidTr="00C9665F">
        <w:trPr>
          <w:trHeight w:val="280"/>
        </w:trPr>
        <w:tc>
          <w:tcPr>
            <w:tcW w:w="2283" w:type="dxa"/>
            <w:shd w:val="clear" w:color="auto" w:fill="auto"/>
            <w:noWrap/>
            <w:vAlign w:val="center"/>
            <w:hideMark/>
          </w:tcPr>
          <w:p w:rsidR="00702887" w:rsidRPr="00874B68" w:rsidRDefault="00702887" w:rsidP="00C9665F">
            <w:pPr>
              <w:spacing w:after="0" w:line="240" w:lineRule="auto"/>
              <w:rPr>
                <w:rFonts w:ascii="Arial" w:eastAsia="Times New Roman" w:hAnsi="Arial" w:cs="Arial"/>
                <w:color w:val="000000"/>
                <w:sz w:val="20"/>
                <w:szCs w:val="20"/>
              </w:rPr>
            </w:pPr>
            <w:r w:rsidRPr="00874B68">
              <w:rPr>
                <w:rFonts w:ascii="Arial" w:eastAsia="Times New Roman" w:hAnsi="Arial" w:cs="Arial"/>
                <w:color w:val="000000"/>
                <w:sz w:val="20"/>
                <w:szCs w:val="20"/>
              </w:rPr>
              <w:t>Yong-</w:t>
            </w:r>
            <w:proofErr w:type="spellStart"/>
            <w:r w:rsidRPr="00874B68">
              <w:rPr>
                <w:rFonts w:ascii="Arial" w:eastAsia="Times New Roman" w:hAnsi="Arial" w:cs="Arial"/>
                <w:color w:val="000000"/>
                <w:sz w:val="20"/>
                <w:szCs w:val="20"/>
              </w:rPr>
              <w:t>Ju</w:t>
            </w:r>
            <w:proofErr w:type="spellEnd"/>
            <w:r>
              <w:rPr>
                <w:rFonts w:ascii="Arial" w:eastAsia="Times New Roman" w:hAnsi="Arial" w:cs="Arial"/>
                <w:color w:val="000000"/>
                <w:sz w:val="20"/>
                <w:szCs w:val="20"/>
              </w:rPr>
              <w:t xml:space="preserve"> Huang</w:t>
            </w:r>
          </w:p>
        </w:tc>
        <w:tc>
          <w:tcPr>
            <w:tcW w:w="7513" w:type="dxa"/>
            <w:shd w:val="clear" w:color="auto" w:fill="auto"/>
            <w:noWrap/>
            <w:vAlign w:val="center"/>
            <w:hideMark/>
          </w:tcPr>
          <w:p w:rsidR="00702887" w:rsidRPr="00874B68" w:rsidRDefault="00702887" w:rsidP="00C9665F">
            <w:pPr>
              <w:spacing w:after="0" w:line="240" w:lineRule="auto"/>
              <w:rPr>
                <w:rFonts w:ascii="Arial" w:eastAsia="Times New Roman" w:hAnsi="Arial" w:cs="Arial"/>
                <w:color w:val="000000"/>
                <w:sz w:val="20"/>
                <w:szCs w:val="20"/>
              </w:rPr>
            </w:pPr>
            <w:r w:rsidRPr="00874B68">
              <w:rPr>
                <w:rFonts w:ascii="Arial" w:eastAsia="Times New Roman" w:hAnsi="Arial" w:cs="Arial"/>
                <w:sz w:val="20"/>
                <w:szCs w:val="20"/>
              </w:rPr>
              <w:t>Identification of pest and disease resistance in the UK OREGIN B</w:t>
            </w:r>
            <w:r w:rsidR="00C9665F">
              <w:rPr>
                <w:rFonts w:ascii="Arial" w:eastAsia="Times New Roman" w:hAnsi="Arial" w:cs="Arial"/>
                <w:sz w:val="20"/>
                <w:szCs w:val="20"/>
              </w:rPr>
              <w:t>rassica biodiversity collection</w:t>
            </w:r>
          </w:p>
        </w:tc>
      </w:tr>
      <w:tr w:rsidR="00702887" w:rsidRPr="00702887" w:rsidTr="00C9665F">
        <w:trPr>
          <w:trHeight w:val="280"/>
        </w:trPr>
        <w:tc>
          <w:tcPr>
            <w:tcW w:w="2283" w:type="dxa"/>
            <w:shd w:val="clear" w:color="auto" w:fill="auto"/>
            <w:noWrap/>
            <w:vAlign w:val="center"/>
            <w:hideMark/>
          </w:tcPr>
          <w:p w:rsidR="00702887" w:rsidRPr="00874B68" w:rsidRDefault="00702887" w:rsidP="00C9665F">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Georgia </w:t>
            </w:r>
            <w:r w:rsidRPr="00874B68">
              <w:rPr>
                <w:rFonts w:ascii="Arial" w:eastAsia="Times New Roman" w:hAnsi="Arial" w:cs="Arial"/>
                <w:color w:val="000000"/>
                <w:sz w:val="20"/>
                <w:szCs w:val="20"/>
              </w:rPr>
              <w:t>Mitrousia</w:t>
            </w:r>
          </w:p>
        </w:tc>
        <w:tc>
          <w:tcPr>
            <w:tcW w:w="7513" w:type="dxa"/>
            <w:shd w:val="clear" w:color="auto" w:fill="auto"/>
            <w:noWrap/>
            <w:vAlign w:val="center"/>
            <w:hideMark/>
          </w:tcPr>
          <w:p w:rsidR="00702887" w:rsidRPr="00874B68" w:rsidRDefault="00702887" w:rsidP="00C9665F">
            <w:pPr>
              <w:spacing w:after="0" w:line="240" w:lineRule="auto"/>
              <w:rPr>
                <w:rFonts w:ascii="Arial" w:eastAsia="Times New Roman" w:hAnsi="Arial" w:cs="Arial"/>
                <w:color w:val="000000"/>
                <w:sz w:val="20"/>
                <w:szCs w:val="20"/>
              </w:rPr>
            </w:pPr>
            <w:r w:rsidRPr="00874B68">
              <w:rPr>
                <w:rFonts w:ascii="Arial" w:eastAsia="Times New Roman" w:hAnsi="Arial" w:cs="Arial"/>
                <w:color w:val="000000"/>
                <w:sz w:val="20"/>
                <w:szCs w:val="20"/>
              </w:rPr>
              <w:t>Coexistence of </w:t>
            </w:r>
            <w:r w:rsidRPr="00874B68">
              <w:rPr>
                <w:rFonts w:ascii="Arial" w:eastAsia="Times New Roman" w:hAnsi="Arial" w:cs="Arial"/>
                <w:i/>
                <w:iCs/>
                <w:color w:val="000000"/>
                <w:sz w:val="20"/>
                <w:szCs w:val="20"/>
              </w:rPr>
              <w:t>Leptosphaeria</w:t>
            </w:r>
            <w:r w:rsidRPr="00874B68">
              <w:rPr>
                <w:rFonts w:ascii="Arial" w:eastAsia="Times New Roman" w:hAnsi="Arial" w:cs="Arial"/>
                <w:color w:val="000000"/>
                <w:sz w:val="20"/>
                <w:szCs w:val="20"/>
              </w:rPr>
              <w:t> spp. on oilseed rape in the UK</w:t>
            </w:r>
          </w:p>
        </w:tc>
      </w:tr>
      <w:tr w:rsidR="00702887" w:rsidRPr="00702887" w:rsidTr="00C9665F">
        <w:trPr>
          <w:trHeight w:val="280"/>
        </w:trPr>
        <w:tc>
          <w:tcPr>
            <w:tcW w:w="2283" w:type="dxa"/>
            <w:shd w:val="clear" w:color="auto" w:fill="auto"/>
            <w:noWrap/>
            <w:vAlign w:val="center"/>
            <w:hideMark/>
          </w:tcPr>
          <w:p w:rsidR="00702887" w:rsidRPr="00874B68" w:rsidRDefault="00702887" w:rsidP="00C9665F">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Susanne </w:t>
            </w:r>
            <w:r w:rsidRPr="00874B68">
              <w:rPr>
                <w:rFonts w:ascii="Arial" w:eastAsia="Times New Roman" w:hAnsi="Arial" w:cs="Arial"/>
                <w:color w:val="000000"/>
                <w:sz w:val="20"/>
                <w:szCs w:val="20"/>
              </w:rPr>
              <w:t>Schreiter</w:t>
            </w:r>
          </w:p>
        </w:tc>
        <w:tc>
          <w:tcPr>
            <w:tcW w:w="7513" w:type="dxa"/>
            <w:shd w:val="clear" w:color="auto" w:fill="auto"/>
            <w:noWrap/>
            <w:vAlign w:val="center"/>
            <w:hideMark/>
          </w:tcPr>
          <w:p w:rsidR="00702887" w:rsidRPr="00874B68" w:rsidRDefault="00702887" w:rsidP="00C9665F">
            <w:pPr>
              <w:spacing w:after="0" w:line="240" w:lineRule="auto"/>
              <w:rPr>
                <w:rFonts w:ascii="Arial" w:eastAsia="Times New Roman" w:hAnsi="Arial" w:cs="Arial"/>
                <w:color w:val="000000"/>
                <w:sz w:val="20"/>
                <w:szCs w:val="20"/>
              </w:rPr>
            </w:pPr>
            <w:r w:rsidRPr="00874B68">
              <w:rPr>
                <w:rFonts w:ascii="Arial" w:eastAsia="Times New Roman" w:hAnsi="Arial" w:cs="Arial"/>
                <w:color w:val="000000"/>
                <w:sz w:val="20"/>
                <w:szCs w:val="20"/>
              </w:rPr>
              <w:t>Roots of decline? Assembly and function of the rhizosphere micro</w:t>
            </w:r>
            <w:r w:rsidR="00C9665F">
              <w:rPr>
                <w:rFonts w:ascii="Arial" w:eastAsia="Times New Roman" w:hAnsi="Arial" w:cs="Arial"/>
                <w:color w:val="000000"/>
                <w:sz w:val="20"/>
                <w:szCs w:val="20"/>
              </w:rPr>
              <w:t>biome in relation to crop yield</w:t>
            </w:r>
          </w:p>
        </w:tc>
      </w:tr>
      <w:tr w:rsidR="00EC7296" w:rsidRPr="00702887" w:rsidTr="00C9665F">
        <w:trPr>
          <w:trHeight w:val="280"/>
        </w:trPr>
        <w:tc>
          <w:tcPr>
            <w:tcW w:w="2283" w:type="dxa"/>
            <w:shd w:val="clear" w:color="auto" w:fill="auto"/>
            <w:noWrap/>
            <w:vAlign w:val="center"/>
          </w:tcPr>
          <w:p w:rsidR="00EC7296" w:rsidRDefault="004B1601" w:rsidP="00C9665F">
            <w:pPr>
              <w:spacing w:after="0" w:line="240" w:lineRule="auto"/>
              <w:rPr>
                <w:rFonts w:ascii="Arial" w:eastAsia="Times New Roman" w:hAnsi="Arial" w:cs="Arial"/>
                <w:color w:val="000000"/>
                <w:sz w:val="20"/>
                <w:szCs w:val="20"/>
              </w:rPr>
            </w:pPr>
            <w:proofErr w:type="spellStart"/>
            <w:r>
              <w:rPr>
                <w:rFonts w:ascii="Arial" w:eastAsia="Times New Roman" w:hAnsi="Arial" w:cs="Arial"/>
                <w:color w:val="000000"/>
                <w:sz w:val="20"/>
                <w:szCs w:val="20"/>
              </w:rPr>
              <w:t>József</w:t>
            </w:r>
            <w:proofErr w:type="spellEnd"/>
            <w:r>
              <w:rPr>
                <w:rFonts w:ascii="Arial" w:eastAsia="Times New Roman" w:hAnsi="Arial" w:cs="Arial"/>
                <w:color w:val="000000"/>
                <w:sz w:val="20"/>
                <w:szCs w:val="20"/>
              </w:rPr>
              <w:t xml:space="preserve"> Vuts</w:t>
            </w:r>
          </w:p>
        </w:tc>
        <w:tc>
          <w:tcPr>
            <w:tcW w:w="7513" w:type="dxa"/>
            <w:shd w:val="clear" w:color="auto" w:fill="auto"/>
            <w:noWrap/>
            <w:vAlign w:val="center"/>
          </w:tcPr>
          <w:p w:rsidR="00EC7296" w:rsidRPr="004B1601" w:rsidRDefault="004B1601" w:rsidP="00C9665F">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New research into the pheromone biology of the cabbage stem flea beetle (</w:t>
            </w:r>
            <w:proofErr w:type="spellStart"/>
            <w:r w:rsidRPr="004B1601">
              <w:rPr>
                <w:rFonts w:ascii="Arial" w:eastAsia="Times New Roman" w:hAnsi="Arial" w:cs="Arial"/>
                <w:i/>
                <w:color w:val="000000"/>
                <w:sz w:val="20"/>
                <w:szCs w:val="20"/>
              </w:rPr>
              <w:t>Psylliodes</w:t>
            </w:r>
            <w:proofErr w:type="spellEnd"/>
            <w:r w:rsidRPr="004B1601">
              <w:rPr>
                <w:rFonts w:ascii="Arial" w:eastAsia="Times New Roman" w:hAnsi="Arial" w:cs="Arial"/>
                <w:i/>
                <w:color w:val="000000"/>
                <w:sz w:val="20"/>
                <w:szCs w:val="20"/>
              </w:rPr>
              <w:t xml:space="preserve"> </w:t>
            </w:r>
            <w:proofErr w:type="spellStart"/>
            <w:r w:rsidRPr="004B1601">
              <w:rPr>
                <w:rFonts w:ascii="Arial" w:eastAsia="Times New Roman" w:hAnsi="Arial" w:cs="Arial"/>
                <w:i/>
                <w:color w:val="000000"/>
                <w:sz w:val="20"/>
                <w:szCs w:val="20"/>
              </w:rPr>
              <w:t>chrysocephala</w:t>
            </w:r>
            <w:proofErr w:type="spellEnd"/>
            <w:r>
              <w:rPr>
                <w:rFonts w:ascii="Arial" w:eastAsia="Times New Roman" w:hAnsi="Arial" w:cs="Arial"/>
                <w:color w:val="000000"/>
                <w:sz w:val="20"/>
                <w:szCs w:val="20"/>
              </w:rPr>
              <w:t>)</w:t>
            </w:r>
          </w:p>
        </w:tc>
      </w:tr>
      <w:tr w:rsidR="00702887" w:rsidRPr="00702887" w:rsidTr="00C9665F">
        <w:trPr>
          <w:trHeight w:val="280"/>
        </w:trPr>
        <w:tc>
          <w:tcPr>
            <w:tcW w:w="2283" w:type="dxa"/>
            <w:shd w:val="clear" w:color="auto" w:fill="auto"/>
            <w:noWrap/>
            <w:vAlign w:val="center"/>
            <w:hideMark/>
          </w:tcPr>
          <w:p w:rsidR="00702887" w:rsidRPr="00874B68" w:rsidRDefault="00702887" w:rsidP="00C9665F">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Sacha </w:t>
            </w:r>
            <w:r w:rsidRPr="00702887">
              <w:rPr>
                <w:rFonts w:ascii="Arial" w:eastAsia="Times New Roman" w:hAnsi="Arial" w:cs="Arial"/>
                <w:color w:val="000000"/>
                <w:sz w:val="20"/>
                <w:szCs w:val="20"/>
              </w:rPr>
              <w:t>White</w:t>
            </w:r>
          </w:p>
        </w:tc>
        <w:tc>
          <w:tcPr>
            <w:tcW w:w="7513" w:type="dxa"/>
            <w:shd w:val="clear" w:color="auto" w:fill="auto"/>
            <w:noWrap/>
            <w:vAlign w:val="center"/>
            <w:hideMark/>
          </w:tcPr>
          <w:p w:rsidR="00702887" w:rsidRPr="00874B68" w:rsidRDefault="00702887" w:rsidP="00C9665F">
            <w:pPr>
              <w:spacing w:after="0" w:line="240" w:lineRule="auto"/>
              <w:rPr>
                <w:rFonts w:ascii="Arial" w:eastAsia="Times New Roman" w:hAnsi="Arial" w:cs="Arial"/>
                <w:color w:val="000000"/>
                <w:sz w:val="20"/>
                <w:szCs w:val="20"/>
              </w:rPr>
            </w:pPr>
            <w:r w:rsidRPr="00874B68">
              <w:rPr>
                <w:rFonts w:ascii="Arial" w:eastAsia="Times New Roman" w:hAnsi="Arial" w:cs="Arial"/>
                <w:color w:val="000000"/>
                <w:sz w:val="20"/>
                <w:szCs w:val="20"/>
              </w:rPr>
              <w:t>Investigating tolerance of oilseed rape to pollen beetle damage</w:t>
            </w:r>
          </w:p>
        </w:tc>
      </w:tr>
    </w:tbl>
    <w:p w:rsidR="00C17CA5" w:rsidRDefault="00C17CA5" w:rsidP="00991C27">
      <w:pPr>
        <w:pStyle w:val="NoSpacing"/>
        <w:rPr>
          <w:rFonts w:ascii="Arial" w:hAnsi="Arial" w:cs="Arial"/>
          <w:color w:val="222222"/>
          <w:shd w:val="clear" w:color="auto" w:fill="FFFFFF"/>
        </w:rPr>
      </w:pPr>
    </w:p>
    <w:p w:rsidR="00874B68" w:rsidRDefault="00874B68" w:rsidP="00991C27">
      <w:pPr>
        <w:pStyle w:val="NoSpacing"/>
        <w:rPr>
          <w:rFonts w:ascii="Arial" w:hAnsi="Arial" w:cs="Arial"/>
          <w:color w:val="222222"/>
          <w:shd w:val="clear" w:color="auto" w:fill="FFFFFF"/>
        </w:rPr>
      </w:pPr>
    </w:p>
    <w:p w:rsidR="00874B68" w:rsidRPr="00264BD6" w:rsidRDefault="00874B68" w:rsidP="00991C27">
      <w:pPr>
        <w:pStyle w:val="NoSpacing"/>
        <w:rPr>
          <w:rFonts w:ascii="Arial" w:hAnsi="Arial"/>
          <w:color w:val="222222"/>
          <w:shd w:val="clear" w:color="auto" w:fill="FFFFFF"/>
        </w:rPr>
      </w:pPr>
    </w:p>
    <w:p w:rsidR="00991C27" w:rsidRPr="00541711" w:rsidRDefault="00541711" w:rsidP="00991C27">
      <w:pPr>
        <w:pStyle w:val="NoSpacing"/>
        <w:rPr>
          <w:rFonts w:ascii="Arial" w:hAnsi="Arial" w:cs="Arial"/>
          <w:b/>
          <w:color w:val="222222"/>
          <w:shd w:val="clear" w:color="auto" w:fill="FFFFFF"/>
        </w:rPr>
      </w:pPr>
      <w:r w:rsidRPr="009F6B91">
        <w:rPr>
          <w:rFonts w:ascii="Arial" w:hAnsi="Arial" w:cs="Arial"/>
          <w:b/>
          <w:color w:val="222222"/>
          <w:u w:val="single"/>
          <w:shd w:val="clear" w:color="auto" w:fill="FFFFFF"/>
        </w:rPr>
        <w:t>Minutes taken by:</w:t>
      </w:r>
      <w:r>
        <w:rPr>
          <w:rFonts w:ascii="Arial" w:hAnsi="Arial" w:cs="Arial"/>
          <w:b/>
          <w:color w:val="222222"/>
          <w:shd w:val="clear" w:color="auto" w:fill="FFFFFF"/>
        </w:rPr>
        <w:t xml:space="preserve"> Dr Georgia Mitrousia (Herts)</w:t>
      </w:r>
    </w:p>
    <w:p w:rsidR="00541711" w:rsidRPr="00C4041A" w:rsidRDefault="00541711" w:rsidP="00991C27">
      <w:pPr>
        <w:pStyle w:val="NoSpacing"/>
        <w:rPr>
          <w:rFonts w:ascii="Arial" w:hAnsi="Arial" w:cs="Arial"/>
          <w:color w:val="222222"/>
          <w:shd w:val="clear" w:color="auto" w:fill="FFFFFF"/>
        </w:rPr>
      </w:pPr>
      <w:r w:rsidRPr="009F6B91">
        <w:rPr>
          <w:rFonts w:ascii="Arial" w:hAnsi="Arial" w:cs="Arial"/>
          <w:b/>
          <w:color w:val="222222"/>
          <w:u w:val="single"/>
          <w:shd w:val="clear" w:color="auto" w:fill="FFFFFF"/>
        </w:rPr>
        <w:t>Minutes checked by:</w:t>
      </w:r>
      <w:r w:rsidR="00C4041A">
        <w:rPr>
          <w:rFonts w:ascii="Arial" w:hAnsi="Arial" w:cs="Arial"/>
          <w:b/>
          <w:color w:val="222222"/>
          <w:shd w:val="clear" w:color="auto" w:fill="FFFFFF"/>
        </w:rPr>
        <w:t xml:space="preserve"> </w:t>
      </w:r>
      <w:proofErr w:type="spellStart"/>
      <w:r w:rsidR="00C4041A">
        <w:rPr>
          <w:rFonts w:ascii="Arial" w:hAnsi="Arial" w:cs="Arial"/>
          <w:b/>
          <w:color w:val="222222"/>
          <w:shd w:val="clear" w:color="auto" w:fill="FFFFFF"/>
        </w:rPr>
        <w:t>Prof.</w:t>
      </w:r>
      <w:proofErr w:type="spellEnd"/>
      <w:r w:rsidR="00C4041A">
        <w:rPr>
          <w:rFonts w:ascii="Arial" w:hAnsi="Arial" w:cs="Arial"/>
          <w:b/>
          <w:color w:val="222222"/>
          <w:shd w:val="clear" w:color="auto" w:fill="FFFFFF"/>
        </w:rPr>
        <w:t xml:space="preserve"> Bruce </w:t>
      </w:r>
      <w:proofErr w:type="spellStart"/>
      <w:r w:rsidR="00C4041A">
        <w:rPr>
          <w:rFonts w:ascii="Arial" w:hAnsi="Arial" w:cs="Arial"/>
          <w:b/>
          <w:color w:val="222222"/>
          <w:shd w:val="clear" w:color="auto" w:fill="FFFFFF"/>
        </w:rPr>
        <w:t>Fitt</w:t>
      </w:r>
      <w:proofErr w:type="spellEnd"/>
      <w:r w:rsidR="00C4041A">
        <w:rPr>
          <w:rFonts w:ascii="Arial" w:hAnsi="Arial" w:cs="Arial"/>
          <w:b/>
          <w:color w:val="222222"/>
          <w:shd w:val="clear" w:color="auto" w:fill="FFFFFF"/>
        </w:rPr>
        <w:t xml:space="preserve"> (Herts), Dr Sam Cook (RR) &amp; the presenters of the presentations listed above</w:t>
      </w:r>
    </w:p>
    <w:p w:rsidR="00447EC2" w:rsidRPr="0062333C" w:rsidRDefault="00447EC2" w:rsidP="0062333C">
      <w:pPr>
        <w:pStyle w:val="NoSpacing"/>
        <w:ind w:left="720"/>
        <w:rPr>
          <w:rFonts w:ascii="Arial" w:hAnsi="Arial" w:cs="Arial"/>
          <w:color w:val="222222"/>
          <w:shd w:val="clear" w:color="auto" w:fill="FFFFFF"/>
        </w:rPr>
      </w:pPr>
    </w:p>
    <w:p w:rsidR="00E77E96" w:rsidRPr="0062333C" w:rsidRDefault="005D2476" w:rsidP="00E77E96">
      <w:pPr>
        <w:pStyle w:val="NoSpacing"/>
        <w:rPr>
          <w:rFonts w:ascii="Arial" w:hAnsi="Arial" w:cs="Arial"/>
          <w:color w:val="222222"/>
          <w:shd w:val="clear" w:color="auto" w:fill="FFFFFF"/>
        </w:rPr>
      </w:pPr>
      <w:r w:rsidRPr="0062333C">
        <w:rPr>
          <w:rFonts w:ascii="Arial" w:hAnsi="Arial" w:cs="Arial"/>
          <w:color w:val="222222"/>
          <w:shd w:val="clear" w:color="auto" w:fill="FFFFFF"/>
        </w:rPr>
        <w:tab/>
      </w:r>
    </w:p>
    <w:sectPr w:rsidR="00E77E96" w:rsidRPr="0062333C" w:rsidSect="00874B6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altName w:val="Arial"/>
    <w:charset w:val="00"/>
    <w:family w:val="swiss"/>
    <w:pitch w:val="variable"/>
    <w:sig w:usb0="E10022FF" w:usb1="C000E47F" w:usb2="00000029" w:usb3="00000000" w:csb0="000001D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77D78"/>
    <w:multiLevelType w:val="hybridMultilevel"/>
    <w:tmpl w:val="A0A2CF0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nsid w:val="09E5512F"/>
    <w:multiLevelType w:val="hybridMultilevel"/>
    <w:tmpl w:val="AB5EB4C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nsid w:val="17541AFB"/>
    <w:multiLevelType w:val="hybridMultilevel"/>
    <w:tmpl w:val="1DA83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3F5FDF"/>
    <w:multiLevelType w:val="hybridMultilevel"/>
    <w:tmpl w:val="94169452"/>
    <w:lvl w:ilvl="0" w:tplc="B0E6E246">
      <w:start w:val="1"/>
      <w:numFmt w:val="bullet"/>
      <w:lvlText w:val="•"/>
      <w:lvlJc w:val="left"/>
      <w:pPr>
        <w:tabs>
          <w:tab w:val="num" w:pos="720"/>
        </w:tabs>
        <w:ind w:left="720" w:hanging="360"/>
      </w:pPr>
      <w:rPr>
        <w:rFonts w:ascii="Arial" w:hAnsi="Arial" w:hint="default"/>
      </w:rPr>
    </w:lvl>
    <w:lvl w:ilvl="1" w:tplc="411C2968" w:tentative="1">
      <w:start w:val="1"/>
      <w:numFmt w:val="bullet"/>
      <w:lvlText w:val="•"/>
      <w:lvlJc w:val="left"/>
      <w:pPr>
        <w:tabs>
          <w:tab w:val="num" w:pos="1440"/>
        </w:tabs>
        <w:ind w:left="1440" w:hanging="360"/>
      </w:pPr>
      <w:rPr>
        <w:rFonts w:ascii="Arial" w:hAnsi="Arial" w:hint="default"/>
      </w:rPr>
    </w:lvl>
    <w:lvl w:ilvl="2" w:tplc="D186B65E" w:tentative="1">
      <w:start w:val="1"/>
      <w:numFmt w:val="bullet"/>
      <w:lvlText w:val="•"/>
      <w:lvlJc w:val="left"/>
      <w:pPr>
        <w:tabs>
          <w:tab w:val="num" w:pos="2160"/>
        </w:tabs>
        <w:ind w:left="2160" w:hanging="360"/>
      </w:pPr>
      <w:rPr>
        <w:rFonts w:ascii="Arial" w:hAnsi="Arial" w:hint="default"/>
      </w:rPr>
    </w:lvl>
    <w:lvl w:ilvl="3" w:tplc="EB42F850" w:tentative="1">
      <w:start w:val="1"/>
      <w:numFmt w:val="bullet"/>
      <w:lvlText w:val="•"/>
      <w:lvlJc w:val="left"/>
      <w:pPr>
        <w:tabs>
          <w:tab w:val="num" w:pos="2880"/>
        </w:tabs>
        <w:ind w:left="2880" w:hanging="360"/>
      </w:pPr>
      <w:rPr>
        <w:rFonts w:ascii="Arial" w:hAnsi="Arial" w:hint="default"/>
      </w:rPr>
    </w:lvl>
    <w:lvl w:ilvl="4" w:tplc="AC34BFC4" w:tentative="1">
      <w:start w:val="1"/>
      <w:numFmt w:val="bullet"/>
      <w:lvlText w:val="•"/>
      <w:lvlJc w:val="left"/>
      <w:pPr>
        <w:tabs>
          <w:tab w:val="num" w:pos="3600"/>
        </w:tabs>
        <w:ind w:left="3600" w:hanging="360"/>
      </w:pPr>
      <w:rPr>
        <w:rFonts w:ascii="Arial" w:hAnsi="Arial" w:hint="default"/>
      </w:rPr>
    </w:lvl>
    <w:lvl w:ilvl="5" w:tplc="46CC70E8" w:tentative="1">
      <w:start w:val="1"/>
      <w:numFmt w:val="bullet"/>
      <w:lvlText w:val="•"/>
      <w:lvlJc w:val="left"/>
      <w:pPr>
        <w:tabs>
          <w:tab w:val="num" w:pos="4320"/>
        </w:tabs>
        <w:ind w:left="4320" w:hanging="360"/>
      </w:pPr>
      <w:rPr>
        <w:rFonts w:ascii="Arial" w:hAnsi="Arial" w:hint="default"/>
      </w:rPr>
    </w:lvl>
    <w:lvl w:ilvl="6" w:tplc="EB025560" w:tentative="1">
      <w:start w:val="1"/>
      <w:numFmt w:val="bullet"/>
      <w:lvlText w:val="•"/>
      <w:lvlJc w:val="left"/>
      <w:pPr>
        <w:tabs>
          <w:tab w:val="num" w:pos="5040"/>
        </w:tabs>
        <w:ind w:left="5040" w:hanging="360"/>
      </w:pPr>
      <w:rPr>
        <w:rFonts w:ascii="Arial" w:hAnsi="Arial" w:hint="default"/>
      </w:rPr>
    </w:lvl>
    <w:lvl w:ilvl="7" w:tplc="C3423D52" w:tentative="1">
      <w:start w:val="1"/>
      <w:numFmt w:val="bullet"/>
      <w:lvlText w:val="•"/>
      <w:lvlJc w:val="left"/>
      <w:pPr>
        <w:tabs>
          <w:tab w:val="num" w:pos="5760"/>
        </w:tabs>
        <w:ind w:left="5760" w:hanging="360"/>
      </w:pPr>
      <w:rPr>
        <w:rFonts w:ascii="Arial" w:hAnsi="Arial" w:hint="default"/>
      </w:rPr>
    </w:lvl>
    <w:lvl w:ilvl="8" w:tplc="FA540B5E" w:tentative="1">
      <w:start w:val="1"/>
      <w:numFmt w:val="bullet"/>
      <w:lvlText w:val="•"/>
      <w:lvlJc w:val="left"/>
      <w:pPr>
        <w:tabs>
          <w:tab w:val="num" w:pos="6480"/>
        </w:tabs>
        <w:ind w:left="6480" w:hanging="360"/>
      </w:pPr>
      <w:rPr>
        <w:rFonts w:ascii="Arial" w:hAnsi="Arial" w:hint="default"/>
      </w:rPr>
    </w:lvl>
  </w:abstractNum>
  <w:abstractNum w:abstractNumId="4">
    <w:nsid w:val="30A01BE8"/>
    <w:multiLevelType w:val="hybridMultilevel"/>
    <w:tmpl w:val="9C8AE076"/>
    <w:lvl w:ilvl="0" w:tplc="8134265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6447F4"/>
    <w:multiLevelType w:val="hybridMultilevel"/>
    <w:tmpl w:val="191C9058"/>
    <w:lvl w:ilvl="0" w:tplc="FC1C4B2A">
      <w:start w:val="1"/>
      <w:numFmt w:val="bullet"/>
      <w:lvlText w:val="•"/>
      <w:lvlJc w:val="left"/>
      <w:pPr>
        <w:tabs>
          <w:tab w:val="num" w:pos="720"/>
        </w:tabs>
        <w:ind w:left="720" w:hanging="360"/>
      </w:pPr>
      <w:rPr>
        <w:rFonts w:ascii="Arial" w:hAnsi="Arial" w:hint="default"/>
      </w:rPr>
    </w:lvl>
    <w:lvl w:ilvl="1" w:tplc="0BF04A70" w:tentative="1">
      <w:start w:val="1"/>
      <w:numFmt w:val="bullet"/>
      <w:lvlText w:val="•"/>
      <w:lvlJc w:val="left"/>
      <w:pPr>
        <w:tabs>
          <w:tab w:val="num" w:pos="1440"/>
        </w:tabs>
        <w:ind w:left="1440" w:hanging="360"/>
      </w:pPr>
      <w:rPr>
        <w:rFonts w:ascii="Arial" w:hAnsi="Arial" w:hint="default"/>
      </w:rPr>
    </w:lvl>
    <w:lvl w:ilvl="2" w:tplc="3976F06E" w:tentative="1">
      <w:start w:val="1"/>
      <w:numFmt w:val="bullet"/>
      <w:lvlText w:val="•"/>
      <w:lvlJc w:val="left"/>
      <w:pPr>
        <w:tabs>
          <w:tab w:val="num" w:pos="2160"/>
        </w:tabs>
        <w:ind w:left="2160" w:hanging="360"/>
      </w:pPr>
      <w:rPr>
        <w:rFonts w:ascii="Arial" w:hAnsi="Arial" w:hint="default"/>
      </w:rPr>
    </w:lvl>
    <w:lvl w:ilvl="3" w:tplc="71983DA2" w:tentative="1">
      <w:start w:val="1"/>
      <w:numFmt w:val="bullet"/>
      <w:lvlText w:val="•"/>
      <w:lvlJc w:val="left"/>
      <w:pPr>
        <w:tabs>
          <w:tab w:val="num" w:pos="2880"/>
        </w:tabs>
        <w:ind w:left="2880" w:hanging="360"/>
      </w:pPr>
      <w:rPr>
        <w:rFonts w:ascii="Arial" w:hAnsi="Arial" w:hint="default"/>
      </w:rPr>
    </w:lvl>
    <w:lvl w:ilvl="4" w:tplc="CA3A92C8" w:tentative="1">
      <w:start w:val="1"/>
      <w:numFmt w:val="bullet"/>
      <w:lvlText w:val="•"/>
      <w:lvlJc w:val="left"/>
      <w:pPr>
        <w:tabs>
          <w:tab w:val="num" w:pos="3600"/>
        </w:tabs>
        <w:ind w:left="3600" w:hanging="360"/>
      </w:pPr>
      <w:rPr>
        <w:rFonts w:ascii="Arial" w:hAnsi="Arial" w:hint="default"/>
      </w:rPr>
    </w:lvl>
    <w:lvl w:ilvl="5" w:tplc="9B6299AE" w:tentative="1">
      <w:start w:val="1"/>
      <w:numFmt w:val="bullet"/>
      <w:lvlText w:val="•"/>
      <w:lvlJc w:val="left"/>
      <w:pPr>
        <w:tabs>
          <w:tab w:val="num" w:pos="4320"/>
        </w:tabs>
        <w:ind w:left="4320" w:hanging="360"/>
      </w:pPr>
      <w:rPr>
        <w:rFonts w:ascii="Arial" w:hAnsi="Arial" w:hint="default"/>
      </w:rPr>
    </w:lvl>
    <w:lvl w:ilvl="6" w:tplc="3E50031A" w:tentative="1">
      <w:start w:val="1"/>
      <w:numFmt w:val="bullet"/>
      <w:lvlText w:val="•"/>
      <w:lvlJc w:val="left"/>
      <w:pPr>
        <w:tabs>
          <w:tab w:val="num" w:pos="5040"/>
        </w:tabs>
        <w:ind w:left="5040" w:hanging="360"/>
      </w:pPr>
      <w:rPr>
        <w:rFonts w:ascii="Arial" w:hAnsi="Arial" w:hint="default"/>
      </w:rPr>
    </w:lvl>
    <w:lvl w:ilvl="7" w:tplc="5C4AE754" w:tentative="1">
      <w:start w:val="1"/>
      <w:numFmt w:val="bullet"/>
      <w:lvlText w:val="•"/>
      <w:lvlJc w:val="left"/>
      <w:pPr>
        <w:tabs>
          <w:tab w:val="num" w:pos="5760"/>
        </w:tabs>
        <w:ind w:left="5760" w:hanging="360"/>
      </w:pPr>
      <w:rPr>
        <w:rFonts w:ascii="Arial" w:hAnsi="Arial" w:hint="default"/>
      </w:rPr>
    </w:lvl>
    <w:lvl w:ilvl="8" w:tplc="00AC4268" w:tentative="1">
      <w:start w:val="1"/>
      <w:numFmt w:val="bullet"/>
      <w:lvlText w:val="•"/>
      <w:lvlJc w:val="left"/>
      <w:pPr>
        <w:tabs>
          <w:tab w:val="num" w:pos="6480"/>
        </w:tabs>
        <w:ind w:left="6480" w:hanging="360"/>
      </w:pPr>
      <w:rPr>
        <w:rFonts w:ascii="Arial" w:hAnsi="Arial" w:hint="default"/>
      </w:rPr>
    </w:lvl>
  </w:abstractNum>
  <w:abstractNum w:abstractNumId="6">
    <w:nsid w:val="52F97415"/>
    <w:multiLevelType w:val="hybridMultilevel"/>
    <w:tmpl w:val="CD54AD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5E54D98"/>
    <w:multiLevelType w:val="hybridMultilevel"/>
    <w:tmpl w:val="07C6A01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nsid w:val="697A38E5"/>
    <w:multiLevelType w:val="hybridMultilevel"/>
    <w:tmpl w:val="E4CC0D2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nsid w:val="69A66519"/>
    <w:multiLevelType w:val="hybridMultilevel"/>
    <w:tmpl w:val="6290A428"/>
    <w:lvl w:ilvl="0" w:tplc="00EA7CE2">
      <w:start w:val="1"/>
      <w:numFmt w:val="bullet"/>
      <w:lvlText w:val="•"/>
      <w:lvlJc w:val="left"/>
      <w:pPr>
        <w:tabs>
          <w:tab w:val="num" w:pos="720"/>
        </w:tabs>
        <w:ind w:left="720" w:hanging="360"/>
      </w:pPr>
      <w:rPr>
        <w:rFonts w:ascii="Arial" w:hAnsi="Arial" w:hint="default"/>
      </w:rPr>
    </w:lvl>
    <w:lvl w:ilvl="1" w:tplc="568231B8" w:tentative="1">
      <w:start w:val="1"/>
      <w:numFmt w:val="bullet"/>
      <w:lvlText w:val="•"/>
      <w:lvlJc w:val="left"/>
      <w:pPr>
        <w:tabs>
          <w:tab w:val="num" w:pos="1440"/>
        </w:tabs>
        <w:ind w:left="1440" w:hanging="360"/>
      </w:pPr>
      <w:rPr>
        <w:rFonts w:ascii="Arial" w:hAnsi="Arial" w:hint="default"/>
      </w:rPr>
    </w:lvl>
    <w:lvl w:ilvl="2" w:tplc="DAA6C998" w:tentative="1">
      <w:start w:val="1"/>
      <w:numFmt w:val="bullet"/>
      <w:lvlText w:val="•"/>
      <w:lvlJc w:val="left"/>
      <w:pPr>
        <w:tabs>
          <w:tab w:val="num" w:pos="2160"/>
        </w:tabs>
        <w:ind w:left="2160" w:hanging="360"/>
      </w:pPr>
      <w:rPr>
        <w:rFonts w:ascii="Arial" w:hAnsi="Arial" w:hint="default"/>
      </w:rPr>
    </w:lvl>
    <w:lvl w:ilvl="3" w:tplc="79867924" w:tentative="1">
      <w:start w:val="1"/>
      <w:numFmt w:val="bullet"/>
      <w:lvlText w:val="•"/>
      <w:lvlJc w:val="left"/>
      <w:pPr>
        <w:tabs>
          <w:tab w:val="num" w:pos="2880"/>
        </w:tabs>
        <w:ind w:left="2880" w:hanging="360"/>
      </w:pPr>
      <w:rPr>
        <w:rFonts w:ascii="Arial" w:hAnsi="Arial" w:hint="default"/>
      </w:rPr>
    </w:lvl>
    <w:lvl w:ilvl="4" w:tplc="E37C9702" w:tentative="1">
      <w:start w:val="1"/>
      <w:numFmt w:val="bullet"/>
      <w:lvlText w:val="•"/>
      <w:lvlJc w:val="left"/>
      <w:pPr>
        <w:tabs>
          <w:tab w:val="num" w:pos="3600"/>
        </w:tabs>
        <w:ind w:left="3600" w:hanging="360"/>
      </w:pPr>
      <w:rPr>
        <w:rFonts w:ascii="Arial" w:hAnsi="Arial" w:hint="default"/>
      </w:rPr>
    </w:lvl>
    <w:lvl w:ilvl="5" w:tplc="B742F246" w:tentative="1">
      <w:start w:val="1"/>
      <w:numFmt w:val="bullet"/>
      <w:lvlText w:val="•"/>
      <w:lvlJc w:val="left"/>
      <w:pPr>
        <w:tabs>
          <w:tab w:val="num" w:pos="4320"/>
        </w:tabs>
        <w:ind w:left="4320" w:hanging="360"/>
      </w:pPr>
      <w:rPr>
        <w:rFonts w:ascii="Arial" w:hAnsi="Arial" w:hint="default"/>
      </w:rPr>
    </w:lvl>
    <w:lvl w:ilvl="6" w:tplc="14487788" w:tentative="1">
      <w:start w:val="1"/>
      <w:numFmt w:val="bullet"/>
      <w:lvlText w:val="•"/>
      <w:lvlJc w:val="left"/>
      <w:pPr>
        <w:tabs>
          <w:tab w:val="num" w:pos="5040"/>
        </w:tabs>
        <w:ind w:left="5040" w:hanging="360"/>
      </w:pPr>
      <w:rPr>
        <w:rFonts w:ascii="Arial" w:hAnsi="Arial" w:hint="default"/>
      </w:rPr>
    </w:lvl>
    <w:lvl w:ilvl="7" w:tplc="FF10BDBE" w:tentative="1">
      <w:start w:val="1"/>
      <w:numFmt w:val="bullet"/>
      <w:lvlText w:val="•"/>
      <w:lvlJc w:val="left"/>
      <w:pPr>
        <w:tabs>
          <w:tab w:val="num" w:pos="5760"/>
        </w:tabs>
        <w:ind w:left="5760" w:hanging="360"/>
      </w:pPr>
      <w:rPr>
        <w:rFonts w:ascii="Arial" w:hAnsi="Arial" w:hint="default"/>
      </w:rPr>
    </w:lvl>
    <w:lvl w:ilvl="8" w:tplc="943AF448" w:tentative="1">
      <w:start w:val="1"/>
      <w:numFmt w:val="bullet"/>
      <w:lvlText w:val="•"/>
      <w:lvlJc w:val="left"/>
      <w:pPr>
        <w:tabs>
          <w:tab w:val="num" w:pos="6480"/>
        </w:tabs>
        <w:ind w:left="6480" w:hanging="360"/>
      </w:pPr>
      <w:rPr>
        <w:rFonts w:ascii="Arial" w:hAnsi="Arial" w:hint="default"/>
      </w:rPr>
    </w:lvl>
  </w:abstractNum>
  <w:abstractNum w:abstractNumId="10">
    <w:nsid w:val="6ECB1FF3"/>
    <w:multiLevelType w:val="hybridMultilevel"/>
    <w:tmpl w:val="B0BCA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6D2A49"/>
    <w:multiLevelType w:val="hybridMultilevel"/>
    <w:tmpl w:val="FAB8FBF2"/>
    <w:lvl w:ilvl="0" w:tplc="3740E1B0">
      <w:start w:val="1"/>
      <w:numFmt w:val="bullet"/>
      <w:lvlText w:val="•"/>
      <w:lvlJc w:val="left"/>
      <w:pPr>
        <w:tabs>
          <w:tab w:val="num" w:pos="720"/>
        </w:tabs>
        <w:ind w:left="720" w:hanging="360"/>
      </w:pPr>
      <w:rPr>
        <w:rFonts w:ascii="Arial" w:hAnsi="Arial" w:hint="default"/>
      </w:rPr>
    </w:lvl>
    <w:lvl w:ilvl="1" w:tplc="CBAABB4C" w:tentative="1">
      <w:start w:val="1"/>
      <w:numFmt w:val="bullet"/>
      <w:lvlText w:val="•"/>
      <w:lvlJc w:val="left"/>
      <w:pPr>
        <w:tabs>
          <w:tab w:val="num" w:pos="1440"/>
        </w:tabs>
        <w:ind w:left="1440" w:hanging="360"/>
      </w:pPr>
      <w:rPr>
        <w:rFonts w:ascii="Arial" w:hAnsi="Arial" w:hint="default"/>
      </w:rPr>
    </w:lvl>
    <w:lvl w:ilvl="2" w:tplc="0762A0A8" w:tentative="1">
      <w:start w:val="1"/>
      <w:numFmt w:val="bullet"/>
      <w:lvlText w:val="•"/>
      <w:lvlJc w:val="left"/>
      <w:pPr>
        <w:tabs>
          <w:tab w:val="num" w:pos="2160"/>
        </w:tabs>
        <w:ind w:left="2160" w:hanging="360"/>
      </w:pPr>
      <w:rPr>
        <w:rFonts w:ascii="Arial" w:hAnsi="Arial" w:hint="default"/>
      </w:rPr>
    </w:lvl>
    <w:lvl w:ilvl="3" w:tplc="C5F28D78" w:tentative="1">
      <w:start w:val="1"/>
      <w:numFmt w:val="bullet"/>
      <w:lvlText w:val="•"/>
      <w:lvlJc w:val="left"/>
      <w:pPr>
        <w:tabs>
          <w:tab w:val="num" w:pos="2880"/>
        </w:tabs>
        <w:ind w:left="2880" w:hanging="360"/>
      </w:pPr>
      <w:rPr>
        <w:rFonts w:ascii="Arial" w:hAnsi="Arial" w:hint="default"/>
      </w:rPr>
    </w:lvl>
    <w:lvl w:ilvl="4" w:tplc="D196F428" w:tentative="1">
      <w:start w:val="1"/>
      <w:numFmt w:val="bullet"/>
      <w:lvlText w:val="•"/>
      <w:lvlJc w:val="left"/>
      <w:pPr>
        <w:tabs>
          <w:tab w:val="num" w:pos="3600"/>
        </w:tabs>
        <w:ind w:left="3600" w:hanging="360"/>
      </w:pPr>
      <w:rPr>
        <w:rFonts w:ascii="Arial" w:hAnsi="Arial" w:hint="default"/>
      </w:rPr>
    </w:lvl>
    <w:lvl w:ilvl="5" w:tplc="46823B2E" w:tentative="1">
      <w:start w:val="1"/>
      <w:numFmt w:val="bullet"/>
      <w:lvlText w:val="•"/>
      <w:lvlJc w:val="left"/>
      <w:pPr>
        <w:tabs>
          <w:tab w:val="num" w:pos="4320"/>
        </w:tabs>
        <w:ind w:left="4320" w:hanging="360"/>
      </w:pPr>
      <w:rPr>
        <w:rFonts w:ascii="Arial" w:hAnsi="Arial" w:hint="default"/>
      </w:rPr>
    </w:lvl>
    <w:lvl w:ilvl="6" w:tplc="AD56702E" w:tentative="1">
      <w:start w:val="1"/>
      <w:numFmt w:val="bullet"/>
      <w:lvlText w:val="•"/>
      <w:lvlJc w:val="left"/>
      <w:pPr>
        <w:tabs>
          <w:tab w:val="num" w:pos="5040"/>
        </w:tabs>
        <w:ind w:left="5040" w:hanging="360"/>
      </w:pPr>
      <w:rPr>
        <w:rFonts w:ascii="Arial" w:hAnsi="Arial" w:hint="default"/>
      </w:rPr>
    </w:lvl>
    <w:lvl w:ilvl="7" w:tplc="2F08A280" w:tentative="1">
      <w:start w:val="1"/>
      <w:numFmt w:val="bullet"/>
      <w:lvlText w:val="•"/>
      <w:lvlJc w:val="left"/>
      <w:pPr>
        <w:tabs>
          <w:tab w:val="num" w:pos="5760"/>
        </w:tabs>
        <w:ind w:left="5760" w:hanging="360"/>
      </w:pPr>
      <w:rPr>
        <w:rFonts w:ascii="Arial" w:hAnsi="Arial" w:hint="default"/>
      </w:rPr>
    </w:lvl>
    <w:lvl w:ilvl="8" w:tplc="8F74F020" w:tentative="1">
      <w:start w:val="1"/>
      <w:numFmt w:val="bullet"/>
      <w:lvlText w:val="•"/>
      <w:lvlJc w:val="left"/>
      <w:pPr>
        <w:tabs>
          <w:tab w:val="num" w:pos="6480"/>
        </w:tabs>
        <w:ind w:left="6480" w:hanging="360"/>
      </w:pPr>
      <w:rPr>
        <w:rFonts w:ascii="Arial" w:hAnsi="Arial" w:hint="default"/>
      </w:rPr>
    </w:lvl>
  </w:abstractNum>
  <w:abstractNum w:abstractNumId="12">
    <w:nsid w:val="780E00F0"/>
    <w:multiLevelType w:val="hybridMultilevel"/>
    <w:tmpl w:val="F1FA8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7"/>
  </w:num>
  <w:num w:numId="5">
    <w:abstractNumId w:val="12"/>
  </w:num>
  <w:num w:numId="6">
    <w:abstractNumId w:val="10"/>
  </w:num>
  <w:num w:numId="7">
    <w:abstractNumId w:val="4"/>
  </w:num>
  <w:num w:numId="8">
    <w:abstractNumId w:val="2"/>
  </w:num>
  <w:num w:numId="9">
    <w:abstractNumId w:val="5"/>
  </w:num>
  <w:num w:numId="10">
    <w:abstractNumId w:val="3"/>
  </w:num>
  <w:num w:numId="11">
    <w:abstractNumId w:val="11"/>
  </w:num>
  <w:num w:numId="12">
    <w:abstractNumId w:val="9"/>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 Cook">
    <w15:presenceInfo w15:providerId="AD" w15:userId="S-1-5-21-2770316125-3515039728-3193537552-15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1E9"/>
    <w:rsid w:val="0002037F"/>
    <w:rsid w:val="000218B8"/>
    <w:rsid w:val="00037098"/>
    <w:rsid w:val="00042287"/>
    <w:rsid w:val="00094D1D"/>
    <w:rsid w:val="000B00BE"/>
    <w:rsid w:val="000C467E"/>
    <w:rsid w:val="00102A0A"/>
    <w:rsid w:val="00116A01"/>
    <w:rsid w:val="00122890"/>
    <w:rsid w:val="00142A3C"/>
    <w:rsid w:val="00145D87"/>
    <w:rsid w:val="00156521"/>
    <w:rsid w:val="00165E10"/>
    <w:rsid w:val="00177D7D"/>
    <w:rsid w:val="00185E2F"/>
    <w:rsid w:val="001A53EB"/>
    <w:rsid w:val="001B7980"/>
    <w:rsid w:val="001C2382"/>
    <w:rsid w:val="001D3814"/>
    <w:rsid w:val="001F16C5"/>
    <w:rsid w:val="001F1F28"/>
    <w:rsid w:val="00212B95"/>
    <w:rsid w:val="002261CF"/>
    <w:rsid w:val="00230DE6"/>
    <w:rsid w:val="00237040"/>
    <w:rsid w:val="00245FD7"/>
    <w:rsid w:val="00254D8A"/>
    <w:rsid w:val="00255D18"/>
    <w:rsid w:val="00264BD6"/>
    <w:rsid w:val="00271673"/>
    <w:rsid w:val="00275F2A"/>
    <w:rsid w:val="002A06B4"/>
    <w:rsid w:val="002D0C10"/>
    <w:rsid w:val="002E3A8E"/>
    <w:rsid w:val="002E40EF"/>
    <w:rsid w:val="002E7CCF"/>
    <w:rsid w:val="0033177F"/>
    <w:rsid w:val="00340977"/>
    <w:rsid w:val="003432BC"/>
    <w:rsid w:val="003478BC"/>
    <w:rsid w:val="00377AFF"/>
    <w:rsid w:val="003836ED"/>
    <w:rsid w:val="003C56F5"/>
    <w:rsid w:val="003F1FA9"/>
    <w:rsid w:val="003F424F"/>
    <w:rsid w:val="004251E9"/>
    <w:rsid w:val="00447EC2"/>
    <w:rsid w:val="00471031"/>
    <w:rsid w:val="00481D21"/>
    <w:rsid w:val="004820AC"/>
    <w:rsid w:val="00490F3C"/>
    <w:rsid w:val="004948AD"/>
    <w:rsid w:val="004A5BA1"/>
    <w:rsid w:val="004A5EA5"/>
    <w:rsid w:val="004B1601"/>
    <w:rsid w:val="004B1C96"/>
    <w:rsid w:val="004C0C73"/>
    <w:rsid w:val="00502C45"/>
    <w:rsid w:val="005139F6"/>
    <w:rsid w:val="00535671"/>
    <w:rsid w:val="00541711"/>
    <w:rsid w:val="00541950"/>
    <w:rsid w:val="005530FB"/>
    <w:rsid w:val="00590F24"/>
    <w:rsid w:val="005D2476"/>
    <w:rsid w:val="005E618D"/>
    <w:rsid w:val="00616AB7"/>
    <w:rsid w:val="0062333C"/>
    <w:rsid w:val="00647C0A"/>
    <w:rsid w:val="00665D8E"/>
    <w:rsid w:val="00683C76"/>
    <w:rsid w:val="006935F7"/>
    <w:rsid w:val="006B52D3"/>
    <w:rsid w:val="006E764C"/>
    <w:rsid w:val="006F609D"/>
    <w:rsid w:val="00702887"/>
    <w:rsid w:val="00711CAE"/>
    <w:rsid w:val="007330F6"/>
    <w:rsid w:val="00740444"/>
    <w:rsid w:val="00740ACB"/>
    <w:rsid w:val="00740B7F"/>
    <w:rsid w:val="007446DA"/>
    <w:rsid w:val="00745438"/>
    <w:rsid w:val="007561DF"/>
    <w:rsid w:val="00757730"/>
    <w:rsid w:val="0082287D"/>
    <w:rsid w:val="00866BFA"/>
    <w:rsid w:val="0087419D"/>
    <w:rsid w:val="00874B68"/>
    <w:rsid w:val="008B548D"/>
    <w:rsid w:val="008C63AF"/>
    <w:rsid w:val="00906C8E"/>
    <w:rsid w:val="00952053"/>
    <w:rsid w:val="00963903"/>
    <w:rsid w:val="00977DB8"/>
    <w:rsid w:val="00991C27"/>
    <w:rsid w:val="00991D3B"/>
    <w:rsid w:val="00994418"/>
    <w:rsid w:val="009B5CF6"/>
    <w:rsid w:val="009C4477"/>
    <w:rsid w:val="009C7813"/>
    <w:rsid w:val="009E4405"/>
    <w:rsid w:val="009F6B91"/>
    <w:rsid w:val="00A16088"/>
    <w:rsid w:val="00A91593"/>
    <w:rsid w:val="00B0415B"/>
    <w:rsid w:val="00B06230"/>
    <w:rsid w:val="00B07DD2"/>
    <w:rsid w:val="00B16F49"/>
    <w:rsid w:val="00B33256"/>
    <w:rsid w:val="00B75AC3"/>
    <w:rsid w:val="00B82234"/>
    <w:rsid w:val="00B9150E"/>
    <w:rsid w:val="00BC270E"/>
    <w:rsid w:val="00BD4310"/>
    <w:rsid w:val="00BD765C"/>
    <w:rsid w:val="00C03B49"/>
    <w:rsid w:val="00C12D2A"/>
    <w:rsid w:val="00C17CA5"/>
    <w:rsid w:val="00C23EFF"/>
    <w:rsid w:val="00C34A66"/>
    <w:rsid w:val="00C4041A"/>
    <w:rsid w:val="00C45FA1"/>
    <w:rsid w:val="00C6104F"/>
    <w:rsid w:val="00C716C5"/>
    <w:rsid w:val="00C82C69"/>
    <w:rsid w:val="00C9665F"/>
    <w:rsid w:val="00D142F9"/>
    <w:rsid w:val="00D26858"/>
    <w:rsid w:val="00D2737B"/>
    <w:rsid w:val="00D330B5"/>
    <w:rsid w:val="00D519B0"/>
    <w:rsid w:val="00D8251E"/>
    <w:rsid w:val="00DD630A"/>
    <w:rsid w:val="00E037EB"/>
    <w:rsid w:val="00E34B70"/>
    <w:rsid w:val="00E42705"/>
    <w:rsid w:val="00E77E96"/>
    <w:rsid w:val="00E855AA"/>
    <w:rsid w:val="00E9383E"/>
    <w:rsid w:val="00EB3373"/>
    <w:rsid w:val="00EC7296"/>
    <w:rsid w:val="00ED2AAB"/>
    <w:rsid w:val="00EE33B8"/>
    <w:rsid w:val="00EE3ECE"/>
    <w:rsid w:val="00EE5EDA"/>
    <w:rsid w:val="00EF4CAD"/>
    <w:rsid w:val="00F009DF"/>
    <w:rsid w:val="00F46B26"/>
    <w:rsid w:val="00F97E3F"/>
    <w:rsid w:val="00FA1BA3"/>
    <w:rsid w:val="00FC2426"/>
    <w:rsid w:val="00FD5F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A08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33C"/>
    <w:pPr>
      <w:ind w:left="720"/>
      <w:contextualSpacing/>
    </w:pPr>
  </w:style>
  <w:style w:type="paragraph" w:styleId="NoSpacing">
    <w:name w:val="No Spacing"/>
    <w:uiPriority w:val="1"/>
    <w:qFormat/>
    <w:rsid w:val="0062333C"/>
    <w:pPr>
      <w:spacing w:after="0" w:line="240" w:lineRule="auto"/>
    </w:pPr>
  </w:style>
  <w:style w:type="character" w:styleId="Hyperlink">
    <w:name w:val="Hyperlink"/>
    <w:basedOn w:val="DefaultParagraphFont"/>
    <w:uiPriority w:val="99"/>
    <w:unhideWhenUsed/>
    <w:rsid w:val="00255D18"/>
    <w:rPr>
      <w:color w:val="0000FF"/>
      <w:u w:val="single"/>
    </w:rPr>
  </w:style>
  <w:style w:type="character" w:styleId="CommentReference">
    <w:name w:val="annotation reference"/>
    <w:basedOn w:val="DefaultParagraphFont"/>
    <w:uiPriority w:val="99"/>
    <w:semiHidden/>
    <w:unhideWhenUsed/>
    <w:rsid w:val="002261CF"/>
    <w:rPr>
      <w:sz w:val="16"/>
      <w:szCs w:val="16"/>
    </w:rPr>
  </w:style>
  <w:style w:type="paragraph" w:styleId="CommentText">
    <w:name w:val="annotation text"/>
    <w:basedOn w:val="Normal"/>
    <w:link w:val="CommentTextChar"/>
    <w:uiPriority w:val="99"/>
    <w:semiHidden/>
    <w:unhideWhenUsed/>
    <w:rsid w:val="002261CF"/>
    <w:pPr>
      <w:spacing w:line="240" w:lineRule="auto"/>
    </w:pPr>
    <w:rPr>
      <w:sz w:val="20"/>
      <w:szCs w:val="20"/>
    </w:rPr>
  </w:style>
  <w:style w:type="character" w:customStyle="1" w:styleId="CommentTextChar">
    <w:name w:val="Comment Text Char"/>
    <w:basedOn w:val="DefaultParagraphFont"/>
    <w:link w:val="CommentText"/>
    <w:uiPriority w:val="99"/>
    <w:semiHidden/>
    <w:rsid w:val="002261CF"/>
    <w:rPr>
      <w:sz w:val="20"/>
      <w:szCs w:val="20"/>
    </w:rPr>
  </w:style>
  <w:style w:type="paragraph" w:styleId="CommentSubject">
    <w:name w:val="annotation subject"/>
    <w:basedOn w:val="CommentText"/>
    <w:next w:val="CommentText"/>
    <w:link w:val="CommentSubjectChar"/>
    <w:uiPriority w:val="99"/>
    <w:semiHidden/>
    <w:unhideWhenUsed/>
    <w:rsid w:val="002261CF"/>
    <w:rPr>
      <w:b/>
      <w:bCs/>
    </w:rPr>
  </w:style>
  <w:style w:type="character" w:customStyle="1" w:styleId="CommentSubjectChar">
    <w:name w:val="Comment Subject Char"/>
    <w:basedOn w:val="CommentTextChar"/>
    <w:link w:val="CommentSubject"/>
    <w:uiPriority w:val="99"/>
    <w:semiHidden/>
    <w:rsid w:val="002261CF"/>
    <w:rPr>
      <w:b/>
      <w:bCs/>
      <w:sz w:val="20"/>
      <w:szCs w:val="20"/>
    </w:rPr>
  </w:style>
  <w:style w:type="paragraph" w:styleId="BalloonText">
    <w:name w:val="Balloon Text"/>
    <w:basedOn w:val="Normal"/>
    <w:link w:val="BalloonTextChar"/>
    <w:uiPriority w:val="99"/>
    <w:semiHidden/>
    <w:unhideWhenUsed/>
    <w:rsid w:val="002261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1CF"/>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33C"/>
    <w:pPr>
      <w:ind w:left="720"/>
      <w:contextualSpacing/>
    </w:pPr>
  </w:style>
  <w:style w:type="paragraph" w:styleId="NoSpacing">
    <w:name w:val="No Spacing"/>
    <w:uiPriority w:val="1"/>
    <w:qFormat/>
    <w:rsid w:val="0062333C"/>
    <w:pPr>
      <w:spacing w:after="0" w:line="240" w:lineRule="auto"/>
    </w:pPr>
  </w:style>
  <w:style w:type="character" w:styleId="Hyperlink">
    <w:name w:val="Hyperlink"/>
    <w:basedOn w:val="DefaultParagraphFont"/>
    <w:uiPriority w:val="99"/>
    <w:unhideWhenUsed/>
    <w:rsid w:val="00255D18"/>
    <w:rPr>
      <w:color w:val="0000FF"/>
      <w:u w:val="single"/>
    </w:rPr>
  </w:style>
  <w:style w:type="character" w:styleId="CommentReference">
    <w:name w:val="annotation reference"/>
    <w:basedOn w:val="DefaultParagraphFont"/>
    <w:uiPriority w:val="99"/>
    <w:semiHidden/>
    <w:unhideWhenUsed/>
    <w:rsid w:val="002261CF"/>
    <w:rPr>
      <w:sz w:val="16"/>
      <w:szCs w:val="16"/>
    </w:rPr>
  </w:style>
  <w:style w:type="paragraph" w:styleId="CommentText">
    <w:name w:val="annotation text"/>
    <w:basedOn w:val="Normal"/>
    <w:link w:val="CommentTextChar"/>
    <w:uiPriority w:val="99"/>
    <w:semiHidden/>
    <w:unhideWhenUsed/>
    <w:rsid w:val="002261CF"/>
    <w:pPr>
      <w:spacing w:line="240" w:lineRule="auto"/>
    </w:pPr>
    <w:rPr>
      <w:sz w:val="20"/>
      <w:szCs w:val="20"/>
    </w:rPr>
  </w:style>
  <w:style w:type="character" w:customStyle="1" w:styleId="CommentTextChar">
    <w:name w:val="Comment Text Char"/>
    <w:basedOn w:val="DefaultParagraphFont"/>
    <w:link w:val="CommentText"/>
    <w:uiPriority w:val="99"/>
    <w:semiHidden/>
    <w:rsid w:val="002261CF"/>
    <w:rPr>
      <w:sz w:val="20"/>
      <w:szCs w:val="20"/>
    </w:rPr>
  </w:style>
  <w:style w:type="paragraph" w:styleId="CommentSubject">
    <w:name w:val="annotation subject"/>
    <w:basedOn w:val="CommentText"/>
    <w:next w:val="CommentText"/>
    <w:link w:val="CommentSubjectChar"/>
    <w:uiPriority w:val="99"/>
    <w:semiHidden/>
    <w:unhideWhenUsed/>
    <w:rsid w:val="002261CF"/>
    <w:rPr>
      <w:b/>
      <w:bCs/>
    </w:rPr>
  </w:style>
  <w:style w:type="character" w:customStyle="1" w:styleId="CommentSubjectChar">
    <w:name w:val="Comment Subject Char"/>
    <w:basedOn w:val="CommentTextChar"/>
    <w:link w:val="CommentSubject"/>
    <w:uiPriority w:val="99"/>
    <w:semiHidden/>
    <w:rsid w:val="002261CF"/>
    <w:rPr>
      <w:b/>
      <w:bCs/>
      <w:sz w:val="20"/>
      <w:szCs w:val="20"/>
    </w:rPr>
  </w:style>
  <w:style w:type="paragraph" w:styleId="BalloonText">
    <w:name w:val="Balloon Text"/>
    <w:basedOn w:val="Normal"/>
    <w:link w:val="BalloonTextChar"/>
    <w:uiPriority w:val="99"/>
    <w:semiHidden/>
    <w:unhideWhenUsed/>
    <w:rsid w:val="002261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1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88820">
      <w:bodyDiv w:val="1"/>
      <w:marLeft w:val="0"/>
      <w:marRight w:val="0"/>
      <w:marTop w:val="0"/>
      <w:marBottom w:val="0"/>
      <w:divBdr>
        <w:top w:val="none" w:sz="0" w:space="0" w:color="auto"/>
        <w:left w:val="none" w:sz="0" w:space="0" w:color="auto"/>
        <w:bottom w:val="none" w:sz="0" w:space="0" w:color="auto"/>
        <w:right w:val="none" w:sz="0" w:space="0" w:color="auto"/>
      </w:divBdr>
      <w:divsChild>
        <w:div w:id="1041321292">
          <w:marLeft w:val="0"/>
          <w:marRight w:val="0"/>
          <w:marTop w:val="96"/>
          <w:marBottom w:val="0"/>
          <w:divBdr>
            <w:top w:val="none" w:sz="0" w:space="0" w:color="auto"/>
            <w:left w:val="none" w:sz="0" w:space="0" w:color="auto"/>
            <w:bottom w:val="none" w:sz="0" w:space="0" w:color="auto"/>
            <w:right w:val="none" w:sz="0" w:space="0" w:color="auto"/>
          </w:divBdr>
        </w:div>
      </w:divsChild>
    </w:div>
    <w:div w:id="594290894">
      <w:bodyDiv w:val="1"/>
      <w:marLeft w:val="0"/>
      <w:marRight w:val="0"/>
      <w:marTop w:val="0"/>
      <w:marBottom w:val="0"/>
      <w:divBdr>
        <w:top w:val="none" w:sz="0" w:space="0" w:color="auto"/>
        <w:left w:val="none" w:sz="0" w:space="0" w:color="auto"/>
        <w:bottom w:val="none" w:sz="0" w:space="0" w:color="auto"/>
        <w:right w:val="none" w:sz="0" w:space="0" w:color="auto"/>
      </w:divBdr>
    </w:div>
    <w:div w:id="1374036283">
      <w:bodyDiv w:val="1"/>
      <w:marLeft w:val="0"/>
      <w:marRight w:val="0"/>
      <w:marTop w:val="0"/>
      <w:marBottom w:val="0"/>
      <w:divBdr>
        <w:top w:val="none" w:sz="0" w:space="0" w:color="auto"/>
        <w:left w:val="none" w:sz="0" w:space="0" w:color="auto"/>
        <w:bottom w:val="none" w:sz="0" w:space="0" w:color="auto"/>
        <w:right w:val="none" w:sz="0" w:space="0" w:color="auto"/>
      </w:divBdr>
      <w:divsChild>
        <w:div w:id="1707826591">
          <w:marLeft w:val="0"/>
          <w:marRight w:val="0"/>
          <w:marTop w:val="96"/>
          <w:marBottom w:val="0"/>
          <w:divBdr>
            <w:top w:val="none" w:sz="0" w:space="0" w:color="auto"/>
            <w:left w:val="none" w:sz="0" w:space="0" w:color="auto"/>
            <w:bottom w:val="none" w:sz="0" w:space="0" w:color="auto"/>
            <w:right w:val="none" w:sz="0" w:space="0" w:color="auto"/>
          </w:divBdr>
        </w:div>
      </w:divsChild>
    </w:div>
    <w:div w:id="1587306553">
      <w:bodyDiv w:val="1"/>
      <w:marLeft w:val="0"/>
      <w:marRight w:val="0"/>
      <w:marTop w:val="0"/>
      <w:marBottom w:val="0"/>
      <w:divBdr>
        <w:top w:val="none" w:sz="0" w:space="0" w:color="auto"/>
        <w:left w:val="none" w:sz="0" w:space="0" w:color="auto"/>
        <w:bottom w:val="none" w:sz="0" w:space="0" w:color="auto"/>
        <w:right w:val="none" w:sz="0" w:space="0" w:color="auto"/>
      </w:divBdr>
      <w:divsChild>
        <w:div w:id="18626396">
          <w:marLeft w:val="547"/>
          <w:marRight w:val="0"/>
          <w:marTop w:val="96"/>
          <w:marBottom w:val="0"/>
          <w:divBdr>
            <w:top w:val="none" w:sz="0" w:space="0" w:color="auto"/>
            <w:left w:val="none" w:sz="0" w:space="0" w:color="auto"/>
            <w:bottom w:val="none" w:sz="0" w:space="0" w:color="auto"/>
            <w:right w:val="none" w:sz="0" w:space="0" w:color="auto"/>
          </w:divBdr>
        </w:div>
      </w:divsChild>
    </w:div>
    <w:div w:id="2108311252">
      <w:bodyDiv w:val="1"/>
      <w:marLeft w:val="0"/>
      <w:marRight w:val="0"/>
      <w:marTop w:val="0"/>
      <w:marBottom w:val="0"/>
      <w:divBdr>
        <w:top w:val="none" w:sz="0" w:space="0" w:color="auto"/>
        <w:left w:val="none" w:sz="0" w:space="0" w:color="auto"/>
        <w:bottom w:val="none" w:sz="0" w:space="0" w:color="auto"/>
        <w:right w:val="none" w:sz="0" w:space="0" w:color="auto"/>
      </w:divBdr>
      <w:divsChild>
        <w:div w:id="683828748">
          <w:marLeft w:val="0"/>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herts.ac.uk/oregin/about-oregin" TargetMode="External"/><Relationship Id="rId8" Type="http://schemas.openxmlformats.org/officeDocument/2006/relationships/fontTable" Target="fontTable.xml"/><Relationship Id="rId9" Type="http://schemas.openxmlformats.org/officeDocument/2006/relationships/theme" Target="theme/theme1.xml"/><Relationship Id="rId11"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5C384-3829-ED47-81E9-ED91246DB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1764</Words>
  <Characters>10061</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11802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Bancroft, I</dc:creator>
  <cp:lastModifiedBy>Georgia Mitrousia</cp:lastModifiedBy>
  <cp:revision>7</cp:revision>
  <cp:lastPrinted>2016-08-05T08:43:00Z</cp:lastPrinted>
  <dcterms:created xsi:type="dcterms:W3CDTF">2016-11-16T14:07:00Z</dcterms:created>
  <dcterms:modified xsi:type="dcterms:W3CDTF">2016-11-21T18:08:00Z</dcterms:modified>
</cp:coreProperties>
</file>