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2CDD" w14:textId="2EAC225F" w:rsidR="00605840" w:rsidRDefault="004B4358">
      <w:pPr>
        <w:rPr>
          <w:rFonts w:ascii="Arial" w:hAnsi="Arial" w:cs="Arial"/>
        </w:rPr>
      </w:pPr>
      <w:r>
        <w:rPr>
          <w:rFonts w:ascii="Arial" w:hAnsi="Arial" w:cs="Arial"/>
        </w:rPr>
        <w:t>S</w:t>
      </w:r>
      <w:r w:rsidRPr="004B4358">
        <w:rPr>
          <w:rFonts w:ascii="Arial" w:hAnsi="Arial" w:cs="Arial"/>
        </w:rPr>
        <w:t>trengthen your team</w:t>
      </w:r>
    </w:p>
    <w:p w14:paraId="0E3805F6" w14:textId="16495E2D" w:rsidR="004B4358" w:rsidRDefault="004B4358">
      <w:pPr>
        <w:rPr>
          <w:rFonts w:ascii="Arial" w:hAnsi="Arial" w:cs="Arial"/>
        </w:rPr>
      </w:pPr>
    </w:p>
    <w:p w14:paraId="60635B8E" w14:textId="77777777" w:rsidR="004B4358" w:rsidRPr="004B4358" w:rsidRDefault="004B4358" w:rsidP="004B4358">
      <w:pPr>
        <w:rPr>
          <w:rFonts w:ascii="Arial" w:hAnsi="Arial" w:cs="Arial"/>
        </w:rPr>
      </w:pPr>
      <w:r w:rsidRPr="004B4358">
        <w:rPr>
          <w:rFonts w:ascii="Arial" w:hAnsi="Arial" w:cs="Arial"/>
        </w:rPr>
        <w:t xml:space="preserve">Higher and degree apprenticeships. </w:t>
      </w:r>
    </w:p>
    <w:p w14:paraId="17AE937B" w14:textId="1CAF5BF9" w:rsidR="004B4358" w:rsidRDefault="004B4358" w:rsidP="004B4358">
      <w:pPr>
        <w:rPr>
          <w:rFonts w:ascii="Arial" w:hAnsi="Arial" w:cs="Arial"/>
        </w:rPr>
      </w:pPr>
      <w:r w:rsidRPr="004B4358">
        <w:rPr>
          <w:rFonts w:ascii="Arial" w:hAnsi="Arial" w:cs="Arial"/>
        </w:rPr>
        <w:t>An employers’ guide.</w:t>
      </w:r>
    </w:p>
    <w:p w14:paraId="0E68218C" w14:textId="4BDBB347" w:rsidR="004B4358" w:rsidRDefault="004B4358" w:rsidP="004B4358">
      <w:pPr>
        <w:rPr>
          <w:rFonts w:ascii="Arial" w:hAnsi="Arial" w:cs="Arial"/>
        </w:rPr>
      </w:pPr>
    </w:p>
    <w:p w14:paraId="3F89A512" w14:textId="77777777" w:rsidR="00BD7DE8" w:rsidRDefault="00BD7DE8" w:rsidP="004B4358">
      <w:pPr>
        <w:rPr>
          <w:rFonts w:ascii="Arial" w:hAnsi="Arial" w:cs="Arial"/>
        </w:rPr>
      </w:pPr>
      <w:r>
        <w:rPr>
          <w:rFonts w:ascii="Arial" w:hAnsi="Arial" w:cs="Arial"/>
        </w:rPr>
        <w:t>Page 2</w:t>
      </w:r>
    </w:p>
    <w:p w14:paraId="26203EB7" w14:textId="62931496" w:rsidR="004B4358" w:rsidRPr="004B4358" w:rsidRDefault="004B4358" w:rsidP="004B4358">
      <w:pPr>
        <w:rPr>
          <w:rFonts w:ascii="Arial" w:hAnsi="Arial" w:cs="Arial"/>
        </w:rPr>
      </w:pPr>
      <w:r w:rsidRPr="004B4358">
        <w:rPr>
          <w:rFonts w:ascii="Arial" w:hAnsi="Arial" w:cs="Arial"/>
        </w:rPr>
        <w:t>An apprenticeship is a work-based programme that combines full-time work with an industry-designed qualification. Employers play a key role in creating an</w:t>
      </w:r>
      <w:r w:rsidR="00E44436">
        <w:rPr>
          <w:rFonts w:ascii="Arial" w:hAnsi="Arial" w:cs="Arial"/>
        </w:rPr>
        <w:t xml:space="preserve"> </w:t>
      </w:r>
      <w:r w:rsidRPr="004B4358">
        <w:rPr>
          <w:rFonts w:ascii="Arial" w:hAnsi="Arial" w:cs="Arial"/>
        </w:rPr>
        <w:t xml:space="preserve">apprenticeship that fills their skills shortage </w:t>
      </w:r>
      <w:r w:rsidR="00E44436">
        <w:rPr>
          <w:rFonts w:ascii="Arial" w:hAnsi="Arial" w:cs="Arial"/>
        </w:rPr>
        <w:t xml:space="preserve"> </w:t>
      </w:r>
      <w:r w:rsidRPr="004B4358">
        <w:rPr>
          <w:rFonts w:ascii="Arial" w:hAnsi="Arial" w:cs="Arial"/>
        </w:rPr>
        <w:t xml:space="preserve">gap, resulting in a highly skilled workforce that drives innovation  and productivity, while helping to boost the economy. Your learner  will benefit from a rewarding job, a salary and a recognised higher or degree qualification. They will be employed for a minimum of  </w:t>
      </w:r>
      <w:r w:rsidR="00E44436">
        <w:rPr>
          <w:rFonts w:ascii="Arial" w:hAnsi="Arial" w:cs="Arial"/>
        </w:rPr>
        <w:t xml:space="preserve"> </w:t>
      </w:r>
      <w:r w:rsidRPr="004B4358">
        <w:rPr>
          <w:rFonts w:ascii="Arial" w:hAnsi="Arial" w:cs="Arial"/>
        </w:rPr>
        <w:t>30 hours per week in the workplace and spend 20% of their time dedicated to off-the-job training.</w:t>
      </w:r>
    </w:p>
    <w:p w14:paraId="6AB18963" w14:textId="77777777" w:rsidR="00E44436" w:rsidRDefault="00E44436" w:rsidP="004B4358">
      <w:pPr>
        <w:rPr>
          <w:rFonts w:ascii="Arial" w:hAnsi="Arial" w:cs="Arial"/>
        </w:rPr>
      </w:pPr>
    </w:p>
    <w:p w14:paraId="3E12A6C8" w14:textId="4CF4E993" w:rsidR="004B4358" w:rsidRPr="004B4358" w:rsidRDefault="004B4358" w:rsidP="004B4358">
      <w:pPr>
        <w:rPr>
          <w:rFonts w:ascii="Arial" w:hAnsi="Arial" w:cs="Arial"/>
        </w:rPr>
      </w:pPr>
      <w:r w:rsidRPr="004B4358">
        <w:rPr>
          <w:rFonts w:ascii="Arial" w:hAnsi="Arial" w:cs="Arial"/>
        </w:rPr>
        <w:t xml:space="preserve">We provide higher and degree apprenticeships which can be studied from levels 5 to 7. Level 5 is equivalent to a Higher Education Certiﬁcate/Diploma or a Foundation degree, level 6 is equivalent to a Bachelor’s degree, and level 7 is equivalent to a Master’s degree. Apprenticeships take between  one and ﬁve years to complete. </w:t>
      </w:r>
    </w:p>
    <w:p w14:paraId="212218F7" w14:textId="77777777" w:rsidR="00E44436" w:rsidRDefault="00E44436" w:rsidP="004B4358">
      <w:pPr>
        <w:rPr>
          <w:rFonts w:ascii="Arial" w:hAnsi="Arial" w:cs="Arial"/>
        </w:rPr>
      </w:pPr>
    </w:p>
    <w:p w14:paraId="46798635" w14:textId="37F084C4" w:rsidR="004B4358" w:rsidRDefault="004B4358" w:rsidP="004B4358">
      <w:pPr>
        <w:rPr>
          <w:rFonts w:ascii="Arial" w:hAnsi="Arial" w:cs="Arial"/>
        </w:rPr>
      </w:pPr>
      <w:r w:rsidRPr="004B4358">
        <w:rPr>
          <w:rFonts w:ascii="Arial" w:hAnsi="Arial" w:cs="Arial"/>
        </w:rPr>
        <w:t xml:space="preserve">This handbook is designed to tell you everything you need to know about apprenticeships; from funding and the apprenticeship levy, through to requirements for you and your learner, to ensure you both get the best out of the apprenticeship. It’s for anyone involved in supporting a learner, including their line manager and mentor, human resources, training managers and designated liaison managers.  </w:t>
      </w:r>
    </w:p>
    <w:p w14:paraId="58D1887E" w14:textId="796E20B0" w:rsidR="00146B85" w:rsidRDefault="00146B85" w:rsidP="004B4358">
      <w:pPr>
        <w:rPr>
          <w:rFonts w:ascii="Arial" w:hAnsi="Arial" w:cs="Arial"/>
        </w:rPr>
      </w:pPr>
    </w:p>
    <w:p w14:paraId="0768539F" w14:textId="485C9FC7" w:rsidR="004B4358" w:rsidRDefault="004B4358" w:rsidP="004B4358">
      <w:pPr>
        <w:rPr>
          <w:rFonts w:ascii="Arial" w:hAnsi="Arial" w:cs="Arial"/>
        </w:rPr>
      </w:pPr>
    </w:p>
    <w:p w14:paraId="417D78B5" w14:textId="2624BC62" w:rsidR="004B4358" w:rsidRPr="004B4358" w:rsidRDefault="00BD7DE8" w:rsidP="004B4358">
      <w:pPr>
        <w:rPr>
          <w:rFonts w:ascii="Arial" w:hAnsi="Arial" w:cs="Arial"/>
        </w:rPr>
      </w:pPr>
      <w:r>
        <w:rPr>
          <w:rFonts w:ascii="Arial" w:hAnsi="Arial" w:cs="Arial"/>
        </w:rPr>
        <w:t xml:space="preserve">Page 3 </w:t>
      </w:r>
      <w:r w:rsidR="004B4358" w:rsidRPr="004B4358">
        <w:rPr>
          <w:rFonts w:ascii="Arial" w:hAnsi="Arial" w:cs="Arial"/>
        </w:rPr>
        <w:t>Contents</w:t>
      </w:r>
    </w:p>
    <w:p w14:paraId="058C8EAD" w14:textId="24C66059" w:rsidR="004B4358" w:rsidRPr="004B4358" w:rsidRDefault="004B4358" w:rsidP="004B4358">
      <w:pPr>
        <w:rPr>
          <w:rFonts w:ascii="Arial" w:hAnsi="Arial" w:cs="Arial"/>
        </w:rPr>
      </w:pPr>
      <w:r w:rsidRPr="004B4358">
        <w:rPr>
          <w:rFonts w:ascii="Arial" w:hAnsi="Arial" w:cs="Arial"/>
        </w:rPr>
        <w:t xml:space="preserve">Funding and the levy </w:t>
      </w:r>
      <w:r w:rsidR="00BD7DE8">
        <w:rPr>
          <w:rFonts w:ascii="Arial" w:hAnsi="Arial" w:cs="Arial"/>
        </w:rPr>
        <w:t xml:space="preserve">page </w:t>
      </w:r>
      <w:r>
        <w:rPr>
          <w:rFonts w:ascii="Arial" w:hAnsi="Arial" w:cs="Arial"/>
        </w:rPr>
        <w:t>4</w:t>
      </w:r>
    </w:p>
    <w:p w14:paraId="55522FD5" w14:textId="4B602647" w:rsidR="004B4358" w:rsidRPr="004B4358" w:rsidRDefault="004B4358" w:rsidP="004B4358">
      <w:pPr>
        <w:rPr>
          <w:rFonts w:ascii="Arial" w:hAnsi="Arial" w:cs="Arial"/>
        </w:rPr>
      </w:pPr>
      <w:r w:rsidRPr="004B4358">
        <w:rPr>
          <w:rFonts w:ascii="Arial" w:hAnsi="Arial" w:cs="Arial"/>
        </w:rPr>
        <w:t xml:space="preserve">Employer requirements </w:t>
      </w:r>
      <w:r w:rsidR="00BD7DE8">
        <w:rPr>
          <w:rFonts w:ascii="Arial" w:hAnsi="Arial" w:cs="Arial"/>
        </w:rPr>
        <w:t xml:space="preserve">page </w:t>
      </w:r>
      <w:r>
        <w:rPr>
          <w:rFonts w:ascii="Arial" w:hAnsi="Arial" w:cs="Arial"/>
        </w:rPr>
        <w:t>6</w:t>
      </w:r>
    </w:p>
    <w:p w14:paraId="7C4A2AEE" w14:textId="696AEE14" w:rsidR="004B4358" w:rsidRPr="004B4358" w:rsidRDefault="004B4358" w:rsidP="004B4358">
      <w:pPr>
        <w:rPr>
          <w:rFonts w:ascii="Arial" w:hAnsi="Arial" w:cs="Arial"/>
        </w:rPr>
      </w:pPr>
      <w:r w:rsidRPr="004B4358">
        <w:rPr>
          <w:rFonts w:ascii="Arial" w:hAnsi="Arial" w:cs="Arial"/>
        </w:rPr>
        <w:t xml:space="preserve">Learner requirements </w:t>
      </w:r>
      <w:r w:rsidR="00BD7DE8">
        <w:rPr>
          <w:rFonts w:ascii="Arial" w:hAnsi="Arial" w:cs="Arial"/>
        </w:rPr>
        <w:t xml:space="preserve">page </w:t>
      </w:r>
      <w:r>
        <w:rPr>
          <w:rFonts w:ascii="Arial" w:hAnsi="Arial" w:cs="Arial"/>
        </w:rPr>
        <w:t>7</w:t>
      </w:r>
    </w:p>
    <w:p w14:paraId="28B555F1" w14:textId="1382872C" w:rsidR="004B4358" w:rsidRDefault="004B4358" w:rsidP="004B4358">
      <w:pPr>
        <w:rPr>
          <w:rFonts w:ascii="Arial" w:hAnsi="Arial" w:cs="Arial"/>
        </w:rPr>
      </w:pPr>
      <w:r w:rsidRPr="004B4358">
        <w:rPr>
          <w:rFonts w:ascii="Arial" w:hAnsi="Arial" w:cs="Arial"/>
        </w:rPr>
        <w:t xml:space="preserve">Learner recruitment process </w:t>
      </w:r>
      <w:r w:rsidR="00BD7DE8">
        <w:rPr>
          <w:rFonts w:ascii="Arial" w:hAnsi="Arial" w:cs="Arial"/>
        </w:rPr>
        <w:t xml:space="preserve">page </w:t>
      </w:r>
      <w:r>
        <w:rPr>
          <w:rFonts w:ascii="Arial" w:hAnsi="Arial" w:cs="Arial"/>
        </w:rPr>
        <w:t>8</w:t>
      </w:r>
    </w:p>
    <w:p w14:paraId="57329A05" w14:textId="37DF6DBA" w:rsidR="004B4358" w:rsidRDefault="004B4358" w:rsidP="004B4358">
      <w:pPr>
        <w:rPr>
          <w:rFonts w:ascii="Arial" w:hAnsi="Arial" w:cs="Arial"/>
        </w:rPr>
      </w:pPr>
      <w:r w:rsidRPr="004B4358">
        <w:rPr>
          <w:rFonts w:ascii="Arial" w:hAnsi="Arial" w:cs="Arial"/>
        </w:rPr>
        <w:t xml:space="preserve">Support for you and your learner </w:t>
      </w:r>
      <w:r w:rsidR="00BD7DE8">
        <w:rPr>
          <w:rFonts w:ascii="Arial" w:hAnsi="Arial" w:cs="Arial"/>
        </w:rPr>
        <w:t xml:space="preserve">page </w:t>
      </w:r>
      <w:r>
        <w:rPr>
          <w:rFonts w:ascii="Arial" w:hAnsi="Arial" w:cs="Arial"/>
        </w:rPr>
        <w:t>10</w:t>
      </w:r>
    </w:p>
    <w:p w14:paraId="2CF4554C" w14:textId="2965D644" w:rsidR="004B4358" w:rsidRDefault="004B4358" w:rsidP="004B4358">
      <w:pPr>
        <w:rPr>
          <w:rFonts w:ascii="Arial" w:hAnsi="Arial" w:cs="Arial"/>
        </w:rPr>
      </w:pPr>
      <w:r w:rsidRPr="004B4358">
        <w:rPr>
          <w:rFonts w:ascii="Arial" w:hAnsi="Arial" w:cs="Arial"/>
        </w:rPr>
        <w:t xml:space="preserve">Supporting off-the-job learning </w:t>
      </w:r>
      <w:r w:rsidR="00BD7DE8">
        <w:rPr>
          <w:rFonts w:ascii="Arial" w:hAnsi="Arial" w:cs="Arial"/>
        </w:rPr>
        <w:t xml:space="preserve">page </w:t>
      </w:r>
      <w:r>
        <w:rPr>
          <w:rFonts w:ascii="Arial" w:hAnsi="Arial" w:cs="Arial"/>
        </w:rPr>
        <w:t>12</w:t>
      </w:r>
    </w:p>
    <w:p w14:paraId="03029C75" w14:textId="1BD6A351" w:rsidR="004B4358" w:rsidRDefault="004B4358" w:rsidP="004B4358">
      <w:pPr>
        <w:rPr>
          <w:rFonts w:ascii="Arial" w:hAnsi="Arial" w:cs="Arial"/>
        </w:rPr>
      </w:pPr>
      <w:r w:rsidRPr="004B4358">
        <w:rPr>
          <w:rFonts w:ascii="Arial" w:hAnsi="Arial" w:cs="Arial"/>
        </w:rPr>
        <w:t xml:space="preserve">Organising End-Point Assessments </w:t>
      </w:r>
      <w:r w:rsidR="00BD7DE8">
        <w:rPr>
          <w:rFonts w:ascii="Arial" w:hAnsi="Arial" w:cs="Arial"/>
        </w:rPr>
        <w:t xml:space="preserve">page </w:t>
      </w:r>
      <w:r>
        <w:rPr>
          <w:rFonts w:ascii="Arial" w:hAnsi="Arial" w:cs="Arial"/>
        </w:rPr>
        <w:t>14</w:t>
      </w:r>
    </w:p>
    <w:p w14:paraId="445DF37B" w14:textId="3634A216" w:rsidR="004B4358" w:rsidRPr="004B4358" w:rsidRDefault="004B4358" w:rsidP="004B4358">
      <w:pPr>
        <w:rPr>
          <w:rFonts w:ascii="Arial" w:hAnsi="Arial" w:cs="Arial"/>
        </w:rPr>
      </w:pPr>
      <w:r w:rsidRPr="004B4358">
        <w:rPr>
          <w:rFonts w:ascii="Arial" w:hAnsi="Arial" w:cs="Arial"/>
        </w:rPr>
        <w:t xml:space="preserve">The learner journey </w:t>
      </w:r>
      <w:r w:rsidR="00BD7DE8">
        <w:rPr>
          <w:rFonts w:ascii="Arial" w:hAnsi="Arial" w:cs="Arial"/>
        </w:rPr>
        <w:t>page</w:t>
      </w:r>
      <w:r w:rsidRPr="004B4358">
        <w:rPr>
          <w:rFonts w:ascii="Arial" w:hAnsi="Arial" w:cs="Arial"/>
        </w:rPr>
        <w:t xml:space="preserve"> </w:t>
      </w:r>
      <w:r>
        <w:rPr>
          <w:rFonts w:ascii="Arial" w:hAnsi="Arial" w:cs="Arial"/>
        </w:rPr>
        <w:t>15</w:t>
      </w:r>
      <w:r w:rsidRPr="004B4358">
        <w:rPr>
          <w:rFonts w:ascii="Arial" w:hAnsi="Arial" w:cs="Arial"/>
        </w:rPr>
        <w:t xml:space="preserve">           </w:t>
      </w:r>
    </w:p>
    <w:p w14:paraId="1B1E9DCA" w14:textId="0887C76A" w:rsidR="00015C6B" w:rsidRDefault="004B4358" w:rsidP="00015C6B">
      <w:pPr>
        <w:rPr>
          <w:rFonts w:ascii="Arial" w:hAnsi="Arial" w:cs="Arial"/>
        </w:rPr>
      </w:pPr>
      <w:r w:rsidRPr="004B4358">
        <w:rPr>
          <w:rFonts w:ascii="Arial" w:hAnsi="Arial" w:cs="Arial"/>
        </w:rPr>
        <w:t xml:space="preserve">Contact us </w:t>
      </w:r>
      <w:r w:rsidR="00BD7DE8">
        <w:rPr>
          <w:rFonts w:ascii="Arial" w:hAnsi="Arial" w:cs="Arial"/>
        </w:rPr>
        <w:t xml:space="preserve">page </w:t>
      </w:r>
      <w:r>
        <w:rPr>
          <w:rFonts w:ascii="Arial" w:hAnsi="Arial" w:cs="Arial"/>
        </w:rPr>
        <w:t>20</w:t>
      </w:r>
    </w:p>
    <w:p w14:paraId="477B2A5A" w14:textId="5B1491DD" w:rsidR="00146B85" w:rsidRDefault="00146B85" w:rsidP="00015C6B">
      <w:pPr>
        <w:rPr>
          <w:rFonts w:ascii="Arial" w:hAnsi="Arial" w:cs="Arial"/>
        </w:rPr>
      </w:pPr>
    </w:p>
    <w:p w14:paraId="3F2CBCF4" w14:textId="59523CCC" w:rsidR="00146B85" w:rsidRDefault="00146B85" w:rsidP="00146B85">
      <w:pPr>
        <w:rPr>
          <w:rFonts w:ascii="Arial" w:hAnsi="Arial" w:cs="Arial"/>
        </w:rPr>
      </w:pPr>
      <w:r w:rsidRPr="00146B85">
        <w:rPr>
          <w:rFonts w:ascii="Arial" w:hAnsi="Arial" w:cs="Arial"/>
        </w:rPr>
        <w:t>For information on the impact of COVID-19 on</w:t>
      </w:r>
      <w:r w:rsidR="00BD7DE8">
        <w:rPr>
          <w:rFonts w:ascii="Arial" w:hAnsi="Arial" w:cs="Arial"/>
        </w:rPr>
        <w:t xml:space="preserve"> </w:t>
      </w:r>
      <w:r w:rsidRPr="00146B85">
        <w:rPr>
          <w:rFonts w:ascii="Arial" w:hAnsi="Arial" w:cs="Arial"/>
        </w:rPr>
        <w:t>apprenticeships visit our dedicated webpage</w:t>
      </w:r>
      <w:r w:rsidR="00BD7DE8">
        <w:rPr>
          <w:rFonts w:ascii="Arial" w:hAnsi="Arial" w:cs="Arial"/>
        </w:rPr>
        <w:t xml:space="preserve"> </w:t>
      </w:r>
      <w:r w:rsidRPr="00146B85">
        <w:rPr>
          <w:rFonts w:ascii="Arial" w:hAnsi="Arial" w:cs="Arial"/>
        </w:rPr>
        <w:t>COVID-19 FAQ page for employers of learners</w:t>
      </w:r>
      <w:r w:rsidR="00BD7DE8">
        <w:rPr>
          <w:rFonts w:ascii="Arial" w:hAnsi="Arial" w:cs="Arial"/>
        </w:rPr>
        <w:t xml:space="preserve"> </w:t>
      </w:r>
      <w:r w:rsidRPr="00146B85">
        <w:rPr>
          <w:rFonts w:ascii="Arial" w:hAnsi="Arial" w:cs="Arial"/>
        </w:rPr>
        <w:t>which covers delivery of training, compliance</w:t>
      </w:r>
      <w:r w:rsidR="00BD7DE8">
        <w:rPr>
          <w:rFonts w:ascii="Arial" w:hAnsi="Arial" w:cs="Arial"/>
        </w:rPr>
        <w:t xml:space="preserve"> </w:t>
      </w:r>
      <w:r w:rsidRPr="00146B85">
        <w:rPr>
          <w:rFonts w:ascii="Arial" w:hAnsi="Arial" w:cs="Arial"/>
        </w:rPr>
        <w:t>and the End-Point Assessment, furlough, breaks</w:t>
      </w:r>
      <w:r w:rsidR="00BD7DE8">
        <w:rPr>
          <w:rFonts w:ascii="Arial" w:hAnsi="Arial" w:cs="Arial"/>
        </w:rPr>
        <w:t xml:space="preserve"> </w:t>
      </w:r>
      <w:r w:rsidRPr="00146B85">
        <w:rPr>
          <w:rFonts w:ascii="Arial" w:hAnsi="Arial" w:cs="Arial"/>
        </w:rPr>
        <w:t>in learning and starting new apprenticeships.</w:t>
      </w:r>
      <w:r w:rsidR="00BD7DE8">
        <w:rPr>
          <w:rFonts w:ascii="Arial" w:hAnsi="Arial" w:cs="Arial"/>
        </w:rPr>
        <w:t xml:space="preserve"> </w:t>
      </w:r>
      <w:r w:rsidRPr="00146B85">
        <w:rPr>
          <w:rFonts w:ascii="Arial" w:hAnsi="Arial" w:cs="Arial"/>
        </w:rPr>
        <w:t>You can also read our COVID-19 FAQ page</w:t>
      </w:r>
      <w:r w:rsidR="00BD7DE8">
        <w:rPr>
          <w:rFonts w:ascii="Arial" w:hAnsi="Arial" w:cs="Arial"/>
        </w:rPr>
        <w:t xml:space="preserve"> </w:t>
      </w:r>
      <w:r w:rsidRPr="00146B85">
        <w:rPr>
          <w:rFonts w:ascii="Arial" w:hAnsi="Arial" w:cs="Arial"/>
        </w:rPr>
        <w:t>for learners.</w:t>
      </w:r>
    </w:p>
    <w:p w14:paraId="73CA02A4" w14:textId="27D4428B" w:rsidR="00146B85" w:rsidRDefault="00146B85" w:rsidP="00146B85">
      <w:pPr>
        <w:rPr>
          <w:rFonts w:ascii="Arial" w:hAnsi="Arial" w:cs="Arial"/>
        </w:rPr>
      </w:pPr>
    </w:p>
    <w:p w14:paraId="0CBAF028" w14:textId="5C5BE65C" w:rsidR="00146B85" w:rsidRPr="00146B85" w:rsidRDefault="00BD7DE8" w:rsidP="00146B85">
      <w:pPr>
        <w:rPr>
          <w:rFonts w:ascii="Arial" w:hAnsi="Arial" w:cs="Arial"/>
        </w:rPr>
      </w:pPr>
      <w:r>
        <w:rPr>
          <w:rFonts w:ascii="Arial" w:hAnsi="Arial" w:cs="Arial"/>
        </w:rPr>
        <w:t xml:space="preserve">Page 4 </w:t>
      </w:r>
      <w:r w:rsidR="00146B85" w:rsidRPr="00146B85">
        <w:rPr>
          <w:rFonts w:ascii="Arial" w:hAnsi="Arial" w:cs="Arial"/>
        </w:rPr>
        <w:t>Funding and</w:t>
      </w:r>
      <w:r>
        <w:rPr>
          <w:rFonts w:ascii="Arial" w:hAnsi="Arial" w:cs="Arial"/>
        </w:rPr>
        <w:t xml:space="preserve"> </w:t>
      </w:r>
      <w:r w:rsidR="00146B85" w:rsidRPr="00146B85">
        <w:rPr>
          <w:rFonts w:ascii="Arial" w:hAnsi="Arial" w:cs="Arial"/>
        </w:rPr>
        <w:t>the levy</w:t>
      </w:r>
    </w:p>
    <w:p w14:paraId="5EC64AB1" w14:textId="77777777" w:rsidR="00BD7DE8" w:rsidRDefault="00BD7DE8" w:rsidP="00146B85">
      <w:pPr>
        <w:rPr>
          <w:rFonts w:ascii="Arial" w:hAnsi="Arial" w:cs="Arial"/>
        </w:rPr>
      </w:pPr>
    </w:p>
    <w:p w14:paraId="308CA812" w14:textId="4E5CDA2D" w:rsidR="00146B85" w:rsidRPr="00146B85" w:rsidRDefault="00146B85" w:rsidP="00146B85">
      <w:pPr>
        <w:rPr>
          <w:rFonts w:ascii="Arial" w:hAnsi="Arial" w:cs="Arial"/>
        </w:rPr>
      </w:pPr>
      <w:r w:rsidRPr="00146B85">
        <w:rPr>
          <w:rFonts w:ascii="Arial" w:hAnsi="Arial" w:cs="Arial"/>
        </w:rPr>
        <w:t>Funding through the</w:t>
      </w:r>
      <w:r w:rsidR="00BD7DE8">
        <w:rPr>
          <w:rFonts w:ascii="Arial" w:hAnsi="Arial" w:cs="Arial"/>
        </w:rPr>
        <w:t xml:space="preserve"> </w:t>
      </w:r>
      <w:r w:rsidRPr="00146B85">
        <w:rPr>
          <w:rFonts w:ascii="Arial" w:hAnsi="Arial" w:cs="Arial"/>
        </w:rPr>
        <w:t>apprenticeship levy</w:t>
      </w:r>
      <w:r w:rsidR="00BD7DE8">
        <w:rPr>
          <w:rFonts w:ascii="Arial" w:hAnsi="Arial" w:cs="Arial"/>
        </w:rPr>
        <w:t xml:space="preserve"> </w:t>
      </w:r>
      <w:r w:rsidRPr="00146B85">
        <w:rPr>
          <w:rFonts w:ascii="Arial" w:hAnsi="Arial" w:cs="Arial"/>
        </w:rPr>
        <w:t>In April 2017, the UK government</w:t>
      </w:r>
      <w:r w:rsidR="00BD7DE8">
        <w:rPr>
          <w:rFonts w:ascii="Arial" w:hAnsi="Arial" w:cs="Arial"/>
        </w:rPr>
        <w:t xml:space="preserve"> </w:t>
      </w:r>
      <w:r w:rsidRPr="00146B85">
        <w:rPr>
          <w:rFonts w:ascii="Arial" w:hAnsi="Arial" w:cs="Arial"/>
        </w:rPr>
        <w:t>initiated</w:t>
      </w:r>
      <w:r w:rsidR="00BD7DE8">
        <w:rPr>
          <w:rFonts w:ascii="Arial" w:hAnsi="Arial" w:cs="Arial"/>
        </w:rPr>
        <w:t xml:space="preserve"> </w:t>
      </w:r>
      <w:r w:rsidRPr="00146B85">
        <w:rPr>
          <w:rFonts w:ascii="Arial" w:hAnsi="Arial" w:cs="Arial"/>
        </w:rPr>
        <w:t>the apprenticeship levy for all</w:t>
      </w:r>
      <w:r w:rsidR="00BD7DE8">
        <w:rPr>
          <w:rFonts w:ascii="Arial" w:hAnsi="Arial" w:cs="Arial"/>
        </w:rPr>
        <w:t xml:space="preserve"> </w:t>
      </w:r>
      <w:r w:rsidRPr="00146B85">
        <w:rPr>
          <w:rFonts w:ascii="Arial" w:hAnsi="Arial" w:cs="Arial"/>
        </w:rPr>
        <w:t>employers paying a wage bill of more</w:t>
      </w:r>
      <w:r w:rsidR="00BD7DE8">
        <w:rPr>
          <w:rFonts w:ascii="Arial" w:hAnsi="Arial" w:cs="Arial"/>
        </w:rPr>
        <w:t xml:space="preserve"> </w:t>
      </w:r>
      <w:r w:rsidRPr="00146B85">
        <w:rPr>
          <w:rFonts w:ascii="Arial" w:hAnsi="Arial" w:cs="Arial"/>
        </w:rPr>
        <w:t>than £3 million</w:t>
      </w:r>
      <w:r w:rsidR="00BD7DE8">
        <w:rPr>
          <w:rFonts w:ascii="Arial" w:hAnsi="Arial" w:cs="Arial"/>
        </w:rPr>
        <w:t xml:space="preserve"> </w:t>
      </w:r>
      <w:r w:rsidRPr="00146B85">
        <w:rPr>
          <w:rFonts w:ascii="Arial" w:hAnsi="Arial" w:cs="Arial"/>
        </w:rPr>
        <w:t>per year. If you meet</w:t>
      </w:r>
      <w:r w:rsidR="00BD7DE8">
        <w:rPr>
          <w:rFonts w:ascii="Arial" w:hAnsi="Arial" w:cs="Arial"/>
        </w:rPr>
        <w:t xml:space="preserve"> </w:t>
      </w:r>
      <w:r w:rsidRPr="00146B85">
        <w:rPr>
          <w:rFonts w:ascii="Arial" w:hAnsi="Arial" w:cs="Arial"/>
        </w:rPr>
        <w:t>the criteria, you are required to pay</w:t>
      </w:r>
      <w:r w:rsidR="00BD7DE8">
        <w:rPr>
          <w:rFonts w:ascii="Arial" w:hAnsi="Arial" w:cs="Arial"/>
        </w:rPr>
        <w:t xml:space="preserve"> </w:t>
      </w:r>
      <w:r w:rsidRPr="00146B85">
        <w:rPr>
          <w:rFonts w:ascii="Arial" w:hAnsi="Arial" w:cs="Arial"/>
        </w:rPr>
        <w:t>0.5% of your payroll each month as a</w:t>
      </w:r>
      <w:r w:rsidR="00BD7DE8">
        <w:rPr>
          <w:rFonts w:ascii="Arial" w:hAnsi="Arial" w:cs="Arial"/>
        </w:rPr>
        <w:t xml:space="preserve"> </w:t>
      </w:r>
      <w:r w:rsidRPr="00146B85">
        <w:rPr>
          <w:rFonts w:ascii="Arial" w:hAnsi="Arial" w:cs="Arial"/>
        </w:rPr>
        <w:t>levy tax. You can reinvest this payment</w:t>
      </w:r>
      <w:r w:rsidR="00BD7DE8">
        <w:rPr>
          <w:rFonts w:ascii="Arial" w:hAnsi="Arial" w:cs="Arial"/>
        </w:rPr>
        <w:t xml:space="preserve"> </w:t>
      </w:r>
      <w:r w:rsidRPr="00146B85">
        <w:rPr>
          <w:rFonts w:ascii="Arial" w:hAnsi="Arial" w:cs="Arial"/>
        </w:rPr>
        <w:t>to fund apprenticeship training.</w:t>
      </w:r>
    </w:p>
    <w:p w14:paraId="400FFB7F" w14:textId="77777777" w:rsidR="00BD7DE8" w:rsidRDefault="00BD7DE8" w:rsidP="00146B85">
      <w:pPr>
        <w:rPr>
          <w:rFonts w:ascii="Arial" w:hAnsi="Arial" w:cs="Arial"/>
        </w:rPr>
      </w:pPr>
    </w:p>
    <w:p w14:paraId="0932AAC1" w14:textId="55628833" w:rsidR="00146B85" w:rsidRPr="00146B85" w:rsidRDefault="00146B85" w:rsidP="00146B85">
      <w:pPr>
        <w:rPr>
          <w:rFonts w:ascii="Arial" w:hAnsi="Arial" w:cs="Arial"/>
        </w:rPr>
      </w:pPr>
      <w:r w:rsidRPr="00146B85">
        <w:rPr>
          <w:rFonts w:ascii="Arial" w:hAnsi="Arial" w:cs="Arial"/>
        </w:rPr>
        <w:lastRenderedPageBreak/>
        <w:t>Support with</w:t>
      </w:r>
      <w:r w:rsidR="00BD7DE8">
        <w:rPr>
          <w:rFonts w:ascii="Arial" w:hAnsi="Arial" w:cs="Arial"/>
        </w:rPr>
        <w:t xml:space="preserve"> </w:t>
      </w:r>
      <w:r w:rsidRPr="00146B85">
        <w:rPr>
          <w:rFonts w:ascii="Arial" w:hAnsi="Arial" w:cs="Arial"/>
        </w:rPr>
        <w:t>apprenticeship costs</w:t>
      </w:r>
    </w:p>
    <w:p w14:paraId="52077756" w14:textId="2788BB0C" w:rsidR="00146B85" w:rsidRPr="00146B85" w:rsidRDefault="00146B85" w:rsidP="00146B85">
      <w:pPr>
        <w:rPr>
          <w:rFonts w:ascii="Arial" w:hAnsi="Arial" w:cs="Arial"/>
        </w:rPr>
      </w:pPr>
      <w:r w:rsidRPr="00146B85">
        <w:rPr>
          <w:rFonts w:ascii="Arial" w:hAnsi="Arial" w:cs="Arial"/>
        </w:rPr>
        <w:t>If you pay into the levy but your</w:t>
      </w:r>
      <w:r w:rsidR="00BD7DE8">
        <w:rPr>
          <w:rFonts w:ascii="Arial" w:hAnsi="Arial" w:cs="Arial"/>
        </w:rPr>
        <w:t xml:space="preserve"> </w:t>
      </w:r>
      <w:r w:rsidRPr="00146B85">
        <w:rPr>
          <w:rFonts w:ascii="Arial" w:hAnsi="Arial" w:cs="Arial"/>
        </w:rPr>
        <w:t>funds do not cover the full cost of the</w:t>
      </w:r>
      <w:r w:rsidR="00BD7DE8">
        <w:rPr>
          <w:rFonts w:ascii="Arial" w:hAnsi="Arial" w:cs="Arial"/>
        </w:rPr>
        <w:t xml:space="preserve"> </w:t>
      </w:r>
      <w:r w:rsidRPr="00146B85">
        <w:rPr>
          <w:rFonts w:ascii="Arial" w:hAnsi="Arial" w:cs="Arial"/>
        </w:rPr>
        <w:t>apprenticeship training, additional</w:t>
      </w:r>
      <w:r w:rsidR="00BD7DE8">
        <w:rPr>
          <w:rFonts w:ascii="Arial" w:hAnsi="Arial" w:cs="Arial"/>
        </w:rPr>
        <w:t xml:space="preserve"> </w:t>
      </w:r>
      <w:r w:rsidRPr="00146B85">
        <w:rPr>
          <w:rFonts w:ascii="Arial" w:hAnsi="Arial" w:cs="Arial"/>
        </w:rPr>
        <w:t>support is available. The government</w:t>
      </w:r>
      <w:r w:rsidR="00BD7DE8">
        <w:rPr>
          <w:rFonts w:ascii="Arial" w:hAnsi="Arial" w:cs="Arial"/>
        </w:rPr>
        <w:t xml:space="preserve"> </w:t>
      </w:r>
      <w:r w:rsidRPr="00146B85">
        <w:rPr>
          <w:rFonts w:ascii="Arial" w:hAnsi="Arial" w:cs="Arial"/>
        </w:rPr>
        <w:t>will pay 95% of the</w:t>
      </w:r>
      <w:r w:rsidR="00BD7DE8">
        <w:rPr>
          <w:rFonts w:ascii="Arial" w:hAnsi="Arial" w:cs="Arial"/>
        </w:rPr>
        <w:t xml:space="preserve"> </w:t>
      </w:r>
      <w:r w:rsidRPr="00146B85">
        <w:rPr>
          <w:rFonts w:ascii="Arial" w:hAnsi="Arial" w:cs="Arial"/>
        </w:rPr>
        <w:t>additional costs</w:t>
      </w:r>
      <w:r w:rsidR="00BD7DE8">
        <w:rPr>
          <w:rFonts w:ascii="Arial" w:hAnsi="Arial" w:cs="Arial"/>
        </w:rPr>
        <w:t xml:space="preserve"> </w:t>
      </w:r>
      <w:r w:rsidRPr="00146B85">
        <w:rPr>
          <w:rFonts w:ascii="Arial" w:hAnsi="Arial" w:cs="Arial"/>
        </w:rPr>
        <w:t>(up to the maximum of the relevant</w:t>
      </w:r>
      <w:r w:rsidR="00BD7DE8">
        <w:rPr>
          <w:rFonts w:ascii="Arial" w:hAnsi="Arial" w:cs="Arial"/>
        </w:rPr>
        <w:t xml:space="preserve"> </w:t>
      </w:r>
      <w:r w:rsidRPr="00146B85">
        <w:rPr>
          <w:rFonts w:ascii="Arial" w:hAnsi="Arial" w:cs="Arial"/>
        </w:rPr>
        <w:t>funding band), with the employer</w:t>
      </w:r>
    </w:p>
    <w:p w14:paraId="0379F4CA" w14:textId="77777777" w:rsidR="00146B85" w:rsidRPr="00146B85" w:rsidRDefault="00146B85" w:rsidP="00146B85">
      <w:pPr>
        <w:rPr>
          <w:rFonts w:ascii="Arial" w:hAnsi="Arial" w:cs="Arial"/>
        </w:rPr>
      </w:pPr>
      <w:r w:rsidRPr="00146B85">
        <w:rPr>
          <w:rFonts w:ascii="Arial" w:hAnsi="Arial" w:cs="Arial"/>
        </w:rPr>
        <w:t>‘co-investing’ 5%.</w:t>
      </w:r>
    </w:p>
    <w:p w14:paraId="18E86B94" w14:textId="77777777" w:rsidR="00BD7DE8" w:rsidRDefault="00BD7DE8" w:rsidP="00146B85">
      <w:pPr>
        <w:rPr>
          <w:rFonts w:ascii="Arial" w:hAnsi="Arial" w:cs="Arial"/>
        </w:rPr>
      </w:pPr>
    </w:p>
    <w:p w14:paraId="747B3278" w14:textId="23D0C7D9" w:rsidR="00146B85" w:rsidRPr="00146B85" w:rsidRDefault="00146B85" w:rsidP="00146B85">
      <w:pPr>
        <w:rPr>
          <w:rFonts w:ascii="Arial" w:hAnsi="Arial" w:cs="Arial"/>
        </w:rPr>
      </w:pPr>
      <w:r w:rsidRPr="00146B85">
        <w:rPr>
          <w:rFonts w:ascii="Arial" w:hAnsi="Arial" w:cs="Arial"/>
        </w:rPr>
        <w:t>If you are a non-levy paying employer,</w:t>
      </w:r>
      <w:r w:rsidR="00BD7DE8">
        <w:rPr>
          <w:rFonts w:ascii="Arial" w:hAnsi="Arial" w:cs="Arial"/>
        </w:rPr>
        <w:t xml:space="preserve"> </w:t>
      </w:r>
      <w:r w:rsidRPr="00146B85">
        <w:rPr>
          <w:rFonts w:ascii="Arial" w:hAnsi="Arial" w:cs="Arial"/>
        </w:rPr>
        <w:t>you will pay 5% towards the cost</w:t>
      </w:r>
      <w:r w:rsidR="00BD7DE8">
        <w:rPr>
          <w:rFonts w:ascii="Arial" w:hAnsi="Arial" w:cs="Arial"/>
        </w:rPr>
        <w:t xml:space="preserve"> </w:t>
      </w:r>
      <w:r w:rsidRPr="00146B85">
        <w:rPr>
          <w:rFonts w:ascii="Arial" w:hAnsi="Arial" w:cs="Arial"/>
        </w:rPr>
        <w:t>of</w:t>
      </w:r>
      <w:r w:rsidR="00BD7DE8">
        <w:rPr>
          <w:rFonts w:ascii="Arial" w:hAnsi="Arial" w:cs="Arial"/>
        </w:rPr>
        <w:t xml:space="preserve"> </w:t>
      </w:r>
      <w:r w:rsidRPr="00146B85">
        <w:rPr>
          <w:rFonts w:ascii="Arial" w:hAnsi="Arial" w:cs="Arial"/>
        </w:rPr>
        <w:t>apprenticeship training. This is</w:t>
      </w:r>
      <w:r w:rsidR="00BD7DE8">
        <w:rPr>
          <w:rFonts w:ascii="Arial" w:hAnsi="Arial" w:cs="Arial"/>
        </w:rPr>
        <w:t xml:space="preserve"> </w:t>
      </w:r>
      <w:r w:rsidRPr="00146B85">
        <w:rPr>
          <w:rFonts w:ascii="Arial" w:hAnsi="Arial" w:cs="Arial"/>
        </w:rPr>
        <w:t>paid directly to the higher education</w:t>
      </w:r>
      <w:r w:rsidR="00BD7DE8">
        <w:rPr>
          <w:rFonts w:ascii="Arial" w:hAnsi="Arial" w:cs="Arial"/>
        </w:rPr>
        <w:t xml:space="preserve"> </w:t>
      </w:r>
      <w:r w:rsidRPr="00146B85">
        <w:rPr>
          <w:rFonts w:ascii="Arial" w:hAnsi="Arial" w:cs="Arial"/>
        </w:rPr>
        <w:t>provider. The government will pay the</w:t>
      </w:r>
      <w:r w:rsidR="00BD7DE8">
        <w:rPr>
          <w:rFonts w:ascii="Arial" w:hAnsi="Arial" w:cs="Arial"/>
        </w:rPr>
        <w:t xml:space="preserve"> </w:t>
      </w:r>
      <w:r w:rsidRPr="00146B85">
        <w:rPr>
          <w:rFonts w:ascii="Arial" w:hAnsi="Arial" w:cs="Arial"/>
        </w:rPr>
        <w:t>remaining balance (95%), up to the</w:t>
      </w:r>
      <w:r w:rsidR="00BD7DE8">
        <w:rPr>
          <w:rFonts w:ascii="Arial" w:hAnsi="Arial" w:cs="Arial"/>
        </w:rPr>
        <w:t xml:space="preserve"> </w:t>
      </w:r>
      <w:r w:rsidRPr="00146B85">
        <w:rPr>
          <w:rFonts w:ascii="Arial" w:hAnsi="Arial" w:cs="Arial"/>
        </w:rPr>
        <w:t>funding band maximum.</w:t>
      </w:r>
      <w:r w:rsidR="00BD7DE8">
        <w:rPr>
          <w:rFonts w:ascii="Arial" w:hAnsi="Arial" w:cs="Arial"/>
        </w:rPr>
        <w:t xml:space="preserve"> </w:t>
      </w:r>
      <w:r w:rsidRPr="00146B85">
        <w:rPr>
          <w:rFonts w:ascii="Arial" w:hAnsi="Arial" w:cs="Arial"/>
        </w:rPr>
        <w:t>You can pay</w:t>
      </w:r>
      <w:r w:rsidR="00BD7DE8">
        <w:rPr>
          <w:rFonts w:ascii="Arial" w:hAnsi="Arial" w:cs="Arial"/>
        </w:rPr>
        <w:t xml:space="preserve"> </w:t>
      </w:r>
      <w:r w:rsidRPr="00146B85">
        <w:rPr>
          <w:rFonts w:ascii="Arial" w:hAnsi="Arial" w:cs="Arial"/>
        </w:rPr>
        <w:t>the difference from your own budget</w:t>
      </w:r>
      <w:r w:rsidR="00BD7DE8">
        <w:rPr>
          <w:rFonts w:ascii="Arial" w:hAnsi="Arial" w:cs="Arial"/>
        </w:rPr>
        <w:t xml:space="preserve"> </w:t>
      </w:r>
      <w:r w:rsidRPr="00146B85">
        <w:rPr>
          <w:rFonts w:ascii="Arial" w:hAnsi="Arial" w:cs="Arial"/>
        </w:rPr>
        <w:t>if the price of training is more than the</w:t>
      </w:r>
      <w:r w:rsidR="00BD7DE8">
        <w:rPr>
          <w:rFonts w:ascii="Arial" w:hAnsi="Arial" w:cs="Arial"/>
        </w:rPr>
        <w:t xml:space="preserve"> </w:t>
      </w:r>
      <w:r w:rsidRPr="00146B85">
        <w:rPr>
          <w:rFonts w:ascii="Arial" w:hAnsi="Arial" w:cs="Arial"/>
        </w:rPr>
        <w:t>funding band maximum.</w:t>
      </w:r>
    </w:p>
    <w:p w14:paraId="6FC3A74C" w14:textId="77777777" w:rsidR="00BD7DE8" w:rsidRDefault="00BD7DE8" w:rsidP="00146B85">
      <w:pPr>
        <w:rPr>
          <w:rFonts w:ascii="Arial" w:hAnsi="Arial" w:cs="Arial"/>
        </w:rPr>
      </w:pPr>
    </w:p>
    <w:p w14:paraId="150996CE" w14:textId="28E45017" w:rsidR="00146B85" w:rsidRDefault="00146B85" w:rsidP="00146B85">
      <w:pPr>
        <w:rPr>
          <w:rFonts w:ascii="Arial" w:hAnsi="Arial" w:cs="Arial"/>
        </w:rPr>
      </w:pPr>
      <w:r w:rsidRPr="00146B85">
        <w:rPr>
          <w:rFonts w:ascii="Arial" w:hAnsi="Arial" w:cs="Arial"/>
        </w:rPr>
        <w:t xml:space="preserve">Please contact us </w:t>
      </w:r>
      <w:r w:rsidR="007043BE">
        <w:rPr>
          <w:rFonts w:ascii="Arial" w:hAnsi="Arial" w:cs="Arial"/>
        </w:rPr>
        <w:t xml:space="preserve">on our </w:t>
      </w:r>
      <w:hyperlink r:id="rId7" w:history="1">
        <w:r w:rsidR="007043BE" w:rsidRPr="007043BE">
          <w:rPr>
            <w:rStyle w:val="Hyperlink"/>
            <w:rFonts w:ascii="Arial" w:hAnsi="Arial" w:cs="Arial"/>
          </w:rPr>
          <w:t>get in touch page</w:t>
        </w:r>
      </w:hyperlink>
      <w:r w:rsidRPr="00146B85">
        <w:rPr>
          <w:rFonts w:ascii="Arial" w:hAnsi="Arial" w:cs="Arial"/>
        </w:rPr>
        <w:t xml:space="preserve"> to discuss</w:t>
      </w:r>
      <w:r w:rsidR="00BD7DE8">
        <w:rPr>
          <w:rFonts w:ascii="Arial" w:hAnsi="Arial" w:cs="Arial"/>
        </w:rPr>
        <w:t xml:space="preserve"> </w:t>
      </w:r>
      <w:r w:rsidRPr="00146B85">
        <w:rPr>
          <w:rFonts w:ascii="Arial" w:hAnsi="Arial" w:cs="Arial"/>
        </w:rPr>
        <w:t>co-investment opportunities with</w:t>
      </w:r>
      <w:r w:rsidR="00BD7DE8">
        <w:rPr>
          <w:rFonts w:ascii="Arial" w:hAnsi="Arial" w:cs="Arial"/>
        </w:rPr>
        <w:t xml:space="preserve"> </w:t>
      </w:r>
      <w:r w:rsidRPr="00146B85">
        <w:rPr>
          <w:rFonts w:ascii="Arial" w:hAnsi="Arial" w:cs="Arial"/>
        </w:rPr>
        <w:t>the University.</w:t>
      </w:r>
    </w:p>
    <w:p w14:paraId="73EBEDCC" w14:textId="3D0E95A8" w:rsidR="00146B85" w:rsidRDefault="00146B85" w:rsidP="00146B85">
      <w:pPr>
        <w:rPr>
          <w:rFonts w:ascii="Arial" w:hAnsi="Arial" w:cs="Arial"/>
        </w:rPr>
      </w:pPr>
    </w:p>
    <w:p w14:paraId="58001E75" w14:textId="221E50E7" w:rsidR="00146B85" w:rsidRPr="007043BE" w:rsidRDefault="00EA5B36" w:rsidP="00146B85">
      <w:pPr>
        <w:autoSpaceDE w:val="0"/>
        <w:autoSpaceDN w:val="0"/>
        <w:adjustRightInd w:val="0"/>
        <w:rPr>
          <w:rFonts w:ascii="Arial" w:hAnsi="Arial" w:cs="Arial"/>
          <w:color w:val="252929"/>
        </w:rPr>
      </w:pPr>
      <w:r>
        <w:rPr>
          <w:rFonts w:ascii="Arial" w:hAnsi="Arial" w:cs="Arial"/>
          <w:color w:val="252929"/>
        </w:rPr>
        <w:t xml:space="preserve">Page 5 </w:t>
      </w:r>
      <w:r w:rsidR="00146B85" w:rsidRPr="007043BE">
        <w:rPr>
          <w:rFonts w:ascii="Arial" w:hAnsi="Arial" w:cs="Arial"/>
          <w:color w:val="252929"/>
        </w:rPr>
        <w:t>Levy transfers</w:t>
      </w:r>
    </w:p>
    <w:p w14:paraId="51E8BC0B" w14:textId="430AF754"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 xml:space="preserve">A </w:t>
      </w:r>
      <w:hyperlink r:id="rId8" w:history="1">
        <w:r w:rsidRPr="007043BE">
          <w:rPr>
            <w:rStyle w:val="Hyperlink"/>
            <w:rFonts w:ascii="Arial" w:hAnsi="Arial" w:cs="Arial"/>
          </w:rPr>
          <w:t>levy transfer</w:t>
        </w:r>
      </w:hyperlink>
      <w:r w:rsidRPr="007043BE">
        <w:rPr>
          <w:rFonts w:ascii="Arial" w:hAnsi="Arial" w:cs="Arial"/>
          <w:color w:val="6CB7E6"/>
        </w:rPr>
        <w:t xml:space="preserve"> </w:t>
      </w:r>
      <w:r w:rsidRPr="007043BE">
        <w:rPr>
          <w:rFonts w:ascii="Arial" w:hAnsi="Arial" w:cs="Arial"/>
          <w:color w:val="252929"/>
        </w:rPr>
        <w:t>occurs when levy</w:t>
      </w:r>
      <w:r w:rsidR="007043BE">
        <w:rPr>
          <w:rFonts w:ascii="Arial" w:hAnsi="Arial" w:cs="Arial"/>
          <w:color w:val="252929"/>
        </w:rPr>
        <w:t xml:space="preserve"> </w:t>
      </w:r>
      <w:r w:rsidRPr="007043BE">
        <w:rPr>
          <w:rFonts w:ascii="Arial" w:hAnsi="Arial" w:cs="Arial"/>
          <w:color w:val="252929"/>
        </w:rPr>
        <w:t>paying</w:t>
      </w:r>
      <w:r w:rsidR="007043BE">
        <w:rPr>
          <w:rFonts w:ascii="Arial" w:hAnsi="Arial" w:cs="Arial"/>
          <w:color w:val="252929"/>
        </w:rPr>
        <w:t xml:space="preserve"> </w:t>
      </w:r>
      <w:r w:rsidRPr="007043BE">
        <w:rPr>
          <w:rFonts w:ascii="Arial" w:hAnsi="Arial" w:cs="Arial"/>
          <w:color w:val="252929"/>
        </w:rPr>
        <w:t>employers transfer unused</w:t>
      </w:r>
      <w:r w:rsidR="007043BE">
        <w:rPr>
          <w:rFonts w:ascii="Arial" w:hAnsi="Arial" w:cs="Arial"/>
          <w:color w:val="252929"/>
        </w:rPr>
        <w:t xml:space="preserve"> </w:t>
      </w:r>
      <w:r w:rsidRPr="007043BE">
        <w:rPr>
          <w:rFonts w:ascii="Arial" w:hAnsi="Arial" w:cs="Arial"/>
          <w:color w:val="252929"/>
        </w:rPr>
        <w:t>apprenticeship</w:t>
      </w:r>
      <w:r w:rsidR="007043BE">
        <w:rPr>
          <w:rFonts w:ascii="Arial" w:hAnsi="Arial" w:cs="Arial"/>
          <w:color w:val="252929"/>
        </w:rPr>
        <w:t xml:space="preserve"> </w:t>
      </w:r>
      <w:r w:rsidRPr="007043BE">
        <w:rPr>
          <w:rFonts w:ascii="Arial" w:hAnsi="Arial" w:cs="Arial"/>
          <w:color w:val="252929"/>
        </w:rPr>
        <w:t>funds to other</w:t>
      </w:r>
      <w:r w:rsidR="007043BE">
        <w:rPr>
          <w:rFonts w:ascii="Arial" w:hAnsi="Arial" w:cs="Arial"/>
          <w:color w:val="252929"/>
        </w:rPr>
        <w:t xml:space="preserve"> </w:t>
      </w:r>
      <w:r w:rsidRPr="007043BE">
        <w:rPr>
          <w:rFonts w:ascii="Arial" w:hAnsi="Arial" w:cs="Arial"/>
          <w:color w:val="252929"/>
        </w:rPr>
        <w:t>employers or apprenticeship training</w:t>
      </w:r>
      <w:r w:rsidR="007043BE">
        <w:rPr>
          <w:rFonts w:ascii="Arial" w:hAnsi="Arial" w:cs="Arial"/>
          <w:color w:val="252929"/>
        </w:rPr>
        <w:t xml:space="preserve"> </w:t>
      </w:r>
      <w:r w:rsidRPr="007043BE">
        <w:rPr>
          <w:rFonts w:ascii="Arial" w:hAnsi="Arial" w:cs="Arial"/>
          <w:color w:val="252929"/>
        </w:rPr>
        <w:t>agencies. The transfer allowance</w:t>
      </w:r>
      <w:r w:rsidR="007043BE">
        <w:rPr>
          <w:rFonts w:ascii="Arial" w:hAnsi="Arial" w:cs="Arial"/>
          <w:color w:val="252929"/>
        </w:rPr>
        <w:t xml:space="preserve"> </w:t>
      </w:r>
      <w:r w:rsidRPr="007043BE">
        <w:rPr>
          <w:rFonts w:ascii="Arial" w:hAnsi="Arial" w:cs="Arial"/>
          <w:color w:val="252929"/>
        </w:rPr>
        <w:t>percentage is currently set at 25%.</w:t>
      </w:r>
    </w:p>
    <w:p w14:paraId="3E1A5D4D" w14:textId="77777777" w:rsidR="007043BE" w:rsidRDefault="007043BE" w:rsidP="00146B85">
      <w:pPr>
        <w:autoSpaceDE w:val="0"/>
        <w:autoSpaceDN w:val="0"/>
        <w:adjustRightInd w:val="0"/>
        <w:rPr>
          <w:rFonts w:ascii="Arial" w:hAnsi="Arial" w:cs="Arial"/>
          <w:color w:val="252929"/>
        </w:rPr>
      </w:pPr>
    </w:p>
    <w:p w14:paraId="0DE45111" w14:textId="001AD6D3"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This is calculated from the total</w:t>
      </w:r>
      <w:r w:rsidR="007043BE">
        <w:rPr>
          <w:rFonts w:ascii="Arial" w:hAnsi="Arial" w:cs="Arial"/>
          <w:color w:val="252929"/>
        </w:rPr>
        <w:t xml:space="preserve"> </w:t>
      </w:r>
      <w:r w:rsidRPr="007043BE">
        <w:rPr>
          <w:rFonts w:ascii="Arial" w:hAnsi="Arial" w:cs="Arial"/>
          <w:color w:val="252929"/>
        </w:rPr>
        <w:t>amount of levy declared during the</w:t>
      </w:r>
      <w:r w:rsidR="007043BE">
        <w:rPr>
          <w:rFonts w:ascii="Arial" w:hAnsi="Arial" w:cs="Arial"/>
          <w:color w:val="252929"/>
        </w:rPr>
        <w:t xml:space="preserve"> </w:t>
      </w:r>
      <w:r w:rsidRPr="007043BE">
        <w:rPr>
          <w:rFonts w:ascii="Arial" w:hAnsi="Arial" w:cs="Arial"/>
          <w:color w:val="252929"/>
        </w:rPr>
        <w:t>previous tax year, with the English</w:t>
      </w:r>
      <w:r w:rsidR="007043BE">
        <w:rPr>
          <w:rFonts w:ascii="Arial" w:hAnsi="Arial" w:cs="Arial"/>
          <w:color w:val="252929"/>
        </w:rPr>
        <w:t xml:space="preserve"> </w:t>
      </w:r>
      <w:r w:rsidRPr="007043BE">
        <w:rPr>
          <w:rFonts w:ascii="Arial" w:hAnsi="Arial" w:cs="Arial"/>
          <w:color w:val="252929"/>
        </w:rPr>
        <w:t>percentage applied, plus the 10%</w:t>
      </w:r>
      <w:r w:rsidR="007043BE">
        <w:rPr>
          <w:rFonts w:ascii="Arial" w:hAnsi="Arial" w:cs="Arial"/>
          <w:color w:val="252929"/>
        </w:rPr>
        <w:t xml:space="preserve"> </w:t>
      </w:r>
      <w:r w:rsidRPr="007043BE">
        <w:rPr>
          <w:rFonts w:ascii="Arial" w:hAnsi="Arial" w:cs="Arial"/>
          <w:color w:val="252929"/>
        </w:rPr>
        <w:t>government top-up payment. This</w:t>
      </w:r>
    </w:p>
    <w:p w14:paraId="5FF97754" w14:textId="4DD43A95"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allowance is recalculated every tax</w:t>
      </w:r>
      <w:r w:rsidR="007043BE">
        <w:rPr>
          <w:rFonts w:ascii="Arial" w:hAnsi="Arial" w:cs="Arial"/>
          <w:color w:val="252929"/>
        </w:rPr>
        <w:t xml:space="preserve"> </w:t>
      </w:r>
      <w:r w:rsidRPr="007043BE">
        <w:rPr>
          <w:rFonts w:ascii="Arial" w:hAnsi="Arial" w:cs="Arial"/>
          <w:color w:val="252929"/>
        </w:rPr>
        <w:t>year and any unused allowance will not</w:t>
      </w:r>
      <w:r w:rsidR="007043BE">
        <w:rPr>
          <w:rFonts w:ascii="Arial" w:hAnsi="Arial" w:cs="Arial"/>
          <w:color w:val="252929"/>
        </w:rPr>
        <w:t xml:space="preserve"> </w:t>
      </w:r>
      <w:r w:rsidRPr="007043BE">
        <w:rPr>
          <w:rFonts w:ascii="Arial" w:hAnsi="Arial" w:cs="Arial"/>
          <w:color w:val="252929"/>
        </w:rPr>
        <w:t>be carried forward.</w:t>
      </w:r>
    </w:p>
    <w:p w14:paraId="43B59541" w14:textId="77777777" w:rsidR="007043BE" w:rsidRDefault="007043BE" w:rsidP="00146B85">
      <w:pPr>
        <w:autoSpaceDE w:val="0"/>
        <w:autoSpaceDN w:val="0"/>
        <w:adjustRightInd w:val="0"/>
        <w:rPr>
          <w:rFonts w:ascii="Arial" w:hAnsi="Arial" w:cs="Arial"/>
          <w:color w:val="252929"/>
        </w:rPr>
      </w:pPr>
    </w:p>
    <w:p w14:paraId="0498E726" w14:textId="061069E6"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If you receive transferred funds, you</w:t>
      </w:r>
      <w:r w:rsidR="007043BE">
        <w:rPr>
          <w:rFonts w:ascii="Arial" w:hAnsi="Arial" w:cs="Arial"/>
          <w:color w:val="252929"/>
        </w:rPr>
        <w:t xml:space="preserve"> </w:t>
      </w:r>
      <w:r w:rsidRPr="007043BE">
        <w:rPr>
          <w:rFonts w:ascii="Arial" w:hAnsi="Arial" w:cs="Arial"/>
          <w:color w:val="252929"/>
        </w:rPr>
        <w:t>can use them to pay for training and</w:t>
      </w:r>
      <w:r w:rsidR="007043BE">
        <w:rPr>
          <w:rFonts w:ascii="Arial" w:hAnsi="Arial" w:cs="Arial"/>
          <w:color w:val="252929"/>
        </w:rPr>
        <w:t xml:space="preserve"> </w:t>
      </w:r>
      <w:r w:rsidRPr="007043BE">
        <w:rPr>
          <w:rFonts w:ascii="Arial" w:hAnsi="Arial" w:cs="Arial"/>
          <w:color w:val="252929"/>
        </w:rPr>
        <w:t>assessment, for assessment standards</w:t>
      </w:r>
      <w:r w:rsidR="007043BE">
        <w:rPr>
          <w:rFonts w:ascii="Arial" w:hAnsi="Arial" w:cs="Arial"/>
          <w:color w:val="252929"/>
        </w:rPr>
        <w:t xml:space="preserve"> </w:t>
      </w:r>
      <w:r w:rsidRPr="007043BE">
        <w:rPr>
          <w:rFonts w:ascii="Arial" w:hAnsi="Arial" w:cs="Arial"/>
          <w:color w:val="252929"/>
        </w:rPr>
        <w:t>and for new apprenticeship starts.</w:t>
      </w:r>
      <w:r w:rsidR="007043BE">
        <w:rPr>
          <w:rFonts w:ascii="Arial" w:hAnsi="Arial" w:cs="Arial"/>
          <w:color w:val="252929"/>
        </w:rPr>
        <w:t xml:space="preserve"> </w:t>
      </w:r>
      <w:r w:rsidRPr="007043BE">
        <w:rPr>
          <w:rFonts w:ascii="Arial" w:hAnsi="Arial" w:cs="Arial"/>
          <w:color w:val="252929"/>
        </w:rPr>
        <w:t>A transfer must be agreed and put</w:t>
      </w:r>
      <w:r w:rsidR="007043BE">
        <w:rPr>
          <w:rFonts w:ascii="Arial" w:hAnsi="Arial" w:cs="Arial"/>
          <w:color w:val="252929"/>
        </w:rPr>
        <w:t xml:space="preserve"> </w:t>
      </w:r>
      <w:r w:rsidRPr="007043BE">
        <w:rPr>
          <w:rFonts w:ascii="Arial" w:hAnsi="Arial" w:cs="Arial"/>
          <w:color w:val="252929"/>
        </w:rPr>
        <w:t>in place before a learner starts their</w:t>
      </w:r>
      <w:r w:rsidR="007043BE">
        <w:rPr>
          <w:rFonts w:ascii="Arial" w:hAnsi="Arial" w:cs="Arial"/>
          <w:color w:val="252929"/>
        </w:rPr>
        <w:t xml:space="preserve"> </w:t>
      </w:r>
      <w:r w:rsidRPr="007043BE">
        <w:rPr>
          <w:rFonts w:ascii="Arial" w:hAnsi="Arial" w:cs="Arial"/>
          <w:color w:val="252929"/>
        </w:rPr>
        <w:t>apprenticeship.</w:t>
      </w:r>
    </w:p>
    <w:p w14:paraId="32A6B854" w14:textId="77777777" w:rsidR="007043BE" w:rsidRDefault="007043BE" w:rsidP="00146B85">
      <w:pPr>
        <w:autoSpaceDE w:val="0"/>
        <w:autoSpaceDN w:val="0"/>
        <w:adjustRightInd w:val="0"/>
        <w:rPr>
          <w:rFonts w:ascii="Arial" w:hAnsi="Arial" w:cs="Arial"/>
          <w:color w:val="252929"/>
        </w:rPr>
      </w:pPr>
    </w:p>
    <w:p w14:paraId="73903342" w14:textId="2CB7F90A" w:rsidR="00146B85" w:rsidRPr="007043BE" w:rsidRDefault="00146B85" w:rsidP="007043BE">
      <w:pPr>
        <w:autoSpaceDE w:val="0"/>
        <w:autoSpaceDN w:val="0"/>
        <w:adjustRightInd w:val="0"/>
        <w:rPr>
          <w:rFonts w:ascii="Arial" w:hAnsi="Arial" w:cs="Arial"/>
          <w:color w:val="252929"/>
        </w:rPr>
      </w:pPr>
      <w:r w:rsidRPr="007043BE">
        <w:rPr>
          <w:rFonts w:ascii="Arial" w:hAnsi="Arial" w:cs="Arial"/>
          <w:color w:val="252929"/>
        </w:rPr>
        <w:t>Information supplied is correct at the</w:t>
      </w:r>
      <w:r w:rsidR="007043BE">
        <w:rPr>
          <w:rFonts w:ascii="Arial" w:hAnsi="Arial" w:cs="Arial"/>
          <w:color w:val="252929"/>
        </w:rPr>
        <w:t xml:space="preserve"> </w:t>
      </w:r>
      <w:r w:rsidRPr="007043BE">
        <w:rPr>
          <w:rFonts w:ascii="Arial" w:hAnsi="Arial" w:cs="Arial"/>
          <w:color w:val="252929"/>
        </w:rPr>
        <w:t>time of publishing (March 2021). The</w:t>
      </w:r>
      <w:r w:rsidR="007043BE">
        <w:rPr>
          <w:rFonts w:ascii="Arial" w:hAnsi="Arial" w:cs="Arial"/>
          <w:color w:val="252929"/>
        </w:rPr>
        <w:t xml:space="preserve"> </w:t>
      </w:r>
      <w:r w:rsidRPr="007043BE">
        <w:rPr>
          <w:rFonts w:ascii="Arial" w:hAnsi="Arial" w:cs="Arial"/>
          <w:color w:val="252929"/>
        </w:rPr>
        <w:t>latest guidance on apprenticeship</w:t>
      </w:r>
      <w:r w:rsidR="007043BE">
        <w:rPr>
          <w:rFonts w:ascii="Arial" w:hAnsi="Arial" w:cs="Arial"/>
          <w:color w:val="252929"/>
        </w:rPr>
        <w:t xml:space="preserve"> </w:t>
      </w:r>
      <w:r w:rsidRPr="007043BE">
        <w:rPr>
          <w:rFonts w:ascii="Arial" w:hAnsi="Arial" w:cs="Arial"/>
          <w:color w:val="252929"/>
        </w:rPr>
        <w:t xml:space="preserve">funding can be found </w:t>
      </w:r>
      <w:hyperlink r:id="rId9" w:history="1">
        <w:r w:rsidR="007043BE" w:rsidRPr="007043BE">
          <w:rPr>
            <w:rStyle w:val="Hyperlink"/>
            <w:rFonts w:ascii="Arial" w:hAnsi="Arial" w:cs="Arial"/>
          </w:rPr>
          <w:t>in the department for education apprenticeship funding in England document</w:t>
        </w:r>
        <w:r w:rsidRPr="007043BE">
          <w:rPr>
            <w:rStyle w:val="Hyperlink"/>
            <w:rFonts w:ascii="Arial" w:hAnsi="Arial" w:cs="Arial"/>
          </w:rPr>
          <w:t>.</w:t>
        </w:r>
      </w:hyperlink>
    </w:p>
    <w:p w14:paraId="3A566D1D" w14:textId="20A4CC93" w:rsidR="00146B85" w:rsidRPr="007043BE" w:rsidRDefault="00146B85" w:rsidP="00146B85">
      <w:pPr>
        <w:rPr>
          <w:rFonts w:ascii="Arial" w:hAnsi="Arial" w:cs="Arial"/>
          <w:color w:val="252929"/>
        </w:rPr>
      </w:pPr>
    </w:p>
    <w:p w14:paraId="6D48F17A" w14:textId="4636F54E" w:rsidR="00146B85" w:rsidRPr="007043BE" w:rsidRDefault="000B6CBB" w:rsidP="00146B85">
      <w:pPr>
        <w:rPr>
          <w:rFonts w:ascii="Arial" w:hAnsi="Arial" w:cs="Arial"/>
          <w:color w:val="252929"/>
        </w:rPr>
      </w:pPr>
      <w:r>
        <w:rPr>
          <w:rFonts w:ascii="Arial" w:hAnsi="Arial" w:cs="Arial"/>
          <w:color w:val="252929"/>
        </w:rPr>
        <w:t xml:space="preserve">Page 6 </w:t>
      </w:r>
      <w:r w:rsidR="00146B85" w:rsidRPr="007043BE">
        <w:rPr>
          <w:rFonts w:ascii="Arial" w:hAnsi="Arial" w:cs="Arial"/>
          <w:color w:val="252929"/>
        </w:rPr>
        <w:t>Employer requirements</w:t>
      </w:r>
    </w:p>
    <w:p w14:paraId="60C03A7E" w14:textId="4990EB0F" w:rsidR="00146B85" w:rsidRPr="007043BE" w:rsidRDefault="00146B85" w:rsidP="00146B85">
      <w:pPr>
        <w:rPr>
          <w:rFonts w:ascii="Arial" w:hAnsi="Arial" w:cs="Arial"/>
          <w:color w:val="252929"/>
        </w:rPr>
      </w:pPr>
    </w:p>
    <w:p w14:paraId="3D5AB6B9" w14:textId="77777777"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Before your learner can start their programme with the University, we require you to:</w:t>
      </w:r>
    </w:p>
    <w:p w14:paraId="3B43A96D" w14:textId="77777777" w:rsidR="007043BE" w:rsidRDefault="007043BE" w:rsidP="00146B85">
      <w:pPr>
        <w:autoSpaceDE w:val="0"/>
        <w:autoSpaceDN w:val="0"/>
        <w:adjustRightInd w:val="0"/>
        <w:rPr>
          <w:rFonts w:ascii="Arial" w:hAnsi="Arial" w:cs="Arial"/>
          <w:color w:val="EFD53F"/>
        </w:rPr>
      </w:pPr>
    </w:p>
    <w:p w14:paraId="39AD6BF1" w14:textId="144228E3"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S</w:t>
      </w:r>
      <w:r w:rsidR="00146B85" w:rsidRPr="007043BE">
        <w:rPr>
          <w:rFonts w:ascii="Arial" w:hAnsi="Arial" w:cs="Arial"/>
          <w:color w:val="252929"/>
        </w:rPr>
        <w:t>ign your contract with the</w:t>
      </w:r>
      <w:r w:rsidR="007043BE">
        <w:rPr>
          <w:rFonts w:ascii="Arial" w:hAnsi="Arial" w:cs="Arial"/>
          <w:color w:val="252929"/>
        </w:rPr>
        <w:t xml:space="preserve"> </w:t>
      </w:r>
      <w:r w:rsidR="00146B85" w:rsidRPr="007043BE">
        <w:rPr>
          <w:rFonts w:ascii="Arial" w:hAnsi="Arial" w:cs="Arial"/>
          <w:color w:val="252929"/>
        </w:rPr>
        <w:t>Education Skills and Funding</w:t>
      </w:r>
      <w:r w:rsidR="007043BE">
        <w:rPr>
          <w:rFonts w:ascii="Arial" w:hAnsi="Arial" w:cs="Arial"/>
          <w:color w:val="252929"/>
        </w:rPr>
        <w:t xml:space="preserve"> </w:t>
      </w:r>
      <w:r w:rsidR="00146B85" w:rsidRPr="007043BE">
        <w:rPr>
          <w:rFonts w:ascii="Arial" w:hAnsi="Arial" w:cs="Arial"/>
          <w:color w:val="252929"/>
        </w:rPr>
        <w:t>Agency (ESFA), and set up your</w:t>
      </w:r>
      <w:r w:rsidR="007043BE">
        <w:rPr>
          <w:rFonts w:ascii="Arial" w:hAnsi="Arial" w:cs="Arial"/>
          <w:color w:val="252929"/>
        </w:rPr>
        <w:t xml:space="preserve"> </w:t>
      </w:r>
      <w:r w:rsidR="00146B85" w:rsidRPr="007043BE">
        <w:rPr>
          <w:rFonts w:ascii="Arial" w:hAnsi="Arial" w:cs="Arial"/>
          <w:color w:val="252929"/>
        </w:rPr>
        <w:t>apprenticeship service account to</w:t>
      </w:r>
      <w:r w:rsidR="007043BE">
        <w:rPr>
          <w:rFonts w:ascii="Arial" w:hAnsi="Arial" w:cs="Arial"/>
          <w:color w:val="252929"/>
        </w:rPr>
        <w:t xml:space="preserve"> </w:t>
      </w:r>
      <w:r w:rsidR="00146B85" w:rsidRPr="007043BE">
        <w:rPr>
          <w:rFonts w:ascii="Arial" w:hAnsi="Arial" w:cs="Arial"/>
          <w:color w:val="252929"/>
        </w:rPr>
        <w:t>enable you to pay your levy.</w:t>
      </w:r>
    </w:p>
    <w:p w14:paraId="4B96842F" w14:textId="77777777" w:rsidR="007043BE" w:rsidRDefault="007043BE" w:rsidP="00146B85">
      <w:pPr>
        <w:autoSpaceDE w:val="0"/>
        <w:autoSpaceDN w:val="0"/>
        <w:adjustRightInd w:val="0"/>
        <w:rPr>
          <w:rFonts w:ascii="Arial" w:hAnsi="Arial" w:cs="Arial"/>
          <w:color w:val="EFD53F"/>
        </w:rPr>
      </w:pPr>
    </w:p>
    <w:p w14:paraId="73177A67" w14:textId="048472EE"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E</w:t>
      </w:r>
      <w:r w:rsidR="00146B85" w:rsidRPr="007043BE">
        <w:rPr>
          <w:rFonts w:ascii="Arial" w:hAnsi="Arial" w:cs="Arial"/>
          <w:color w:val="252929"/>
        </w:rPr>
        <w:t>nsure your learner meets both the</w:t>
      </w:r>
      <w:r w:rsidR="007043BE">
        <w:rPr>
          <w:rFonts w:ascii="Arial" w:hAnsi="Arial" w:cs="Arial"/>
          <w:color w:val="252929"/>
        </w:rPr>
        <w:t xml:space="preserve"> </w:t>
      </w:r>
      <w:r w:rsidR="00146B85" w:rsidRPr="007043BE">
        <w:rPr>
          <w:rFonts w:ascii="Arial" w:hAnsi="Arial" w:cs="Arial"/>
          <w:color w:val="252929"/>
        </w:rPr>
        <w:t>University’s entry requirements for</w:t>
      </w:r>
      <w:r w:rsidR="007043BE">
        <w:rPr>
          <w:rFonts w:ascii="Arial" w:hAnsi="Arial" w:cs="Arial"/>
          <w:color w:val="252929"/>
        </w:rPr>
        <w:t xml:space="preserve"> </w:t>
      </w:r>
      <w:r w:rsidR="00146B85" w:rsidRPr="007043BE">
        <w:rPr>
          <w:rFonts w:ascii="Arial" w:hAnsi="Arial" w:cs="Arial"/>
          <w:color w:val="252929"/>
        </w:rPr>
        <w:t>the chosen programme and the</w:t>
      </w:r>
      <w:r w:rsidR="007043BE">
        <w:rPr>
          <w:rFonts w:ascii="Arial" w:hAnsi="Arial" w:cs="Arial"/>
          <w:color w:val="252929"/>
        </w:rPr>
        <w:t xml:space="preserve"> </w:t>
      </w:r>
      <w:r w:rsidR="00146B85" w:rsidRPr="007043BE">
        <w:rPr>
          <w:rFonts w:ascii="Arial" w:hAnsi="Arial" w:cs="Arial"/>
          <w:color w:val="252929"/>
        </w:rPr>
        <w:t>ESFA’s apprenticeship eligibility</w:t>
      </w:r>
      <w:r w:rsidR="007043BE">
        <w:rPr>
          <w:rFonts w:ascii="Arial" w:hAnsi="Arial" w:cs="Arial"/>
          <w:color w:val="252929"/>
        </w:rPr>
        <w:t xml:space="preserve"> </w:t>
      </w:r>
      <w:r w:rsidR="00146B85" w:rsidRPr="007043BE">
        <w:rPr>
          <w:rFonts w:ascii="Arial" w:hAnsi="Arial" w:cs="Arial"/>
          <w:color w:val="252929"/>
        </w:rPr>
        <w:t>requirements.</w:t>
      </w:r>
    </w:p>
    <w:p w14:paraId="6A39649F" w14:textId="77777777" w:rsidR="007043BE" w:rsidRDefault="007043BE" w:rsidP="00146B85">
      <w:pPr>
        <w:autoSpaceDE w:val="0"/>
        <w:autoSpaceDN w:val="0"/>
        <w:adjustRightInd w:val="0"/>
        <w:rPr>
          <w:rFonts w:ascii="Arial" w:hAnsi="Arial" w:cs="Arial"/>
          <w:color w:val="EFD53F"/>
        </w:rPr>
      </w:pPr>
    </w:p>
    <w:p w14:paraId="3B7D085D" w14:textId="0BAC9461"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W</w:t>
      </w:r>
      <w:r w:rsidR="00146B85" w:rsidRPr="007043BE">
        <w:rPr>
          <w:rFonts w:ascii="Arial" w:hAnsi="Arial" w:cs="Arial"/>
          <w:color w:val="252929"/>
        </w:rPr>
        <w:t>ork with us to complete an initial</w:t>
      </w:r>
      <w:r w:rsidR="007043BE">
        <w:rPr>
          <w:rFonts w:ascii="Arial" w:hAnsi="Arial" w:cs="Arial"/>
          <w:color w:val="252929"/>
        </w:rPr>
        <w:t xml:space="preserve"> </w:t>
      </w:r>
      <w:r w:rsidR="00146B85" w:rsidRPr="007043BE">
        <w:rPr>
          <w:rFonts w:ascii="Arial" w:hAnsi="Arial" w:cs="Arial"/>
          <w:color w:val="252929"/>
        </w:rPr>
        <w:t>needs assessment for your learner</w:t>
      </w:r>
      <w:r w:rsidR="007043BE">
        <w:rPr>
          <w:rFonts w:ascii="Arial" w:hAnsi="Arial" w:cs="Arial"/>
          <w:color w:val="252929"/>
        </w:rPr>
        <w:t xml:space="preserve"> </w:t>
      </w:r>
      <w:r w:rsidR="00146B85" w:rsidRPr="007043BE">
        <w:rPr>
          <w:rFonts w:ascii="Arial" w:hAnsi="Arial" w:cs="Arial"/>
          <w:color w:val="252929"/>
        </w:rPr>
        <w:t>to establish any relevant prior</w:t>
      </w:r>
      <w:r w:rsidR="007043BE">
        <w:rPr>
          <w:rFonts w:ascii="Arial" w:hAnsi="Arial" w:cs="Arial"/>
          <w:color w:val="252929"/>
        </w:rPr>
        <w:t xml:space="preserve"> </w:t>
      </w:r>
      <w:r w:rsidR="00146B85" w:rsidRPr="007043BE">
        <w:rPr>
          <w:rFonts w:ascii="Arial" w:hAnsi="Arial" w:cs="Arial"/>
          <w:color w:val="252929"/>
        </w:rPr>
        <w:t>learning they may have undertaken.</w:t>
      </w:r>
    </w:p>
    <w:p w14:paraId="381D998F" w14:textId="77777777" w:rsidR="007043BE" w:rsidRDefault="007043BE" w:rsidP="00146B85">
      <w:pPr>
        <w:autoSpaceDE w:val="0"/>
        <w:autoSpaceDN w:val="0"/>
        <w:adjustRightInd w:val="0"/>
        <w:rPr>
          <w:rFonts w:ascii="Arial" w:hAnsi="Arial" w:cs="Arial"/>
          <w:color w:val="EFD53F"/>
        </w:rPr>
      </w:pPr>
    </w:p>
    <w:p w14:paraId="7D354290" w14:textId="1D0B22F6" w:rsidR="000B6CBB" w:rsidRPr="007043BE" w:rsidRDefault="0041742A" w:rsidP="0041742A">
      <w:pPr>
        <w:autoSpaceDE w:val="0"/>
        <w:autoSpaceDN w:val="0"/>
        <w:adjustRightInd w:val="0"/>
        <w:rPr>
          <w:rFonts w:ascii="Arial" w:hAnsi="Arial" w:cs="Arial"/>
          <w:color w:val="252929"/>
        </w:rPr>
      </w:pPr>
      <w:r>
        <w:rPr>
          <w:rFonts w:ascii="Arial" w:hAnsi="Arial" w:cs="Arial"/>
          <w:color w:val="252929"/>
        </w:rPr>
        <w:t>H</w:t>
      </w:r>
      <w:r w:rsidRPr="0041742A">
        <w:rPr>
          <w:rFonts w:ascii="Arial" w:hAnsi="Arial" w:cs="Arial"/>
          <w:color w:val="252929"/>
        </w:rPr>
        <w:t>ave all the legal agreements signed</w:t>
      </w:r>
      <w:r>
        <w:rPr>
          <w:rFonts w:ascii="Arial" w:hAnsi="Arial" w:cs="Arial"/>
          <w:color w:val="252929"/>
        </w:rPr>
        <w:t xml:space="preserve"> </w:t>
      </w:r>
      <w:r w:rsidRPr="0041742A">
        <w:rPr>
          <w:rFonts w:ascii="Arial" w:hAnsi="Arial" w:cs="Arial"/>
          <w:color w:val="252929"/>
        </w:rPr>
        <w:t>and in place, including your contract</w:t>
      </w:r>
      <w:r>
        <w:rPr>
          <w:rFonts w:ascii="Arial" w:hAnsi="Arial" w:cs="Arial"/>
          <w:color w:val="252929"/>
        </w:rPr>
        <w:t xml:space="preserve"> </w:t>
      </w:r>
      <w:r w:rsidRPr="0041742A">
        <w:rPr>
          <w:rFonts w:ascii="Arial" w:hAnsi="Arial" w:cs="Arial"/>
          <w:color w:val="252929"/>
        </w:rPr>
        <w:t>with us to deliver the apprenticeship</w:t>
      </w:r>
      <w:r>
        <w:rPr>
          <w:rFonts w:ascii="Arial" w:hAnsi="Arial" w:cs="Arial"/>
          <w:color w:val="252929"/>
        </w:rPr>
        <w:t xml:space="preserve"> </w:t>
      </w:r>
      <w:r w:rsidRPr="0041742A">
        <w:rPr>
          <w:rFonts w:ascii="Arial" w:hAnsi="Arial" w:cs="Arial"/>
          <w:color w:val="252929"/>
        </w:rPr>
        <w:t>(the Apprenticeship Training</w:t>
      </w:r>
      <w:r>
        <w:rPr>
          <w:rFonts w:ascii="Arial" w:hAnsi="Arial" w:cs="Arial"/>
          <w:color w:val="252929"/>
        </w:rPr>
        <w:t xml:space="preserve"> </w:t>
      </w:r>
      <w:r w:rsidRPr="0041742A">
        <w:rPr>
          <w:rFonts w:ascii="Arial" w:hAnsi="Arial" w:cs="Arial"/>
          <w:color w:val="252929"/>
        </w:rPr>
        <w:t>Services Agreement and call-off</w:t>
      </w:r>
      <w:r>
        <w:rPr>
          <w:rFonts w:ascii="Arial" w:hAnsi="Arial" w:cs="Arial"/>
          <w:color w:val="252929"/>
        </w:rPr>
        <w:t xml:space="preserve"> </w:t>
      </w:r>
      <w:r w:rsidRPr="0041742A">
        <w:rPr>
          <w:rFonts w:ascii="Arial" w:hAnsi="Arial" w:cs="Arial"/>
          <w:color w:val="252929"/>
        </w:rPr>
        <w:t>contract), the tripartite commitment</w:t>
      </w:r>
      <w:r>
        <w:rPr>
          <w:rFonts w:ascii="Arial" w:hAnsi="Arial" w:cs="Arial"/>
          <w:color w:val="252929"/>
        </w:rPr>
        <w:t xml:space="preserve"> </w:t>
      </w:r>
      <w:r w:rsidRPr="0041742A">
        <w:rPr>
          <w:rFonts w:ascii="Arial" w:hAnsi="Arial" w:cs="Arial"/>
          <w:color w:val="252929"/>
        </w:rPr>
        <w:t>statement and your apprenticeship</w:t>
      </w:r>
      <w:r>
        <w:rPr>
          <w:rFonts w:ascii="Arial" w:hAnsi="Arial" w:cs="Arial"/>
          <w:color w:val="252929"/>
        </w:rPr>
        <w:t xml:space="preserve"> </w:t>
      </w:r>
      <w:bookmarkStart w:id="0" w:name="_GoBack"/>
      <w:bookmarkEnd w:id="0"/>
      <w:r w:rsidRPr="0041742A">
        <w:rPr>
          <w:rFonts w:ascii="Arial" w:hAnsi="Arial" w:cs="Arial"/>
          <w:color w:val="252929"/>
        </w:rPr>
        <w:t>agreement with the learner.</w:t>
      </w:r>
    </w:p>
    <w:p w14:paraId="14323364" w14:textId="78D9BCC3"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lastRenderedPageBreak/>
        <w:t>U</w:t>
      </w:r>
      <w:r w:rsidR="00146B85" w:rsidRPr="007043BE">
        <w:rPr>
          <w:rFonts w:ascii="Arial" w:hAnsi="Arial" w:cs="Arial"/>
          <w:color w:val="252929"/>
        </w:rPr>
        <w:t>nderstand and confirm your</w:t>
      </w:r>
      <w:r w:rsidR="007043BE">
        <w:rPr>
          <w:rFonts w:ascii="Arial" w:hAnsi="Arial" w:cs="Arial"/>
          <w:color w:val="252929"/>
        </w:rPr>
        <w:t xml:space="preserve"> </w:t>
      </w:r>
      <w:r w:rsidR="00146B85" w:rsidRPr="007043BE">
        <w:rPr>
          <w:rFonts w:ascii="Arial" w:hAnsi="Arial" w:cs="Arial"/>
          <w:color w:val="252929"/>
        </w:rPr>
        <w:t>commitment to supporting your</w:t>
      </w:r>
      <w:r w:rsidR="007043BE">
        <w:rPr>
          <w:rFonts w:ascii="Arial" w:hAnsi="Arial" w:cs="Arial"/>
          <w:color w:val="252929"/>
        </w:rPr>
        <w:t xml:space="preserve"> </w:t>
      </w:r>
      <w:r w:rsidR="00146B85" w:rsidRPr="007043BE">
        <w:rPr>
          <w:rFonts w:ascii="Arial" w:hAnsi="Arial" w:cs="Arial"/>
          <w:color w:val="252929"/>
        </w:rPr>
        <w:t xml:space="preserve">learner throughout </w:t>
      </w:r>
      <w:proofErr w:type="gramStart"/>
      <w:r w:rsidR="00146B85" w:rsidRPr="007043BE">
        <w:rPr>
          <w:rFonts w:ascii="Arial" w:hAnsi="Arial" w:cs="Arial"/>
          <w:color w:val="252929"/>
        </w:rPr>
        <w:t>their</w:t>
      </w:r>
      <w:proofErr w:type="gramEnd"/>
    </w:p>
    <w:p w14:paraId="09D459E0" w14:textId="77777777" w:rsidR="000B6CBB" w:rsidRDefault="00146B85" w:rsidP="00146B85">
      <w:pPr>
        <w:autoSpaceDE w:val="0"/>
        <w:autoSpaceDN w:val="0"/>
        <w:adjustRightInd w:val="0"/>
        <w:rPr>
          <w:rFonts w:ascii="Arial" w:hAnsi="Arial" w:cs="Arial"/>
          <w:color w:val="252929"/>
        </w:rPr>
      </w:pPr>
      <w:r w:rsidRPr="007043BE">
        <w:rPr>
          <w:rFonts w:ascii="Arial" w:hAnsi="Arial" w:cs="Arial"/>
          <w:color w:val="252929"/>
        </w:rPr>
        <w:t>apprenticeship. This includes:</w:t>
      </w:r>
    </w:p>
    <w:p w14:paraId="7F971D16" w14:textId="392116A1" w:rsidR="007043BE" w:rsidRDefault="000B6CBB" w:rsidP="00146B85">
      <w:pPr>
        <w:autoSpaceDE w:val="0"/>
        <w:autoSpaceDN w:val="0"/>
        <w:adjustRightInd w:val="0"/>
        <w:rPr>
          <w:rFonts w:ascii="Arial" w:hAnsi="Arial" w:cs="Arial"/>
          <w:color w:val="252929"/>
        </w:rPr>
      </w:pPr>
      <w:r>
        <w:rPr>
          <w:rFonts w:ascii="Arial" w:hAnsi="Arial" w:cs="Arial"/>
          <w:color w:val="252929"/>
        </w:rPr>
        <w:t>R</w:t>
      </w:r>
      <w:r w:rsidR="00146B85" w:rsidRPr="007043BE">
        <w:rPr>
          <w:rFonts w:ascii="Arial" w:hAnsi="Arial" w:cs="Arial"/>
          <w:color w:val="252929"/>
        </w:rPr>
        <w:t>eleasing them from work for</w:t>
      </w:r>
      <w:r w:rsidR="007043BE">
        <w:rPr>
          <w:rFonts w:ascii="Arial" w:hAnsi="Arial" w:cs="Arial"/>
          <w:color w:val="252929"/>
        </w:rPr>
        <w:t xml:space="preserve"> </w:t>
      </w:r>
      <w:r w:rsidR="00146B85" w:rsidRPr="007043BE">
        <w:rPr>
          <w:rFonts w:ascii="Arial" w:hAnsi="Arial" w:cs="Arial"/>
          <w:color w:val="252929"/>
        </w:rPr>
        <w:t>a minimum of 20% of their</w:t>
      </w:r>
      <w:r w:rsidR="007043BE">
        <w:rPr>
          <w:rFonts w:ascii="Arial" w:hAnsi="Arial" w:cs="Arial"/>
          <w:color w:val="252929"/>
        </w:rPr>
        <w:t xml:space="preserve"> </w:t>
      </w:r>
      <w:r w:rsidR="00146B85" w:rsidRPr="007043BE">
        <w:rPr>
          <w:rFonts w:ascii="Arial" w:hAnsi="Arial" w:cs="Arial"/>
          <w:color w:val="252929"/>
        </w:rPr>
        <w:t>contracted hours for off-the-job</w:t>
      </w:r>
      <w:r w:rsidR="007043BE">
        <w:rPr>
          <w:rFonts w:ascii="Arial" w:hAnsi="Arial" w:cs="Arial"/>
          <w:color w:val="252929"/>
        </w:rPr>
        <w:t xml:space="preserve"> </w:t>
      </w:r>
      <w:r w:rsidR="00146B85" w:rsidRPr="007043BE">
        <w:rPr>
          <w:rFonts w:ascii="Arial" w:hAnsi="Arial" w:cs="Arial"/>
          <w:color w:val="252929"/>
        </w:rPr>
        <w:t>learning.</w:t>
      </w:r>
    </w:p>
    <w:p w14:paraId="2544528E" w14:textId="77777777" w:rsidR="000B6CBB" w:rsidRDefault="000B6CBB" w:rsidP="00146B85">
      <w:pPr>
        <w:autoSpaceDE w:val="0"/>
        <w:autoSpaceDN w:val="0"/>
        <w:adjustRightInd w:val="0"/>
        <w:rPr>
          <w:rFonts w:ascii="Arial" w:hAnsi="Arial" w:cs="Arial"/>
          <w:color w:val="252929"/>
        </w:rPr>
      </w:pPr>
    </w:p>
    <w:p w14:paraId="6073E439" w14:textId="643C3872"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P</w:t>
      </w:r>
      <w:r w:rsidR="00146B85" w:rsidRPr="007043BE">
        <w:rPr>
          <w:rFonts w:ascii="Arial" w:hAnsi="Arial" w:cs="Arial"/>
          <w:color w:val="252929"/>
        </w:rPr>
        <w:t>roviding them with a job role</w:t>
      </w:r>
      <w:r w:rsidR="007043BE">
        <w:rPr>
          <w:rFonts w:ascii="Arial" w:hAnsi="Arial" w:cs="Arial"/>
          <w:color w:val="252929"/>
        </w:rPr>
        <w:t xml:space="preserve"> </w:t>
      </w:r>
      <w:r w:rsidR="00146B85" w:rsidRPr="007043BE">
        <w:rPr>
          <w:rFonts w:ascii="Arial" w:hAnsi="Arial" w:cs="Arial"/>
          <w:color w:val="252929"/>
        </w:rPr>
        <w:t>that has a productive purpose</w:t>
      </w:r>
      <w:r w:rsidR="007043BE">
        <w:rPr>
          <w:rFonts w:ascii="Arial" w:hAnsi="Arial" w:cs="Arial"/>
          <w:color w:val="252929"/>
        </w:rPr>
        <w:t xml:space="preserve"> </w:t>
      </w:r>
      <w:r w:rsidR="00146B85" w:rsidRPr="007043BE">
        <w:rPr>
          <w:rFonts w:ascii="Arial" w:hAnsi="Arial" w:cs="Arial"/>
          <w:color w:val="252929"/>
        </w:rPr>
        <w:t>and the opportunity to embed</w:t>
      </w:r>
      <w:r w:rsidR="007043BE">
        <w:rPr>
          <w:rFonts w:ascii="Arial" w:hAnsi="Arial" w:cs="Arial"/>
          <w:color w:val="252929"/>
        </w:rPr>
        <w:t xml:space="preserve"> </w:t>
      </w:r>
      <w:r w:rsidR="00146B85" w:rsidRPr="007043BE">
        <w:rPr>
          <w:rFonts w:ascii="Arial" w:hAnsi="Arial" w:cs="Arial"/>
          <w:color w:val="252929"/>
        </w:rPr>
        <w:t>and consolidate the knowledge,</w:t>
      </w:r>
      <w:r w:rsidR="007043BE">
        <w:rPr>
          <w:rFonts w:ascii="Arial" w:hAnsi="Arial" w:cs="Arial"/>
          <w:color w:val="252929"/>
        </w:rPr>
        <w:t xml:space="preserve"> </w:t>
      </w:r>
      <w:r w:rsidR="00146B85" w:rsidRPr="007043BE">
        <w:rPr>
          <w:rFonts w:ascii="Arial" w:hAnsi="Arial" w:cs="Arial"/>
          <w:color w:val="252929"/>
        </w:rPr>
        <w:t>skills and behaviours of the</w:t>
      </w:r>
      <w:r w:rsidR="007043BE">
        <w:rPr>
          <w:rFonts w:ascii="Arial" w:hAnsi="Arial" w:cs="Arial"/>
          <w:color w:val="252929"/>
        </w:rPr>
        <w:t xml:space="preserve"> </w:t>
      </w:r>
      <w:r w:rsidR="00146B85" w:rsidRPr="007043BE">
        <w:rPr>
          <w:rFonts w:ascii="Arial" w:hAnsi="Arial" w:cs="Arial"/>
          <w:color w:val="252929"/>
        </w:rPr>
        <w:t>Apprenticeship Standard into</w:t>
      </w:r>
      <w:r w:rsidR="007043BE">
        <w:rPr>
          <w:rFonts w:ascii="Arial" w:hAnsi="Arial" w:cs="Arial"/>
          <w:color w:val="252929"/>
        </w:rPr>
        <w:t xml:space="preserve"> </w:t>
      </w:r>
      <w:r w:rsidR="00146B85" w:rsidRPr="007043BE">
        <w:rPr>
          <w:rFonts w:ascii="Arial" w:hAnsi="Arial" w:cs="Arial"/>
          <w:color w:val="252929"/>
        </w:rPr>
        <w:t>the workplace.</w:t>
      </w:r>
    </w:p>
    <w:p w14:paraId="6C7BB017" w14:textId="77777777" w:rsidR="007043BE" w:rsidRDefault="007043BE" w:rsidP="00146B85">
      <w:pPr>
        <w:autoSpaceDE w:val="0"/>
        <w:autoSpaceDN w:val="0"/>
        <w:adjustRightInd w:val="0"/>
        <w:rPr>
          <w:rFonts w:ascii="Arial" w:hAnsi="Arial" w:cs="Arial"/>
          <w:color w:val="EFD53F"/>
        </w:rPr>
      </w:pPr>
    </w:p>
    <w:p w14:paraId="03764F9C" w14:textId="5AE76E0E"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W</w:t>
      </w:r>
      <w:r w:rsidR="00146B85" w:rsidRPr="007043BE">
        <w:rPr>
          <w:rFonts w:ascii="Arial" w:hAnsi="Arial" w:cs="Arial"/>
          <w:color w:val="252929"/>
        </w:rPr>
        <w:t>orking with the University</w:t>
      </w:r>
      <w:r w:rsidR="007043BE">
        <w:rPr>
          <w:rFonts w:ascii="Arial" w:hAnsi="Arial" w:cs="Arial"/>
          <w:color w:val="252929"/>
        </w:rPr>
        <w:t xml:space="preserve"> </w:t>
      </w:r>
      <w:r w:rsidR="00146B85" w:rsidRPr="007043BE">
        <w:rPr>
          <w:rFonts w:ascii="Arial" w:hAnsi="Arial" w:cs="Arial"/>
          <w:color w:val="252929"/>
        </w:rPr>
        <w:t>throughout the apprenticeship</w:t>
      </w:r>
      <w:r w:rsidR="007043BE">
        <w:rPr>
          <w:rFonts w:ascii="Arial" w:hAnsi="Arial" w:cs="Arial"/>
          <w:color w:val="252929"/>
        </w:rPr>
        <w:t xml:space="preserve"> </w:t>
      </w:r>
      <w:r w:rsidR="00146B85" w:rsidRPr="007043BE">
        <w:rPr>
          <w:rFonts w:ascii="Arial" w:hAnsi="Arial" w:cs="Arial"/>
          <w:color w:val="252929"/>
        </w:rPr>
        <w:t>to support your learner and</w:t>
      </w:r>
      <w:r w:rsidR="007043BE">
        <w:rPr>
          <w:rFonts w:ascii="Arial" w:hAnsi="Arial" w:cs="Arial"/>
          <w:color w:val="252929"/>
        </w:rPr>
        <w:t xml:space="preserve"> </w:t>
      </w:r>
      <w:r w:rsidR="00146B85" w:rsidRPr="007043BE">
        <w:rPr>
          <w:rFonts w:ascii="Arial" w:hAnsi="Arial" w:cs="Arial"/>
          <w:color w:val="252929"/>
        </w:rPr>
        <w:t>to assist them to achieve the</w:t>
      </w:r>
      <w:r w:rsidR="007043BE">
        <w:rPr>
          <w:rFonts w:ascii="Arial" w:hAnsi="Arial" w:cs="Arial"/>
          <w:color w:val="252929"/>
        </w:rPr>
        <w:t xml:space="preserve"> </w:t>
      </w:r>
      <w:r w:rsidR="00146B85" w:rsidRPr="007043BE">
        <w:rPr>
          <w:rFonts w:ascii="Arial" w:hAnsi="Arial" w:cs="Arial"/>
          <w:color w:val="252929"/>
        </w:rPr>
        <w:t>apprenticeship.</w:t>
      </w:r>
    </w:p>
    <w:p w14:paraId="078BC39A" w14:textId="77777777" w:rsidR="007043BE" w:rsidRDefault="007043BE" w:rsidP="00146B85">
      <w:pPr>
        <w:autoSpaceDE w:val="0"/>
        <w:autoSpaceDN w:val="0"/>
        <w:adjustRightInd w:val="0"/>
        <w:rPr>
          <w:rFonts w:ascii="Arial" w:hAnsi="Arial" w:cs="Arial"/>
          <w:color w:val="EFD53F"/>
        </w:rPr>
      </w:pPr>
    </w:p>
    <w:p w14:paraId="0F622560" w14:textId="76E58D36"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A</w:t>
      </w:r>
      <w:r w:rsidR="00146B85" w:rsidRPr="007043BE">
        <w:rPr>
          <w:rFonts w:ascii="Arial" w:hAnsi="Arial" w:cs="Arial"/>
          <w:color w:val="252929"/>
        </w:rPr>
        <w:t>llocating a mentor to support your</w:t>
      </w:r>
      <w:r w:rsidR="007043BE">
        <w:rPr>
          <w:rFonts w:ascii="Arial" w:hAnsi="Arial" w:cs="Arial"/>
          <w:color w:val="252929"/>
        </w:rPr>
        <w:t xml:space="preserve"> </w:t>
      </w:r>
      <w:r w:rsidR="00146B85" w:rsidRPr="007043BE">
        <w:rPr>
          <w:rFonts w:ascii="Arial" w:hAnsi="Arial" w:cs="Arial"/>
          <w:color w:val="252929"/>
        </w:rPr>
        <w:t>learner with their apprenticeship.</w:t>
      </w:r>
      <w:r w:rsidR="007043BE">
        <w:rPr>
          <w:rFonts w:ascii="Arial" w:hAnsi="Arial" w:cs="Arial"/>
          <w:color w:val="252929"/>
        </w:rPr>
        <w:t xml:space="preserve"> </w:t>
      </w:r>
      <w:r w:rsidR="00146B85" w:rsidRPr="007043BE">
        <w:rPr>
          <w:rFonts w:ascii="Arial" w:hAnsi="Arial" w:cs="Arial"/>
          <w:color w:val="252929"/>
        </w:rPr>
        <w:t>This could be a line manager or</w:t>
      </w:r>
      <w:r w:rsidR="007043BE">
        <w:rPr>
          <w:rFonts w:ascii="Arial" w:hAnsi="Arial" w:cs="Arial"/>
          <w:color w:val="252929"/>
        </w:rPr>
        <w:t xml:space="preserve"> </w:t>
      </w:r>
      <w:r w:rsidR="00146B85" w:rsidRPr="007043BE">
        <w:rPr>
          <w:rFonts w:ascii="Arial" w:hAnsi="Arial" w:cs="Arial"/>
          <w:color w:val="252929"/>
        </w:rPr>
        <w:t>an experienced employee who’s</w:t>
      </w:r>
      <w:r w:rsidR="007043BE">
        <w:rPr>
          <w:rFonts w:ascii="Arial" w:hAnsi="Arial" w:cs="Arial"/>
          <w:color w:val="252929"/>
        </w:rPr>
        <w:t xml:space="preserve"> </w:t>
      </w:r>
      <w:r w:rsidR="00146B85" w:rsidRPr="007043BE">
        <w:rPr>
          <w:rFonts w:ascii="Arial" w:hAnsi="Arial" w:cs="Arial"/>
          <w:color w:val="252929"/>
        </w:rPr>
        <w:t>willing to provide support and</w:t>
      </w:r>
      <w:r w:rsidR="007043BE">
        <w:rPr>
          <w:rFonts w:ascii="Arial" w:hAnsi="Arial" w:cs="Arial"/>
          <w:color w:val="252929"/>
        </w:rPr>
        <w:t xml:space="preserve"> </w:t>
      </w:r>
      <w:r w:rsidR="00146B85" w:rsidRPr="007043BE">
        <w:rPr>
          <w:rFonts w:ascii="Arial" w:hAnsi="Arial" w:cs="Arial"/>
          <w:color w:val="252929"/>
        </w:rPr>
        <w:t>guidance in the workplace.</w:t>
      </w:r>
    </w:p>
    <w:p w14:paraId="764EBB65" w14:textId="77777777" w:rsidR="007043BE" w:rsidRDefault="007043BE" w:rsidP="00146B85">
      <w:pPr>
        <w:autoSpaceDE w:val="0"/>
        <w:autoSpaceDN w:val="0"/>
        <w:adjustRightInd w:val="0"/>
        <w:rPr>
          <w:rFonts w:ascii="Arial" w:hAnsi="Arial" w:cs="Arial"/>
          <w:color w:val="EFD53F"/>
        </w:rPr>
      </w:pPr>
    </w:p>
    <w:p w14:paraId="57967EE1" w14:textId="1AF8CA01" w:rsidR="00146B85" w:rsidRPr="007043BE" w:rsidRDefault="000B6CBB" w:rsidP="007043BE">
      <w:pPr>
        <w:autoSpaceDE w:val="0"/>
        <w:autoSpaceDN w:val="0"/>
        <w:adjustRightInd w:val="0"/>
        <w:rPr>
          <w:rFonts w:ascii="Arial" w:hAnsi="Arial" w:cs="Arial"/>
          <w:color w:val="252929"/>
        </w:rPr>
      </w:pPr>
      <w:r>
        <w:rPr>
          <w:rFonts w:ascii="Arial" w:hAnsi="Arial" w:cs="Arial"/>
          <w:color w:val="252929"/>
        </w:rPr>
        <w:t>N</w:t>
      </w:r>
      <w:r w:rsidR="00146B85" w:rsidRPr="007043BE">
        <w:rPr>
          <w:rFonts w:ascii="Arial" w:hAnsi="Arial" w:cs="Arial"/>
          <w:color w:val="252929"/>
        </w:rPr>
        <w:t>ot ask your learner to contribute</w:t>
      </w:r>
      <w:r w:rsidR="007043BE">
        <w:rPr>
          <w:rFonts w:ascii="Arial" w:hAnsi="Arial" w:cs="Arial"/>
          <w:color w:val="252929"/>
        </w:rPr>
        <w:t xml:space="preserve"> </w:t>
      </w:r>
      <w:r w:rsidR="00146B85" w:rsidRPr="007043BE">
        <w:rPr>
          <w:rFonts w:ascii="Arial" w:hAnsi="Arial" w:cs="Arial"/>
          <w:color w:val="252929"/>
        </w:rPr>
        <w:t>financially to the cost of their</w:t>
      </w:r>
      <w:r w:rsidR="007043BE">
        <w:rPr>
          <w:rFonts w:ascii="Arial" w:hAnsi="Arial" w:cs="Arial"/>
          <w:color w:val="252929"/>
        </w:rPr>
        <w:t xml:space="preserve"> </w:t>
      </w:r>
      <w:r w:rsidR="00146B85" w:rsidRPr="007043BE">
        <w:rPr>
          <w:rFonts w:ascii="Arial" w:hAnsi="Arial" w:cs="Arial"/>
          <w:color w:val="252929"/>
        </w:rPr>
        <w:t>training, the</w:t>
      </w:r>
      <w:r w:rsidR="007043BE">
        <w:rPr>
          <w:rFonts w:ascii="Arial" w:hAnsi="Arial" w:cs="Arial"/>
          <w:color w:val="252929"/>
        </w:rPr>
        <w:t xml:space="preserve"> </w:t>
      </w:r>
      <w:r w:rsidR="00146B85" w:rsidRPr="007043BE">
        <w:rPr>
          <w:rFonts w:ascii="Arial" w:hAnsi="Arial" w:cs="Arial"/>
          <w:color w:val="252929"/>
        </w:rPr>
        <w:t>programme or</w:t>
      </w:r>
      <w:r w:rsidR="007043BE">
        <w:rPr>
          <w:rFonts w:ascii="Arial" w:hAnsi="Arial" w:cs="Arial"/>
          <w:color w:val="252929"/>
        </w:rPr>
        <w:t xml:space="preserve"> </w:t>
      </w:r>
      <w:r w:rsidR="00146B85" w:rsidRPr="007043BE">
        <w:rPr>
          <w:rFonts w:ascii="Arial" w:hAnsi="Arial" w:cs="Arial"/>
          <w:color w:val="252929"/>
        </w:rPr>
        <w:t>End-Point Assessment.</w:t>
      </w:r>
    </w:p>
    <w:p w14:paraId="7FF67554" w14:textId="0CBA16D5" w:rsidR="00146B85" w:rsidRPr="007043BE" w:rsidRDefault="00146B85" w:rsidP="00146B85">
      <w:pPr>
        <w:rPr>
          <w:rFonts w:ascii="Arial" w:hAnsi="Arial" w:cs="Arial"/>
          <w:color w:val="252929"/>
        </w:rPr>
      </w:pPr>
    </w:p>
    <w:p w14:paraId="5A0AABD7" w14:textId="43C47F1A" w:rsidR="00146B85" w:rsidRPr="007043BE" w:rsidRDefault="000B6CBB" w:rsidP="00146B85">
      <w:pPr>
        <w:rPr>
          <w:rFonts w:ascii="Arial" w:hAnsi="Arial" w:cs="Arial"/>
          <w:color w:val="252929"/>
        </w:rPr>
      </w:pPr>
      <w:r>
        <w:rPr>
          <w:rFonts w:ascii="Arial" w:hAnsi="Arial" w:cs="Arial"/>
          <w:color w:val="252929"/>
        </w:rPr>
        <w:t xml:space="preserve">Page 7 </w:t>
      </w:r>
      <w:r w:rsidR="00146B85" w:rsidRPr="007043BE">
        <w:rPr>
          <w:rFonts w:ascii="Arial" w:hAnsi="Arial" w:cs="Arial"/>
          <w:color w:val="252929"/>
        </w:rPr>
        <w:t>Learner requirements</w:t>
      </w:r>
    </w:p>
    <w:p w14:paraId="15C2E7C9" w14:textId="77777777" w:rsidR="00146B85" w:rsidRPr="007043BE" w:rsidRDefault="00146B85" w:rsidP="00146B85">
      <w:pPr>
        <w:rPr>
          <w:rFonts w:ascii="Arial" w:hAnsi="Arial" w:cs="Arial"/>
          <w:color w:val="252929"/>
        </w:rPr>
      </w:pPr>
    </w:p>
    <w:p w14:paraId="0C7B91DD" w14:textId="77777777"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To study for an apprenticeship at the University, we require your learner to:</w:t>
      </w:r>
    </w:p>
    <w:p w14:paraId="1E1BA320" w14:textId="7E272BB2" w:rsidR="00146B85" w:rsidRPr="000B6CBB" w:rsidRDefault="000B6CBB" w:rsidP="00146B85">
      <w:pPr>
        <w:autoSpaceDE w:val="0"/>
        <w:autoSpaceDN w:val="0"/>
        <w:adjustRightInd w:val="0"/>
        <w:rPr>
          <w:rFonts w:ascii="Arial" w:hAnsi="Arial" w:cs="Arial"/>
          <w:color w:val="252929"/>
        </w:rPr>
      </w:pPr>
      <w:r>
        <w:rPr>
          <w:rFonts w:ascii="Arial" w:hAnsi="Arial" w:cs="Arial"/>
          <w:color w:val="252929"/>
        </w:rPr>
        <w:t>B</w:t>
      </w:r>
      <w:r w:rsidR="00146B85" w:rsidRPr="007043BE">
        <w:rPr>
          <w:rFonts w:ascii="Arial" w:hAnsi="Arial" w:cs="Arial"/>
          <w:color w:val="252929"/>
        </w:rPr>
        <w:t>e eligible to undertake an</w:t>
      </w:r>
      <w:r>
        <w:rPr>
          <w:rFonts w:ascii="Arial" w:hAnsi="Arial" w:cs="Arial"/>
          <w:color w:val="252929"/>
        </w:rPr>
        <w:t xml:space="preserve"> </w:t>
      </w:r>
      <w:r w:rsidR="00146B85" w:rsidRPr="007043BE">
        <w:rPr>
          <w:rFonts w:ascii="Arial" w:hAnsi="Arial" w:cs="Arial"/>
          <w:color w:val="252929"/>
        </w:rPr>
        <w:t>apprenticeship, as set out in the</w:t>
      </w:r>
      <w:r>
        <w:rPr>
          <w:rFonts w:ascii="Arial" w:hAnsi="Arial" w:cs="Arial"/>
          <w:color w:val="252929"/>
        </w:rPr>
        <w:t xml:space="preserve"> </w:t>
      </w:r>
      <w:r w:rsidR="00146B85" w:rsidRPr="007043BE">
        <w:rPr>
          <w:rFonts w:ascii="Arial" w:hAnsi="Arial" w:cs="Arial"/>
          <w:color w:val="252929"/>
        </w:rPr>
        <w:t>most up to date ESFA rules which</w:t>
      </w:r>
      <w:r>
        <w:rPr>
          <w:rFonts w:ascii="Arial" w:hAnsi="Arial" w:cs="Arial"/>
          <w:color w:val="252929"/>
        </w:rPr>
        <w:t xml:space="preserve"> </w:t>
      </w:r>
      <w:r w:rsidR="00146B85" w:rsidRPr="007043BE">
        <w:rPr>
          <w:rFonts w:ascii="Arial" w:hAnsi="Arial" w:cs="Arial"/>
          <w:color w:val="252929"/>
        </w:rPr>
        <w:t xml:space="preserve">can be found </w:t>
      </w:r>
      <w:r>
        <w:rPr>
          <w:rFonts w:ascii="Arial" w:hAnsi="Arial" w:cs="Arial"/>
          <w:color w:val="252929"/>
        </w:rPr>
        <w:t xml:space="preserve">on the </w:t>
      </w:r>
      <w:hyperlink r:id="rId10" w:history="1">
        <w:r w:rsidRPr="000B6CBB">
          <w:rPr>
            <w:rStyle w:val="Hyperlink"/>
            <w:rFonts w:ascii="Arial" w:hAnsi="Arial" w:cs="Arial"/>
          </w:rPr>
          <w:t>government apprenticeship funding rules website</w:t>
        </w:r>
      </w:hyperlink>
    </w:p>
    <w:p w14:paraId="46464AD8"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1384CA1B" w14:textId="035210E7" w:rsidR="000B6CBB" w:rsidRDefault="000B6CBB" w:rsidP="00146B85">
      <w:pPr>
        <w:autoSpaceDE w:val="0"/>
        <w:autoSpaceDN w:val="0"/>
        <w:adjustRightInd w:val="0"/>
        <w:rPr>
          <w:rFonts w:ascii="Arial" w:hAnsi="Arial" w:cs="Arial"/>
          <w:color w:val="252929"/>
        </w:rPr>
      </w:pPr>
      <w:r>
        <w:rPr>
          <w:rFonts w:ascii="Arial" w:hAnsi="Arial" w:cs="Arial"/>
          <w:color w:val="252929"/>
        </w:rPr>
        <w:t>B</w:t>
      </w:r>
      <w:r w:rsidR="00146B85" w:rsidRPr="007043BE">
        <w:rPr>
          <w:rFonts w:ascii="Arial" w:hAnsi="Arial" w:cs="Arial"/>
          <w:color w:val="252929"/>
        </w:rPr>
        <w:t>e employed with a contract that</w:t>
      </w:r>
      <w:r>
        <w:rPr>
          <w:rFonts w:ascii="Arial" w:hAnsi="Arial" w:cs="Arial"/>
          <w:color w:val="252929"/>
        </w:rPr>
        <w:t xml:space="preserve"> </w:t>
      </w:r>
      <w:r w:rsidR="00146B85" w:rsidRPr="007043BE">
        <w:rPr>
          <w:rFonts w:ascii="Arial" w:hAnsi="Arial" w:cs="Arial"/>
          <w:color w:val="252929"/>
        </w:rPr>
        <w:t>lasts for the full duration of the</w:t>
      </w:r>
      <w:r w:rsidR="009B4E87">
        <w:rPr>
          <w:rFonts w:ascii="Arial" w:hAnsi="Arial" w:cs="Arial"/>
          <w:color w:val="252929"/>
        </w:rPr>
        <w:t xml:space="preserve"> </w:t>
      </w:r>
      <w:r w:rsidR="00146B85" w:rsidRPr="007043BE">
        <w:rPr>
          <w:rFonts w:ascii="Arial" w:hAnsi="Arial" w:cs="Arial"/>
          <w:color w:val="252929"/>
        </w:rPr>
        <w:t>programme.</w:t>
      </w:r>
      <w:r>
        <w:rPr>
          <w:rFonts w:ascii="Arial" w:hAnsi="Arial" w:cs="Arial"/>
          <w:color w:val="252929"/>
        </w:rPr>
        <w:t xml:space="preserve"> </w:t>
      </w:r>
    </w:p>
    <w:p w14:paraId="00F9C787" w14:textId="77777777" w:rsidR="000B6CBB" w:rsidRDefault="000B6CBB" w:rsidP="00146B85">
      <w:pPr>
        <w:autoSpaceDE w:val="0"/>
        <w:autoSpaceDN w:val="0"/>
        <w:adjustRightInd w:val="0"/>
        <w:rPr>
          <w:rFonts w:ascii="Arial" w:hAnsi="Arial" w:cs="Arial"/>
          <w:color w:val="252929"/>
        </w:rPr>
      </w:pPr>
    </w:p>
    <w:p w14:paraId="1C061148" w14:textId="684A2EFE" w:rsidR="00146B85" w:rsidRPr="000B6CBB" w:rsidRDefault="000B6CBB" w:rsidP="00146B85">
      <w:pPr>
        <w:autoSpaceDE w:val="0"/>
        <w:autoSpaceDN w:val="0"/>
        <w:adjustRightInd w:val="0"/>
        <w:rPr>
          <w:rFonts w:ascii="Arial" w:hAnsi="Arial" w:cs="Arial"/>
          <w:color w:val="252929"/>
        </w:rPr>
      </w:pPr>
      <w:r>
        <w:rPr>
          <w:rFonts w:ascii="Arial" w:hAnsi="Arial" w:cs="Arial"/>
          <w:color w:val="252929"/>
        </w:rPr>
        <w:t>H</w:t>
      </w:r>
      <w:r w:rsidR="00146B85" w:rsidRPr="007043BE">
        <w:rPr>
          <w:rFonts w:ascii="Arial" w:hAnsi="Arial" w:cs="Arial"/>
          <w:color w:val="252929"/>
        </w:rPr>
        <w:t>ave the right to work in England.</w:t>
      </w:r>
    </w:p>
    <w:p w14:paraId="00593F23"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06003B8D" w14:textId="0C5E995B"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E</w:t>
      </w:r>
      <w:r w:rsidR="00146B85" w:rsidRPr="007043BE">
        <w:rPr>
          <w:rFonts w:ascii="Arial" w:hAnsi="Arial" w:cs="Arial"/>
          <w:color w:val="252929"/>
        </w:rPr>
        <w:t>nsure they have not studied an</w:t>
      </w:r>
      <w:r>
        <w:rPr>
          <w:rFonts w:ascii="Arial" w:hAnsi="Arial" w:cs="Arial"/>
          <w:color w:val="252929"/>
        </w:rPr>
        <w:t xml:space="preserve"> </w:t>
      </w:r>
      <w:r w:rsidR="00146B85" w:rsidRPr="007043BE">
        <w:rPr>
          <w:rFonts w:ascii="Arial" w:hAnsi="Arial" w:cs="Arial"/>
          <w:color w:val="252929"/>
        </w:rPr>
        <w:t>equivalent programme before</w:t>
      </w:r>
      <w:r>
        <w:rPr>
          <w:rFonts w:ascii="Arial" w:hAnsi="Arial" w:cs="Arial"/>
          <w:color w:val="252929"/>
        </w:rPr>
        <w:t xml:space="preserve"> </w:t>
      </w:r>
      <w:r w:rsidR="00146B85" w:rsidRPr="007043BE">
        <w:rPr>
          <w:rFonts w:ascii="Arial" w:hAnsi="Arial" w:cs="Arial"/>
          <w:color w:val="252929"/>
        </w:rPr>
        <w:t>commencement of the programme</w:t>
      </w:r>
      <w:r>
        <w:rPr>
          <w:rFonts w:ascii="Arial" w:hAnsi="Arial" w:cs="Arial"/>
          <w:color w:val="252929"/>
        </w:rPr>
        <w:t xml:space="preserve"> </w:t>
      </w:r>
      <w:r w:rsidR="00146B85" w:rsidRPr="007043BE">
        <w:rPr>
          <w:rFonts w:ascii="Arial" w:hAnsi="Arial" w:cs="Arial"/>
          <w:color w:val="252929"/>
        </w:rPr>
        <w:t>they are applying to.</w:t>
      </w:r>
    </w:p>
    <w:p w14:paraId="101F1F0A"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51F94DD0" w14:textId="08964A9D"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B</w:t>
      </w:r>
      <w:r w:rsidR="00146B85" w:rsidRPr="007043BE">
        <w:rPr>
          <w:rFonts w:ascii="Arial" w:hAnsi="Arial" w:cs="Arial"/>
          <w:color w:val="252929"/>
        </w:rPr>
        <w:t>e at least 18 years old.</w:t>
      </w:r>
    </w:p>
    <w:p w14:paraId="3EC45391"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6DC32BA5" w14:textId="2283A201"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H</w:t>
      </w:r>
      <w:r w:rsidR="00146B85" w:rsidRPr="007043BE">
        <w:rPr>
          <w:rFonts w:ascii="Arial" w:hAnsi="Arial" w:cs="Arial"/>
          <w:color w:val="252929"/>
        </w:rPr>
        <w:t>ave achieved GCSE mathematics</w:t>
      </w:r>
      <w:r>
        <w:rPr>
          <w:rFonts w:ascii="Arial" w:hAnsi="Arial" w:cs="Arial"/>
          <w:color w:val="252929"/>
        </w:rPr>
        <w:t xml:space="preserve"> </w:t>
      </w:r>
      <w:r w:rsidR="00146B85" w:rsidRPr="007043BE">
        <w:rPr>
          <w:rFonts w:ascii="Arial" w:hAnsi="Arial" w:cs="Arial"/>
          <w:color w:val="252929"/>
        </w:rPr>
        <w:t>and English at grade 4/C or</w:t>
      </w:r>
      <w:r>
        <w:rPr>
          <w:rFonts w:ascii="Arial" w:hAnsi="Arial" w:cs="Arial"/>
          <w:color w:val="252929"/>
        </w:rPr>
        <w:t xml:space="preserve"> </w:t>
      </w:r>
      <w:r w:rsidR="00146B85" w:rsidRPr="007043BE">
        <w:rPr>
          <w:rFonts w:ascii="Arial" w:hAnsi="Arial" w:cs="Arial"/>
          <w:color w:val="252929"/>
        </w:rPr>
        <w:t>equivalent, and provide evidence of</w:t>
      </w:r>
      <w:r>
        <w:rPr>
          <w:rFonts w:ascii="Arial" w:hAnsi="Arial" w:cs="Arial"/>
          <w:color w:val="252929"/>
        </w:rPr>
        <w:t xml:space="preserve"> </w:t>
      </w:r>
      <w:r w:rsidR="00146B85" w:rsidRPr="007043BE">
        <w:rPr>
          <w:rFonts w:ascii="Arial" w:hAnsi="Arial" w:cs="Arial"/>
          <w:color w:val="252929"/>
        </w:rPr>
        <w:t>that achievement.</w:t>
      </w:r>
    </w:p>
    <w:p w14:paraId="7EC83C57"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1976193A" w14:textId="0F28B2F2" w:rsidR="00146B85" w:rsidRPr="007043BE" w:rsidRDefault="000B6CBB" w:rsidP="00146B85">
      <w:pPr>
        <w:autoSpaceDE w:val="0"/>
        <w:autoSpaceDN w:val="0"/>
        <w:adjustRightInd w:val="0"/>
        <w:rPr>
          <w:rFonts w:ascii="Arial" w:hAnsi="Arial" w:cs="Arial"/>
          <w:color w:val="252929"/>
        </w:rPr>
      </w:pPr>
      <w:r>
        <w:rPr>
          <w:rFonts w:ascii="Arial" w:hAnsi="Arial" w:cs="Arial"/>
          <w:color w:val="252929"/>
        </w:rPr>
        <w:t>M</w:t>
      </w:r>
      <w:r w:rsidR="00146B85" w:rsidRPr="007043BE">
        <w:rPr>
          <w:rFonts w:ascii="Arial" w:hAnsi="Arial" w:cs="Arial"/>
          <w:color w:val="252929"/>
        </w:rPr>
        <w:t>eet the University’s specific entry</w:t>
      </w:r>
      <w:r>
        <w:rPr>
          <w:rFonts w:ascii="Arial" w:hAnsi="Arial" w:cs="Arial"/>
          <w:color w:val="252929"/>
        </w:rPr>
        <w:t xml:space="preserve"> </w:t>
      </w:r>
      <w:r w:rsidR="00146B85" w:rsidRPr="007043BE">
        <w:rPr>
          <w:rFonts w:ascii="Arial" w:hAnsi="Arial" w:cs="Arial"/>
          <w:color w:val="252929"/>
        </w:rPr>
        <w:t>requirements for their chosen</w:t>
      </w:r>
      <w:r>
        <w:rPr>
          <w:rFonts w:ascii="Arial" w:hAnsi="Arial" w:cs="Arial"/>
          <w:color w:val="252929"/>
        </w:rPr>
        <w:t xml:space="preserve"> </w:t>
      </w:r>
      <w:r w:rsidR="00146B85" w:rsidRPr="007043BE">
        <w:rPr>
          <w:rFonts w:ascii="Arial" w:hAnsi="Arial" w:cs="Arial"/>
          <w:color w:val="252929"/>
        </w:rPr>
        <w:t>programme. This may include</w:t>
      </w:r>
      <w:r>
        <w:rPr>
          <w:rFonts w:ascii="Arial" w:hAnsi="Arial" w:cs="Arial"/>
          <w:color w:val="252929"/>
        </w:rPr>
        <w:t xml:space="preserve"> </w:t>
      </w:r>
      <w:r w:rsidR="00146B85" w:rsidRPr="007043BE">
        <w:rPr>
          <w:rFonts w:ascii="Arial" w:hAnsi="Arial" w:cs="Arial"/>
          <w:color w:val="252929"/>
        </w:rPr>
        <w:t>academic requirements and also</w:t>
      </w:r>
      <w:r>
        <w:rPr>
          <w:rFonts w:ascii="Arial" w:hAnsi="Arial" w:cs="Arial"/>
          <w:color w:val="252929"/>
        </w:rPr>
        <w:t xml:space="preserve"> </w:t>
      </w:r>
      <w:r w:rsidR="00146B85" w:rsidRPr="007043BE">
        <w:rPr>
          <w:rFonts w:ascii="Arial" w:hAnsi="Arial" w:cs="Arial"/>
          <w:color w:val="252929"/>
        </w:rPr>
        <w:t>relevant experience.</w:t>
      </w:r>
    </w:p>
    <w:p w14:paraId="016045D5" w14:textId="77777777" w:rsidR="000B6CBB"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76478ED9" w14:textId="2088A8C7" w:rsidR="00146B85" w:rsidRPr="000B6CBB" w:rsidRDefault="000B6CBB" w:rsidP="000B6CBB">
      <w:pPr>
        <w:autoSpaceDE w:val="0"/>
        <w:autoSpaceDN w:val="0"/>
        <w:adjustRightInd w:val="0"/>
        <w:rPr>
          <w:rFonts w:ascii="Arial" w:hAnsi="Arial" w:cs="Arial"/>
          <w:color w:val="252929"/>
        </w:rPr>
      </w:pPr>
      <w:r>
        <w:rPr>
          <w:rFonts w:ascii="Arial" w:hAnsi="Arial" w:cs="Arial"/>
          <w:color w:val="252929"/>
        </w:rPr>
        <w:t>C</w:t>
      </w:r>
      <w:r w:rsidR="00146B85" w:rsidRPr="007043BE">
        <w:rPr>
          <w:rFonts w:ascii="Arial" w:hAnsi="Arial" w:cs="Arial"/>
          <w:color w:val="252929"/>
        </w:rPr>
        <w:t>onfirm their commitment to</w:t>
      </w:r>
      <w:r>
        <w:rPr>
          <w:rFonts w:ascii="Arial" w:hAnsi="Arial" w:cs="Arial"/>
          <w:color w:val="252929"/>
        </w:rPr>
        <w:t xml:space="preserve"> </w:t>
      </w:r>
      <w:r w:rsidR="00146B85" w:rsidRPr="007043BE">
        <w:rPr>
          <w:rFonts w:ascii="Arial" w:hAnsi="Arial" w:cs="Arial"/>
          <w:color w:val="252929"/>
        </w:rPr>
        <w:t>develop the knowledge, skills and</w:t>
      </w:r>
      <w:r>
        <w:rPr>
          <w:rFonts w:ascii="Arial" w:hAnsi="Arial" w:cs="Arial"/>
          <w:color w:val="252929"/>
        </w:rPr>
        <w:t xml:space="preserve"> </w:t>
      </w:r>
      <w:r w:rsidR="00146B85" w:rsidRPr="007043BE">
        <w:rPr>
          <w:rFonts w:ascii="Arial" w:hAnsi="Arial" w:cs="Arial"/>
          <w:color w:val="252929"/>
        </w:rPr>
        <w:t>behaviour required to achieve the</w:t>
      </w:r>
      <w:r>
        <w:rPr>
          <w:rFonts w:ascii="Arial" w:hAnsi="Arial" w:cs="Arial"/>
          <w:color w:val="252929"/>
        </w:rPr>
        <w:t xml:space="preserve"> </w:t>
      </w:r>
      <w:r w:rsidR="00146B85" w:rsidRPr="007043BE">
        <w:rPr>
          <w:rFonts w:ascii="Arial" w:hAnsi="Arial" w:cs="Arial"/>
          <w:color w:val="252929"/>
        </w:rPr>
        <w:t>apprenticeship, notify us and you of</w:t>
      </w:r>
      <w:r>
        <w:rPr>
          <w:rFonts w:ascii="Arial" w:hAnsi="Arial" w:cs="Arial"/>
          <w:color w:val="252929"/>
        </w:rPr>
        <w:t xml:space="preserve"> </w:t>
      </w:r>
      <w:r w:rsidR="00146B85" w:rsidRPr="007043BE">
        <w:rPr>
          <w:rFonts w:ascii="Arial" w:hAnsi="Arial" w:cs="Arial"/>
          <w:color w:val="252929"/>
        </w:rPr>
        <w:t>any change in circumstances which</w:t>
      </w:r>
      <w:r>
        <w:rPr>
          <w:rFonts w:ascii="Arial" w:hAnsi="Arial" w:cs="Arial"/>
          <w:color w:val="252929"/>
        </w:rPr>
        <w:t xml:space="preserve"> </w:t>
      </w:r>
      <w:r w:rsidR="00146B85" w:rsidRPr="007043BE">
        <w:rPr>
          <w:rFonts w:ascii="Arial" w:hAnsi="Arial" w:cs="Arial"/>
          <w:color w:val="252929"/>
        </w:rPr>
        <w:t>may impact on the apprenticeship,</w:t>
      </w:r>
      <w:r>
        <w:rPr>
          <w:rFonts w:ascii="Arial" w:hAnsi="Arial" w:cs="Arial"/>
          <w:color w:val="252929"/>
        </w:rPr>
        <w:t xml:space="preserve"> </w:t>
      </w:r>
      <w:r w:rsidR="00146B85" w:rsidRPr="007043BE">
        <w:rPr>
          <w:rFonts w:ascii="Arial" w:hAnsi="Arial" w:cs="Arial"/>
          <w:color w:val="252929"/>
        </w:rPr>
        <w:t>and keep a record of their off-the-job</w:t>
      </w:r>
      <w:r>
        <w:rPr>
          <w:rFonts w:ascii="Arial" w:hAnsi="Arial" w:cs="Arial"/>
          <w:color w:val="252929"/>
        </w:rPr>
        <w:t xml:space="preserve"> </w:t>
      </w:r>
      <w:r w:rsidR="00146B85" w:rsidRPr="007043BE">
        <w:rPr>
          <w:rFonts w:ascii="Arial" w:hAnsi="Arial" w:cs="Arial"/>
          <w:color w:val="252929"/>
        </w:rPr>
        <w:t>learning.</w:t>
      </w:r>
    </w:p>
    <w:p w14:paraId="37F44452" w14:textId="0E627A85" w:rsidR="00015C6B" w:rsidRPr="007043BE" w:rsidRDefault="00015C6B" w:rsidP="00146B85">
      <w:pPr>
        <w:rPr>
          <w:rFonts w:ascii="Arial" w:hAnsi="Arial" w:cs="Arial"/>
        </w:rPr>
      </w:pPr>
    </w:p>
    <w:p w14:paraId="7302F510" w14:textId="635CF2F4" w:rsidR="00146B85" w:rsidRPr="007043BE" w:rsidRDefault="009B4E87" w:rsidP="00146B85">
      <w:pPr>
        <w:rPr>
          <w:rFonts w:ascii="Arial" w:hAnsi="Arial" w:cs="Arial"/>
        </w:rPr>
      </w:pPr>
      <w:r>
        <w:rPr>
          <w:rFonts w:ascii="Arial" w:hAnsi="Arial" w:cs="Arial"/>
        </w:rPr>
        <w:t xml:space="preserve">Page 8 </w:t>
      </w:r>
      <w:r w:rsidR="00146B85" w:rsidRPr="007043BE">
        <w:rPr>
          <w:rFonts w:ascii="Arial" w:hAnsi="Arial" w:cs="Arial"/>
        </w:rPr>
        <w:t>Learner recruitment process</w:t>
      </w:r>
    </w:p>
    <w:p w14:paraId="2CEBAC93" w14:textId="77777777" w:rsidR="00146B85" w:rsidRPr="007043BE" w:rsidRDefault="00146B85" w:rsidP="00146B85">
      <w:pPr>
        <w:rPr>
          <w:rFonts w:ascii="Arial" w:hAnsi="Arial" w:cs="Arial"/>
        </w:rPr>
      </w:pPr>
    </w:p>
    <w:p w14:paraId="39DA304D" w14:textId="4C9E5406"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To recruit your learner and to</w:t>
      </w:r>
      <w:r w:rsidR="009B4E87">
        <w:rPr>
          <w:rFonts w:ascii="Arial" w:hAnsi="Arial" w:cs="Arial"/>
          <w:color w:val="252929"/>
        </w:rPr>
        <w:t xml:space="preserve"> </w:t>
      </w:r>
      <w:r w:rsidRPr="007043BE">
        <w:rPr>
          <w:rFonts w:ascii="Arial" w:hAnsi="Arial" w:cs="Arial"/>
          <w:color w:val="252929"/>
        </w:rPr>
        <w:t>enable them to commence their</w:t>
      </w:r>
      <w:r w:rsidR="009B4E87">
        <w:rPr>
          <w:rFonts w:ascii="Arial" w:hAnsi="Arial" w:cs="Arial"/>
          <w:color w:val="252929"/>
        </w:rPr>
        <w:t xml:space="preserve"> </w:t>
      </w:r>
      <w:r w:rsidRPr="007043BE">
        <w:rPr>
          <w:rFonts w:ascii="Arial" w:hAnsi="Arial" w:cs="Arial"/>
          <w:color w:val="252929"/>
        </w:rPr>
        <w:t>apprenticeship journey with the</w:t>
      </w:r>
      <w:r w:rsidR="009B4E87">
        <w:rPr>
          <w:rFonts w:ascii="Arial" w:hAnsi="Arial" w:cs="Arial"/>
          <w:color w:val="252929"/>
        </w:rPr>
        <w:t xml:space="preserve"> </w:t>
      </w:r>
      <w:r w:rsidRPr="007043BE">
        <w:rPr>
          <w:rFonts w:ascii="Arial" w:hAnsi="Arial" w:cs="Arial"/>
          <w:color w:val="252929"/>
        </w:rPr>
        <w:t>University, you will need to complete</w:t>
      </w:r>
      <w:r w:rsidR="009B4E87">
        <w:rPr>
          <w:rFonts w:ascii="Arial" w:hAnsi="Arial" w:cs="Arial"/>
          <w:color w:val="252929"/>
        </w:rPr>
        <w:t xml:space="preserve"> </w:t>
      </w:r>
      <w:r w:rsidRPr="007043BE">
        <w:rPr>
          <w:rFonts w:ascii="Arial" w:hAnsi="Arial" w:cs="Arial"/>
          <w:color w:val="252929"/>
        </w:rPr>
        <w:t>the following steps:</w:t>
      </w:r>
    </w:p>
    <w:p w14:paraId="336CF3A4" w14:textId="77777777" w:rsidR="009B4E87"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69FDCD26" w14:textId="6AC44289" w:rsidR="00146B85" w:rsidRPr="007043BE" w:rsidRDefault="009B4E87" w:rsidP="00146B85">
      <w:pPr>
        <w:autoSpaceDE w:val="0"/>
        <w:autoSpaceDN w:val="0"/>
        <w:adjustRightInd w:val="0"/>
        <w:rPr>
          <w:rFonts w:ascii="Arial" w:hAnsi="Arial" w:cs="Arial"/>
          <w:color w:val="252929"/>
        </w:rPr>
      </w:pPr>
      <w:r>
        <w:rPr>
          <w:rFonts w:ascii="Arial" w:hAnsi="Arial" w:cs="Arial"/>
          <w:color w:val="252929"/>
        </w:rPr>
        <w:lastRenderedPageBreak/>
        <w:t>S</w:t>
      </w:r>
      <w:r w:rsidR="00146B85" w:rsidRPr="007043BE">
        <w:rPr>
          <w:rFonts w:ascii="Arial" w:hAnsi="Arial" w:cs="Arial"/>
          <w:color w:val="252929"/>
        </w:rPr>
        <w:t>et up your contract with the</w:t>
      </w:r>
      <w:r>
        <w:rPr>
          <w:rFonts w:ascii="Arial" w:hAnsi="Arial" w:cs="Arial"/>
          <w:color w:val="252929"/>
        </w:rPr>
        <w:t xml:space="preserve"> </w:t>
      </w:r>
      <w:r w:rsidR="00146B85" w:rsidRPr="007043BE">
        <w:rPr>
          <w:rFonts w:ascii="Arial" w:hAnsi="Arial" w:cs="Arial"/>
          <w:color w:val="252929"/>
        </w:rPr>
        <w:t>Education, Skills and Funding</w:t>
      </w:r>
      <w:r>
        <w:rPr>
          <w:rFonts w:ascii="Arial" w:hAnsi="Arial" w:cs="Arial"/>
          <w:color w:val="252929"/>
        </w:rPr>
        <w:t xml:space="preserve"> </w:t>
      </w:r>
      <w:r w:rsidR="00146B85" w:rsidRPr="007043BE">
        <w:rPr>
          <w:rFonts w:ascii="Arial" w:hAnsi="Arial" w:cs="Arial"/>
          <w:color w:val="252929"/>
        </w:rPr>
        <w:t>Agency, including setting up your</w:t>
      </w:r>
      <w:r>
        <w:rPr>
          <w:rFonts w:ascii="Arial" w:hAnsi="Arial" w:cs="Arial"/>
          <w:color w:val="252929"/>
        </w:rPr>
        <w:t xml:space="preserve"> </w:t>
      </w:r>
      <w:r w:rsidR="00146B85" w:rsidRPr="007043BE">
        <w:rPr>
          <w:rFonts w:ascii="Arial" w:hAnsi="Arial" w:cs="Arial"/>
          <w:color w:val="252929"/>
        </w:rPr>
        <w:t>apprenticeship service account.</w:t>
      </w:r>
    </w:p>
    <w:p w14:paraId="338FBBB5" w14:textId="77777777" w:rsidR="009B4E87"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1F570302" w14:textId="0FE2CBFE" w:rsidR="00146B85" w:rsidRPr="007043BE" w:rsidRDefault="009B4E87" w:rsidP="00146B85">
      <w:pPr>
        <w:autoSpaceDE w:val="0"/>
        <w:autoSpaceDN w:val="0"/>
        <w:adjustRightInd w:val="0"/>
        <w:rPr>
          <w:rFonts w:ascii="Arial" w:hAnsi="Arial" w:cs="Arial"/>
          <w:color w:val="252929"/>
        </w:rPr>
      </w:pPr>
      <w:r>
        <w:rPr>
          <w:rFonts w:ascii="Arial" w:hAnsi="Arial" w:cs="Arial"/>
          <w:color w:val="252929"/>
        </w:rPr>
        <w:t>I</w:t>
      </w:r>
      <w:r w:rsidR="00146B85" w:rsidRPr="007043BE">
        <w:rPr>
          <w:rFonts w:ascii="Arial" w:hAnsi="Arial" w:cs="Arial"/>
          <w:color w:val="252929"/>
        </w:rPr>
        <w:t>dentify your existing employees</w:t>
      </w:r>
      <w:r>
        <w:rPr>
          <w:rFonts w:ascii="Arial" w:hAnsi="Arial" w:cs="Arial"/>
          <w:color w:val="252929"/>
        </w:rPr>
        <w:t xml:space="preserve"> </w:t>
      </w:r>
      <w:r w:rsidR="00146B85" w:rsidRPr="007043BE">
        <w:rPr>
          <w:rFonts w:ascii="Arial" w:hAnsi="Arial" w:cs="Arial"/>
          <w:color w:val="252929"/>
        </w:rPr>
        <w:t>who meet the requirements for</w:t>
      </w:r>
      <w:r>
        <w:rPr>
          <w:rFonts w:ascii="Arial" w:hAnsi="Arial" w:cs="Arial"/>
          <w:color w:val="252929"/>
        </w:rPr>
        <w:t xml:space="preserve"> </w:t>
      </w:r>
      <w:r w:rsidR="00146B85" w:rsidRPr="007043BE">
        <w:rPr>
          <w:rFonts w:ascii="Arial" w:hAnsi="Arial" w:cs="Arial"/>
          <w:color w:val="252929"/>
        </w:rPr>
        <w:t>the relevant</w:t>
      </w:r>
      <w:r>
        <w:rPr>
          <w:rFonts w:ascii="Arial" w:hAnsi="Arial" w:cs="Arial"/>
          <w:color w:val="252929"/>
        </w:rPr>
        <w:t xml:space="preserve"> </w:t>
      </w:r>
      <w:r w:rsidR="00146B85" w:rsidRPr="007043BE">
        <w:rPr>
          <w:rFonts w:ascii="Arial" w:hAnsi="Arial" w:cs="Arial"/>
          <w:color w:val="252929"/>
        </w:rPr>
        <w:t>programme and/or</w:t>
      </w:r>
      <w:r>
        <w:rPr>
          <w:rFonts w:ascii="Arial" w:hAnsi="Arial" w:cs="Arial"/>
          <w:color w:val="252929"/>
        </w:rPr>
        <w:t xml:space="preserve"> </w:t>
      </w:r>
      <w:r w:rsidR="00146B85" w:rsidRPr="007043BE">
        <w:rPr>
          <w:rFonts w:ascii="Arial" w:hAnsi="Arial" w:cs="Arial"/>
          <w:color w:val="252929"/>
        </w:rPr>
        <w:t>begin your recruitment process</w:t>
      </w:r>
      <w:r>
        <w:rPr>
          <w:rFonts w:ascii="Arial" w:hAnsi="Arial" w:cs="Arial"/>
          <w:color w:val="252929"/>
        </w:rPr>
        <w:t xml:space="preserve"> </w:t>
      </w:r>
      <w:r w:rsidR="00146B85" w:rsidRPr="007043BE">
        <w:rPr>
          <w:rFonts w:ascii="Arial" w:hAnsi="Arial" w:cs="Arial"/>
          <w:color w:val="252929"/>
        </w:rPr>
        <w:t>to recruit your new learner to the</w:t>
      </w:r>
    </w:p>
    <w:p w14:paraId="681B24B0" w14:textId="77777777" w:rsidR="00146B85" w:rsidRPr="007043BE" w:rsidRDefault="00146B85" w:rsidP="00146B85">
      <w:pPr>
        <w:autoSpaceDE w:val="0"/>
        <w:autoSpaceDN w:val="0"/>
        <w:adjustRightInd w:val="0"/>
        <w:rPr>
          <w:rFonts w:ascii="Arial" w:hAnsi="Arial" w:cs="Arial"/>
          <w:color w:val="252929"/>
        </w:rPr>
      </w:pPr>
      <w:r w:rsidRPr="007043BE">
        <w:rPr>
          <w:rFonts w:ascii="Arial" w:hAnsi="Arial" w:cs="Arial"/>
          <w:color w:val="252929"/>
        </w:rPr>
        <w:t>apprenticeship role.</w:t>
      </w:r>
    </w:p>
    <w:p w14:paraId="65235E69" w14:textId="77777777" w:rsidR="009B4E87"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38B14790" w14:textId="721C78AD" w:rsidR="00D31719" w:rsidRPr="00D31719" w:rsidRDefault="009B4E87" w:rsidP="00D31719">
      <w:pPr>
        <w:autoSpaceDE w:val="0"/>
        <w:autoSpaceDN w:val="0"/>
        <w:adjustRightInd w:val="0"/>
        <w:rPr>
          <w:rFonts w:ascii="Arial" w:hAnsi="Arial" w:cs="Arial"/>
          <w:color w:val="252929"/>
        </w:rPr>
      </w:pPr>
      <w:r>
        <w:rPr>
          <w:rFonts w:ascii="Arial" w:hAnsi="Arial" w:cs="Arial"/>
          <w:color w:val="252929"/>
        </w:rPr>
        <w:t>P</w:t>
      </w:r>
      <w:r w:rsidR="00146B85" w:rsidRPr="007043BE">
        <w:rPr>
          <w:rFonts w:ascii="Arial" w:hAnsi="Arial" w:cs="Arial"/>
          <w:color w:val="252929"/>
        </w:rPr>
        <w:t>ut your potential candidates</w:t>
      </w:r>
      <w:r>
        <w:rPr>
          <w:rFonts w:ascii="Arial" w:hAnsi="Arial" w:cs="Arial"/>
          <w:color w:val="252929"/>
        </w:rPr>
        <w:t xml:space="preserve"> </w:t>
      </w:r>
      <w:r w:rsidR="00146B85" w:rsidRPr="007043BE">
        <w:rPr>
          <w:rFonts w:ascii="Arial" w:hAnsi="Arial" w:cs="Arial"/>
          <w:color w:val="252929"/>
        </w:rPr>
        <w:t>forward to the University’s Skills and</w:t>
      </w:r>
      <w:r>
        <w:rPr>
          <w:rFonts w:ascii="Arial" w:hAnsi="Arial" w:cs="Arial"/>
          <w:color w:val="252929"/>
        </w:rPr>
        <w:t xml:space="preserve"> </w:t>
      </w:r>
      <w:r w:rsidR="00146B85" w:rsidRPr="007043BE">
        <w:rPr>
          <w:rFonts w:ascii="Arial" w:hAnsi="Arial" w:cs="Arial"/>
          <w:color w:val="252929"/>
        </w:rPr>
        <w:t xml:space="preserve">Apprenticeships Team via this </w:t>
      </w:r>
      <w:hyperlink r:id="rId11" w:history="1">
        <w:r w:rsidR="00D31719" w:rsidRPr="00D31719">
          <w:rPr>
            <w:rStyle w:val="Hyperlink"/>
            <w:rFonts w:ascii="Arial" w:hAnsi="Arial" w:cs="Arial"/>
          </w:rPr>
          <w:t>get in touch form</w:t>
        </w:r>
      </w:hyperlink>
      <w:r w:rsidR="00D31719" w:rsidRPr="00D31719">
        <w:rPr>
          <w:rFonts w:ascii="Arial" w:hAnsi="Arial" w:cs="Arial"/>
          <w:color w:val="252929"/>
        </w:rPr>
        <w:t>.</w:t>
      </w:r>
    </w:p>
    <w:p w14:paraId="291BDAEC" w14:textId="041332DD" w:rsidR="00146B85" w:rsidRPr="007043BE" w:rsidRDefault="00146B85" w:rsidP="009B4E87">
      <w:pPr>
        <w:autoSpaceDE w:val="0"/>
        <w:autoSpaceDN w:val="0"/>
        <w:adjustRightInd w:val="0"/>
        <w:rPr>
          <w:rFonts w:ascii="Arial" w:hAnsi="Arial" w:cs="Arial"/>
          <w:color w:val="252929"/>
        </w:rPr>
      </w:pPr>
    </w:p>
    <w:p w14:paraId="14C1ED3E" w14:textId="2CAB9843"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 xml:space="preserve">Page 9 </w:t>
      </w:r>
      <w:r w:rsidR="00146B85" w:rsidRPr="007043BE">
        <w:rPr>
          <w:rFonts w:ascii="Arial" w:hAnsi="Arial" w:cs="Arial"/>
          <w:color w:val="252929"/>
        </w:rPr>
        <w:t>What happens next?</w:t>
      </w:r>
    </w:p>
    <w:p w14:paraId="1E755136" w14:textId="77777777" w:rsidR="005D0429"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2F4C4204" w14:textId="438348D3"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A</w:t>
      </w:r>
      <w:r w:rsidR="00146B85" w:rsidRPr="007043BE">
        <w:rPr>
          <w:rFonts w:ascii="Arial" w:hAnsi="Arial" w:cs="Arial"/>
          <w:color w:val="252929"/>
        </w:rPr>
        <w:t xml:space="preserve"> member of our Skills and</w:t>
      </w:r>
      <w:r>
        <w:rPr>
          <w:rFonts w:ascii="Arial" w:hAnsi="Arial" w:cs="Arial"/>
          <w:color w:val="252929"/>
        </w:rPr>
        <w:t xml:space="preserve"> </w:t>
      </w:r>
      <w:r w:rsidR="00146B85" w:rsidRPr="007043BE">
        <w:rPr>
          <w:rFonts w:ascii="Arial" w:hAnsi="Arial" w:cs="Arial"/>
          <w:color w:val="252929"/>
        </w:rPr>
        <w:t>Apprenticeships Team will have</w:t>
      </w:r>
      <w:r>
        <w:rPr>
          <w:rFonts w:ascii="Arial" w:hAnsi="Arial" w:cs="Arial"/>
          <w:color w:val="252929"/>
        </w:rPr>
        <w:t xml:space="preserve"> </w:t>
      </w:r>
      <w:r w:rsidR="00146B85" w:rsidRPr="007043BE">
        <w:rPr>
          <w:rFonts w:ascii="Arial" w:hAnsi="Arial" w:cs="Arial"/>
          <w:color w:val="252929"/>
        </w:rPr>
        <w:t>an informal discussion</w:t>
      </w:r>
      <w:r>
        <w:rPr>
          <w:rFonts w:ascii="Arial" w:hAnsi="Arial" w:cs="Arial"/>
          <w:color w:val="252929"/>
        </w:rPr>
        <w:t xml:space="preserve"> </w:t>
      </w:r>
      <w:r w:rsidR="00146B85" w:rsidRPr="007043BE">
        <w:rPr>
          <w:rFonts w:ascii="Arial" w:hAnsi="Arial" w:cs="Arial"/>
          <w:color w:val="252929"/>
        </w:rPr>
        <w:t>with you</w:t>
      </w:r>
      <w:r>
        <w:rPr>
          <w:rFonts w:ascii="Arial" w:hAnsi="Arial" w:cs="Arial"/>
          <w:color w:val="252929"/>
        </w:rPr>
        <w:t xml:space="preserve"> </w:t>
      </w:r>
      <w:r w:rsidR="00146B85" w:rsidRPr="007043BE">
        <w:rPr>
          <w:rFonts w:ascii="Arial" w:hAnsi="Arial" w:cs="Arial"/>
          <w:color w:val="252929"/>
        </w:rPr>
        <w:t>and your learner to discuss their</w:t>
      </w:r>
      <w:r>
        <w:rPr>
          <w:rFonts w:ascii="Arial" w:hAnsi="Arial" w:cs="Arial"/>
          <w:color w:val="252929"/>
        </w:rPr>
        <w:t xml:space="preserve"> </w:t>
      </w:r>
      <w:r w:rsidR="00146B85" w:rsidRPr="007043BE">
        <w:rPr>
          <w:rFonts w:ascii="Arial" w:hAnsi="Arial" w:cs="Arial"/>
          <w:color w:val="252929"/>
        </w:rPr>
        <w:t>suitability for the programme.</w:t>
      </w:r>
    </w:p>
    <w:p w14:paraId="398C7C5F" w14:textId="77777777" w:rsidR="005D0429"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0C99EF94" w14:textId="583C6565"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W</w:t>
      </w:r>
      <w:r w:rsidR="00146B85" w:rsidRPr="007043BE">
        <w:rPr>
          <w:rFonts w:ascii="Arial" w:hAnsi="Arial" w:cs="Arial"/>
          <w:color w:val="252929"/>
        </w:rPr>
        <w:t>e will then invite you and your</w:t>
      </w:r>
      <w:r>
        <w:rPr>
          <w:rFonts w:ascii="Arial" w:hAnsi="Arial" w:cs="Arial"/>
          <w:color w:val="252929"/>
        </w:rPr>
        <w:t xml:space="preserve"> </w:t>
      </w:r>
      <w:r w:rsidR="00146B85" w:rsidRPr="007043BE">
        <w:rPr>
          <w:rFonts w:ascii="Arial" w:hAnsi="Arial" w:cs="Arial"/>
          <w:color w:val="252929"/>
        </w:rPr>
        <w:t>learner to complete an online</w:t>
      </w:r>
      <w:r>
        <w:rPr>
          <w:rFonts w:ascii="Arial" w:hAnsi="Arial" w:cs="Arial"/>
          <w:color w:val="252929"/>
        </w:rPr>
        <w:t xml:space="preserve"> </w:t>
      </w:r>
      <w:r w:rsidR="00146B85" w:rsidRPr="007043BE">
        <w:rPr>
          <w:rFonts w:ascii="Arial" w:hAnsi="Arial" w:cs="Arial"/>
          <w:color w:val="252929"/>
        </w:rPr>
        <w:t>Employer Instruction Form and</w:t>
      </w:r>
      <w:r>
        <w:rPr>
          <w:rFonts w:ascii="Arial" w:hAnsi="Arial" w:cs="Arial"/>
          <w:color w:val="252929"/>
        </w:rPr>
        <w:t xml:space="preserve"> </w:t>
      </w:r>
      <w:r w:rsidR="00146B85" w:rsidRPr="007043BE">
        <w:rPr>
          <w:rFonts w:ascii="Arial" w:hAnsi="Arial" w:cs="Arial"/>
          <w:color w:val="252929"/>
        </w:rPr>
        <w:t>Learner Eligibility Form respectively.</w:t>
      </w:r>
    </w:p>
    <w:p w14:paraId="56B854AB" w14:textId="77777777" w:rsidR="005D0429"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303795BA" w14:textId="0C13E66B"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O</w:t>
      </w:r>
      <w:r w:rsidR="00146B85" w:rsidRPr="007043BE">
        <w:rPr>
          <w:rFonts w:ascii="Arial" w:hAnsi="Arial" w:cs="Arial"/>
          <w:color w:val="252929"/>
        </w:rPr>
        <w:t>nce we have agreed with you that</w:t>
      </w:r>
      <w:r>
        <w:rPr>
          <w:rFonts w:ascii="Arial" w:hAnsi="Arial" w:cs="Arial"/>
          <w:color w:val="252929"/>
        </w:rPr>
        <w:t xml:space="preserve"> </w:t>
      </w:r>
      <w:r w:rsidR="00146B85" w:rsidRPr="007043BE">
        <w:rPr>
          <w:rFonts w:ascii="Arial" w:hAnsi="Arial" w:cs="Arial"/>
          <w:color w:val="252929"/>
        </w:rPr>
        <w:t>your learner is, in principle, suitable</w:t>
      </w:r>
      <w:r>
        <w:rPr>
          <w:rFonts w:ascii="Arial" w:hAnsi="Arial" w:cs="Arial"/>
          <w:color w:val="252929"/>
        </w:rPr>
        <w:t xml:space="preserve"> </w:t>
      </w:r>
      <w:r w:rsidR="00146B85" w:rsidRPr="007043BE">
        <w:rPr>
          <w:rFonts w:ascii="Arial" w:hAnsi="Arial" w:cs="Arial"/>
          <w:color w:val="252929"/>
        </w:rPr>
        <w:t>for their</w:t>
      </w:r>
      <w:r>
        <w:rPr>
          <w:rFonts w:ascii="Arial" w:hAnsi="Arial" w:cs="Arial"/>
          <w:color w:val="252929"/>
        </w:rPr>
        <w:t xml:space="preserve"> </w:t>
      </w:r>
      <w:r w:rsidR="00146B85" w:rsidRPr="007043BE">
        <w:rPr>
          <w:rFonts w:ascii="Arial" w:hAnsi="Arial" w:cs="Arial"/>
          <w:color w:val="252929"/>
        </w:rPr>
        <w:t>chosen programme we will</w:t>
      </w:r>
      <w:r>
        <w:rPr>
          <w:rFonts w:ascii="Arial" w:hAnsi="Arial" w:cs="Arial"/>
          <w:color w:val="252929"/>
        </w:rPr>
        <w:t xml:space="preserve"> </w:t>
      </w:r>
      <w:r w:rsidR="00146B85" w:rsidRPr="007043BE">
        <w:rPr>
          <w:rFonts w:ascii="Arial" w:hAnsi="Arial" w:cs="Arial"/>
          <w:color w:val="252929"/>
        </w:rPr>
        <w:t>send you our legal documentation</w:t>
      </w:r>
      <w:r>
        <w:rPr>
          <w:rFonts w:ascii="Arial" w:hAnsi="Arial" w:cs="Arial"/>
          <w:color w:val="252929"/>
        </w:rPr>
        <w:t xml:space="preserve"> </w:t>
      </w:r>
      <w:r w:rsidR="00146B85" w:rsidRPr="007043BE">
        <w:rPr>
          <w:rFonts w:ascii="Arial" w:hAnsi="Arial" w:cs="Arial"/>
          <w:color w:val="252929"/>
        </w:rPr>
        <w:t>for review. This will</w:t>
      </w:r>
      <w:r>
        <w:rPr>
          <w:rFonts w:ascii="Arial" w:hAnsi="Arial" w:cs="Arial"/>
          <w:color w:val="252929"/>
        </w:rPr>
        <w:t xml:space="preserve"> </w:t>
      </w:r>
      <w:r w:rsidR="00146B85" w:rsidRPr="007043BE">
        <w:rPr>
          <w:rFonts w:ascii="Arial" w:hAnsi="Arial" w:cs="Arial"/>
          <w:color w:val="252929"/>
        </w:rPr>
        <w:t>need to be signed</w:t>
      </w:r>
      <w:r>
        <w:rPr>
          <w:rFonts w:ascii="Arial" w:hAnsi="Arial" w:cs="Arial"/>
          <w:color w:val="252929"/>
        </w:rPr>
        <w:t xml:space="preserve"> </w:t>
      </w:r>
      <w:r w:rsidR="00146B85" w:rsidRPr="007043BE">
        <w:rPr>
          <w:rFonts w:ascii="Arial" w:hAnsi="Arial" w:cs="Arial"/>
          <w:color w:val="252929"/>
        </w:rPr>
        <w:t>and in place before your learner can</w:t>
      </w:r>
      <w:r>
        <w:rPr>
          <w:rFonts w:ascii="Arial" w:hAnsi="Arial" w:cs="Arial"/>
          <w:color w:val="252929"/>
        </w:rPr>
        <w:t xml:space="preserve"> </w:t>
      </w:r>
      <w:r w:rsidR="00146B85" w:rsidRPr="007043BE">
        <w:rPr>
          <w:rFonts w:ascii="Arial" w:hAnsi="Arial" w:cs="Arial"/>
          <w:color w:val="252929"/>
        </w:rPr>
        <w:t>start their programme.</w:t>
      </w:r>
    </w:p>
    <w:p w14:paraId="3F902266" w14:textId="77777777" w:rsidR="005D0429" w:rsidRDefault="005D0429" w:rsidP="00146B85">
      <w:pPr>
        <w:autoSpaceDE w:val="0"/>
        <w:autoSpaceDN w:val="0"/>
        <w:adjustRightInd w:val="0"/>
        <w:rPr>
          <w:rFonts w:ascii="Arial" w:hAnsi="Arial" w:cs="Arial"/>
          <w:color w:val="FFFFFF"/>
        </w:rPr>
      </w:pPr>
    </w:p>
    <w:p w14:paraId="75C3EA1E" w14:textId="3783DF84"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C</w:t>
      </w:r>
      <w:r w:rsidR="00146B85" w:rsidRPr="007043BE">
        <w:rPr>
          <w:rFonts w:ascii="Arial" w:hAnsi="Arial" w:cs="Arial"/>
          <w:color w:val="252929"/>
        </w:rPr>
        <w:t>oncurrent with agreeing and signing</w:t>
      </w:r>
      <w:r>
        <w:rPr>
          <w:rFonts w:ascii="Arial" w:hAnsi="Arial" w:cs="Arial"/>
          <w:color w:val="252929"/>
        </w:rPr>
        <w:t xml:space="preserve"> </w:t>
      </w:r>
      <w:r w:rsidR="00146B85" w:rsidRPr="007043BE">
        <w:rPr>
          <w:rFonts w:ascii="Arial" w:hAnsi="Arial" w:cs="Arial"/>
          <w:color w:val="252929"/>
        </w:rPr>
        <w:t>the legal documentation, we will</w:t>
      </w:r>
      <w:r>
        <w:rPr>
          <w:rFonts w:ascii="Arial" w:hAnsi="Arial" w:cs="Arial"/>
          <w:color w:val="252929"/>
        </w:rPr>
        <w:t xml:space="preserve"> </w:t>
      </w:r>
      <w:r w:rsidR="00146B85" w:rsidRPr="007043BE">
        <w:rPr>
          <w:rFonts w:ascii="Arial" w:hAnsi="Arial" w:cs="Arial"/>
          <w:color w:val="252929"/>
        </w:rPr>
        <w:t>invite your learner to formally apply</w:t>
      </w:r>
      <w:r>
        <w:rPr>
          <w:rFonts w:ascii="Arial" w:hAnsi="Arial" w:cs="Arial"/>
          <w:color w:val="252929"/>
        </w:rPr>
        <w:t xml:space="preserve"> </w:t>
      </w:r>
      <w:r w:rsidR="00146B85" w:rsidRPr="007043BE">
        <w:rPr>
          <w:rFonts w:ascii="Arial" w:hAnsi="Arial" w:cs="Arial"/>
          <w:color w:val="252929"/>
        </w:rPr>
        <w:t>for the course, at which point we</w:t>
      </w:r>
      <w:r>
        <w:rPr>
          <w:rFonts w:ascii="Arial" w:hAnsi="Arial" w:cs="Arial"/>
          <w:color w:val="252929"/>
        </w:rPr>
        <w:t xml:space="preserve"> </w:t>
      </w:r>
      <w:r w:rsidR="00146B85" w:rsidRPr="007043BE">
        <w:rPr>
          <w:rFonts w:ascii="Arial" w:hAnsi="Arial" w:cs="Arial"/>
          <w:color w:val="252929"/>
        </w:rPr>
        <w:t>will assess their academic eligibility</w:t>
      </w:r>
      <w:r>
        <w:rPr>
          <w:rFonts w:ascii="Arial" w:hAnsi="Arial" w:cs="Arial"/>
          <w:color w:val="252929"/>
        </w:rPr>
        <w:t xml:space="preserve"> </w:t>
      </w:r>
      <w:r w:rsidR="00146B85" w:rsidRPr="007043BE">
        <w:rPr>
          <w:rFonts w:ascii="Arial" w:hAnsi="Arial" w:cs="Arial"/>
          <w:color w:val="252929"/>
        </w:rPr>
        <w:t>and invite suitable candidates for</w:t>
      </w:r>
      <w:r>
        <w:rPr>
          <w:rFonts w:ascii="Arial" w:hAnsi="Arial" w:cs="Arial"/>
          <w:color w:val="252929"/>
        </w:rPr>
        <w:t xml:space="preserve"> </w:t>
      </w:r>
      <w:r w:rsidR="00146B85" w:rsidRPr="007043BE">
        <w:rPr>
          <w:rFonts w:ascii="Arial" w:hAnsi="Arial" w:cs="Arial"/>
          <w:color w:val="252929"/>
        </w:rPr>
        <w:t>interview.</w:t>
      </w:r>
    </w:p>
    <w:p w14:paraId="20AB9656" w14:textId="77777777" w:rsidR="005D0429"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285FEB0E" w14:textId="6AAA36C8" w:rsidR="00146B85" w:rsidRPr="007043BE" w:rsidRDefault="005D0429" w:rsidP="00146B85">
      <w:pPr>
        <w:autoSpaceDE w:val="0"/>
        <w:autoSpaceDN w:val="0"/>
        <w:adjustRightInd w:val="0"/>
        <w:rPr>
          <w:rFonts w:ascii="Arial" w:hAnsi="Arial" w:cs="Arial"/>
          <w:color w:val="252929"/>
        </w:rPr>
      </w:pPr>
      <w:r>
        <w:rPr>
          <w:rFonts w:ascii="Arial" w:hAnsi="Arial" w:cs="Arial"/>
          <w:color w:val="252929"/>
        </w:rPr>
        <w:t>A</w:t>
      </w:r>
      <w:r w:rsidR="00146B85" w:rsidRPr="007043BE">
        <w:rPr>
          <w:rFonts w:ascii="Arial" w:hAnsi="Arial" w:cs="Arial"/>
          <w:color w:val="252929"/>
        </w:rPr>
        <w:t xml:space="preserve"> cohort request will need to be</w:t>
      </w:r>
      <w:r>
        <w:rPr>
          <w:rFonts w:ascii="Arial" w:hAnsi="Arial" w:cs="Arial"/>
          <w:color w:val="252929"/>
        </w:rPr>
        <w:t xml:space="preserve"> </w:t>
      </w:r>
      <w:r w:rsidR="00146B85" w:rsidRPr="007043BE">
        <w:rPr>
          <w:rFonts w:ascii="Arial" w:hAnsi="Arial" w:cs="Arial"/>
          <w:color w:val="252929"/>
        </w:rPr>
        <w:t>sent through to the University via</w:t>
      </w:r>
      <w:r>
        <w:rPr>
          <w:rFonts w:ascii="Arial" w:hAnsi="Arial" w:cs="Arial"/>
          <w:color w:val="252929"/>
        </w:rPr>
        <w:t xml:space="preserve"> </w:t>
      </w:r>
      <w:r w:rsidR="00146B85" w:rsidRPr="007043BE">
        <w:rPr>
          <w:rFonts w:ascii="Arial" w:hAnsi="Arial" w:cs="Arial"/>
          <w:color w:val="252929"/>
        </w:rPr>
        <w:t>your apprenticeship service account</w:t>
      </w:r>
      <w:r>
        <w:rPr>
          <w:rFonts w:ascii="Arial" w:hAnsi="Arial" w:cs="Arial"/>
          <w:color w:val="252929"/>
        </w:rPr>
        <w:t xml:space="preserve"> </w:t>
      </w:r>
      <w:r w:rsidR="00146B85" w:rsidRPr="007043BE">
        <w:rPr>
          <w:rFonts w:ascii="Arial" w:hAnsi="Arial" w:cs="Arial"/>
          <w:color w:val="252929"/>
        </w:rPr>
        <w:t>using UKPRN: 10007147.</w:t>
      </w:r>
    </w:p>
    <w:p w14:paraId="0C2DDDD7" w14:textId="77777777" w:rsidR="005D0429" w:rsidRDefault="00146B85" w:rsidP="00146B85">
      <w:pPr>
        <w:autoSpaceDE w:val="0"/>
        <w:autoSpaceDN w:val="0"/>
        <w:adjustRightInd w:val="0"/>
        <w:rPr>
          <w:rFonts w:ascii="Arial" w:hAnsi="Arial" w:cs="Arial"/>
          <w:color w:val="FFFFFF"/>
        </w:rPr>
      </w:pPr>
      <w:r w:rsidRPr="007043BE">
        <w:rPr>
          <w:rFonts w:ascii="Arial" w:hAnsi="Arial" w:cs="Arial"/>
          <w:color w:val="FFFFFF"/>
        </w:rPr>
        <w:t xml:space="preserve">_ ∙ </w:t>
      </w:r>
    </w:p>
    <w:p w14:paraId="4AE467EE" w14:textId="142E034A" w:rsidR="00146B85" w:rsidRPr="007043BE" w:rsidRDefault="005D0429" w:rsidP="005D0429">
      <w:pPr>
        <w:autoSpaceDE w:val="0"/>
        <w:autoSpaceDN w:val="0"/>
        <w:adjustRightInd w:val="0"/>
        <w:rPr>
          <w:rFonts w:ascii="Arial" w:hAnsi="Arial" w:cs="Arial"/>
          <w:color w:val="252929"/>
        </w:rPr>
      </w:pPr>
      <w:r>
        <w:rPr>
          <w:rFonts w:ascii="Arial" w:hAnsi="Arial" w:cs="Arial"/>
          <w:color w:val="252929"/>
        </w:rPr>
        <w:t>A</w:t>
      </w:r>
      <w:r w:rsidR="00146B85" w:rsidRPr="007043BE">
        <w:rPr>
          <w:rFonts w:ascii="Arial" w:hAnsi="Arial" w:cs="Arial"/>
          <w:color w:val="252929"/>
        </w:rPr>
        <w:t>s long as the learner’s application</w:t>
      </w:r>
      <w:r>
        <w:rPr>
          <w:rFonts w:ascii="Arial" w:hAnsi="Arial" w:cs="Arial"/>
          <w:color w:val="252929"/>
        </w:rPr>
        <w:t xml:space="preserve"> </w:t>
      </w:r>
      <w:r w:rsidR="00146B85" w:rsidRPr="007043BE">
        <w:rPr>
          <w:rFonts w:ascii="Arial" w:hAnsi="Arial" w:cs="Arial"/>
          <w:color w:val="252929"/>
        </w:rPr>
        <w:t>demonstrates that they have met</w:t>
      </w:r>
      <w:r>
        <w:rPr>
          <w:rFonts w:ascii="Arial" w:hAnsi="Arial" w:cs="Arial"/>
          <w:color w:val="252929"/>
        </w:rPr>
        <w:t xml:space="preserve"> </w:t>
      </w:r>
      <w:r w:rsidR="00146B85" w:rsidRPr="007043BE">
        <w:rPr>
          <w:rFonts w:ascii="Arial" w:hAnsi="Arial" w:cs="Arial"/>
          <w:color w:val="252929"/>
        </w:rPr>
        <w:t>the relevant entry criteria, we will</w:t>
      </w:r>
      <w:r>
        <w:rPr>
          <w:rFonts w:ascii="Arial" w:hAnsi="Arial" w:cs="Arial"/>
          <w:color w:val="252929"/>
        </w:rPr>
        <w:t xml:space="preserve"> </w:t>
      </w:r>
      <w:r w:rsidR="00146B85" w:rsidRPr="007043BE">
        <w:rPr>
          <w:rFonts w:ascii="Arial" w:hAnsi="Arial" w:cs="Arial"/>
          <w:color w:val="252929"/>
        </w:rPr>
        <w:t>make them an offer to study on the</w:t>
      </w:r>
      <w:r>
        <w:rPr>
          <w:rFonts w:ascii="Arial" w:hAnsi="Arial" w:cs="Arial"/>
          <w:color w:val="252929"/>
        </w:rPr>
        <w:t xml:space="preserve"> </w:t>
      </w:r>
      <w:r w:rsidR="00146B85" w:rsidRPr="007043BE">
        <w:rPr>
          <w:rFonts w:ascii="Arial" w:hAnsi="Arial" w:cs="Arial"/>
          <w:color w:val="252929"/>
        </w:rPr>
        <w:t>programme, subject to</w:t>
      </w:r>
      <w:r>
        <w:rPr>
          <w:rFonts w:ascii="Arial" w:hAnsi="Arial" w:cs="Arial"/>
          <w:color w:val="252929"/>
        </w:rPr>
        <w:t xml:space="preserve"> </w:t>
      </w:r>
      <w:r w:rsidR="00146B85" w:rsidRPr="007043BE">
        <w:rPr>
          <w:rFonts w:ascii="Arial" w:hAnsi="Arial" w:cs="Arial"/>
          <w:color w:val="252929"/>
        </w:rPr>
        <w:t>completion of</w:t>
      </w:r>
      <w:r>
        <w:rPr>
          <w:rFonts w:ascii="Arial" w:hAnsi="Arial" w:cs="Arial"/>
          <w:color w:val="252929"/>
        </w:rPr>
        <w:t xml:space="preserve"> </w:t>
      </w:r>
      <w:r w:rsidR="00146B85" w:rsidRPr="007043BE">
        <w:rPr>
          <w:rFonts w:ascii="Arial" w:hAnsi="Arial" w:cs="Arial"/>
          <w:color w:val="252929"/>
        </w:rPr>
        <w:t>all necessary legal documentation</w:t>
      </w:r>
      <w:r>
        <w:rPr>
          <w:rFonts w:ascii="Arial" w:hAnsi="Arial" w:cs="Arial"/>
          <w:color w:val="252929"/>
        </w:rPr>
        <w:t xml:space="preserve"> </w:t>
      </w:r>
      <w:r w:rsidR="00146B85" w:rsidRPr="007043BE">
        <w:rPr>
          <w:rFonts w:ascii="Arial" w:hAnsi="Arial" w:cs="Arial"/>
          <w:color w:val="252929"/>
        </w:rPr>
        <w:t>and any other programme-specific</w:t>
      </w:r>
      <w:r>
        <w:rPr>
          <w:rFonts w:ascii="Arial" w:hAnsi="Arial" w:cs="Arial"/>
          <w:color w:val="252929"/>
        </w:rPr>
        <w:t xml:space="preserve"> </w:t>
      </w:r>
      <w:r w:rsidR="00146B85" w:rsidRPr="007043BE">
        <w:rPr>
          <w:rFonts w:ascii="Arial" w:hAnsi="Arial" w:cs="Arial"/>
          <w:color w:val="252929"/>
        </w:rPr>
        <w:t>requirements.</w:t>
      </w:r>
    </w:p>
    <w:p w14:paraId="3A4764CD" w14:textId="77777777" w:rsidR="00146B85" w:rsidRPr="007043BE" w:rsidRDefault="00146B85" w:rsidP="00146B85">
      <w:pPr>
        <w:rPr>
          <w:rFonts w:ascii="Arial" w:hAnsi="Arial" w:cs="Arial"/>
          <w:color w:val="252929"/>
        </w:rPr>
      </w:pPr>
    </w:p>
    <w:p w14:paraId="7214661C" w14:textId="139E22C8" w:rsidR="00146B85" w:rsidRDefault="00146B85" w:rsidP="00146B85">
      <w:pPr>
        <w:rPr>
          <w:rFonts w:ascii="Times New Roman" w:hAnsi="Times New Roman" w:cs="Times New Roman"/>
          <w:color w:val="252929"/>
          <w:sz w:val="18"/>
          <w:szCs w:val="18"/>
        </w:rPr>
      </w:pPr>
    </w:p>
    <w:p w14:paraId="56CDA4EF" w14:textId="7029E8E9"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 xml:space="preserve">Page </w:t>
      </w:r>
      <w:r w:rsidR="005D0429">
        <w:rPr>
          <w:rFonts w:ascii="Arial" w:hAnsi="Arial" w:cs="Arial"/>
          <w:color w:val="252929"/>
        </w:rPr>
        <w:t>10</w:t>
      </w:r>
      <w:r w:rsidRPr="00846D48">
        <w:rPr>
          <w:rFonts w:ascii="Arial" w:hAnsi="Arial" w:cs="Arial"/>
          <w:color w:val="252929"/>
        </w:rPr>
        <w:t xml:space="preserve"> Support for you</w:t>
      </w:r>
      <w:r>
        <w:rPr>
          <w:rFonts w:ascii="Arial" w:hAnsi="Arial" w:cs="Arial"/>
          <w:color w:val="252929"/>
        </w:rPr>
        <w:t xml:space="preserve"> </w:t>
      </w:r>
      <w:r w:rsidRPr="00846D48">
        <w:rPr>
          <w:rFonts w:ascii="Arial" w:hAnsi="Arial" w:cs="Arial"/>
          <w:color w:val="252929"/>
        </w:rPr>
        <w:t>and your employer</w:t>
      </w:r>
    </w:p>
    <w:p w14:paraId="2A3D3899" w14:textId="77777777" w:rsidR="00146B85" w:rsidRPr="00846D48" w:rsidRDefault="00146B85" w:rsidP="00146B85">
      <w:pPr>
        <w:rPr>
          <w:rFonts w:ascii="Arial" w:hAnsi="Arial" w:cs="Arial"/>
          <w:color w:val="252929"/>
        </w:rPr>
      </w:pPr>
    </w:p>
    <w:p w14:paraId="09B0FBE9"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Learner support</w:t>
      </w:r>
    </w:p>
    <w:p w14:paraId="65BCC134" w14:textId="77777777" w:rsidR="00146B85" w:rsidRDefault="00146B85" w:rsidP="00146B85">
      <w:pPr>
        <w:autoSpaceDE w:val="0"/>
        <w:autoSpaceDN w:val="0"/>
        <w:adjustRightInd w:val="0"/>
        <w:rPr>
          <w:rFonts w:ascii="Arial" w:hAnsi="Arial" w:cs="Arial"/>
          <w:color w:val="252929"/>
        </w:rPr>
      </w:pPr>
    </w:p>
    <w:p w14:paraId="154CE480" w14:textId="77777777" w:rsidR="00146B85" w:rsidRDefault="00146B85" w:rsidP="00146B85">
      <w:pPr>
        <w:autoSpaceDE w:val="0"/>
        <w:autoSpaceDN w:val="0"/>
        <w:adjustRightInd w:val="0"/>
        <w:rPr>
          <w:rFonts w:ascii="Arial" w:hAnsi="Arial" w:cs="Arial"/>
          <w:color w:val="252929"/>
        </w:rPr>
      </w:pPr>
      <w:r w:rsidRPr="00846D48">
        <w:rPr>
          <w:rFonts w:ascii="Arial" w:hAnsi="Arial" w:cs="Arial"/>
          <w:color w:val="252929"/>
        </w:rPr>
        <w:t>We are committed to providing all</w:t>
      </w:r>
      <w:r>
        <w:rPr>
          <w:rFonts w:ascii="Arial" w:hAnsi="Arial" w:cs="Arial"/>
          <w:color w:val="252929"/>
        </w:rPr>
        <w:t xml:space="preserve"> </w:t>
      </w:r>
      <w:r w:rsidRPr="00846D48">
        <w:rPr>
          <w:rFonts w:ascii="Arial" w:hAnsi="Arial" w:cs="Arial"/>
          <w:color w:val="252929"/>
        </w:rPr>
        <w:t>students with outstanding levels of</w:t>
      </w:r>
      <w:r>
        <w:rPr>
          <w:rFonts w:ascii="Arial" w:hAnsi="Arial" w:cs="Arial"/>
          <w:color w:val="252929"/>
        </w:rPr>
        <w:t xml:space="preserve"> </w:t>
      </w:r>
      <w:r w:rsidRPr="00846D48">
        <w:rPr>
          <w:rFonts w:ascii="Arial" w:hAnsi="Arial" w:cs="Arial"/>
          <w:color w:val="252929"/>
        </w:rPr>
        <w:t>support.</w:t>
      </w:r>
      <w:r>
        <w:rPr>
          <w:rFonts w:ascii="Arial" w:hAnsi="Arial" w:cs="Arial"/>
          <w:color w:val="252929"/>
        </w:rPr>
        <w:t xml:space="preserve"> </w:t>
      </w:r>
      <w:r w:rsidRPr="00846D48">
        <w:rPr>
          <w:rFonts w:ascii="Arial" w:hAnsi="Arial" w:cs="Arial"/>
          <w:color w:val="252929"/>
        </w:rPr>
        <w:t>Learners will have ongoing</w:t>
      </w:r>
      <w:r>
        <w:rPr>
          <w:rFonts w:ascii="Arial" w:hAnsi="Arial" w:cs="Arial"/>
          <w:color w:val="252929"/>
        </w:rPr>
        <w:t xml:space="preserve"> </w:t>
      </w:r>
      <w:r w:rsidRPr="00846D48">
        <w:rPr>
          <w:rFonts w:ascii="Arial" w:hAnsi="Arial" w:cs="Arial"/>
          <w:color w:val="252929"/>
        </w:rPr>
        <w:t>academic and pastoral support from</w:t>
      </w:r>
      <w:r>
        <w:rPr>
          <w:rFonts w:ascii="Arial" w:hAnsi="Arial" w:cs="Arial"/>
          <w:color w:val="252929"/>
        </w:rPr>
        <w:t xml:space="preserve"> </w:t>
      </w:r>
      <w:r w:rsidRPr="00846D48">
        <w:rPr>
          <w:rFonts w:ascii="Arial" w:hAnsi="Arial" w:cs="Arial"/>
          <w:color w:val="252929"/>
        </w:rPr>
        <w:t>our tutors, as well as access to a wide</w:t>
      </w:r>
      <w:r>
        <w:rPr>
          <w:rFonts w:ascii="Arial" w:hAnsi="Arial" w:cs="Arial"/>
          <w:color w:val="252929"/>
        </w:rPr>
        <w:t xml:space="preserve"> </w:t>
      </w:r>
      <w:r w:rsidRPr="00846D48">
        <w:rPr>
          <w:rFonts w:ascii="Arial" w:hAnsi="Arial" w:cs="Arial"/>
          <w:color w:val="252929"/>
        </w:rPr>
        <w:t>range of professional on campus</w:t>
      </w:r>
      <w:r>
        <w:rPr>
          <w:rFonts w:ascii="Arial" w:hAnsi="Arial" w:cs="Arial"/>
          <w:color w:val="252929"/>
        </w:rPr>
        <w:t xml:space="preserve"> </w:t>
      </w:r>
      <w:r w:rsidRPr="00846D48">
        <w:rPr>
          <w:rFonts w:ascii="Arial" w:hAnsi="Arial" w:cs="Arial"/>
          <w:color w:val="252929"/>
        </w:rPr>
        <w:t>services, including:</w:t>
      </w:r>
      <w:r>
        <w:rPr>
          <w:rFonts w:ascii="Arial" w:hAnsi="Arial" w:cs="Arial"/>
          <w:color w:val="252929"/>
        </w:rPr>
        <w:t xml:space="preserve"> </w:t>
      </w:r>
      <w:r w:rsidRPr="00846D48">
        <w:rPr>
          <w:rFonts w:ascii="Arial" w:hAnsi="Arial" w:cs="Arial"/>
          <w:color w:val="252929"/>
        </w:rPr>
        <w:t>student wellbeing: counselling,</w:t>
      </w:r>
      <w:r>
        <w:rPr>
          <w:rFonts w:ascii="Arial" w:hAnsi="Arial" w:cs="Arial"/>
          <w:color w:val="252929"/>
        </w:rPr>
        <w:t xml:space="preserve"> </w:t>
      </w:r>
      <w:r w:rsidRPr="00846D48">
        <w:rPr>
          <w:rFonts w:ascii="Arial" w:hAnsi="Arial" w:cs="Arial"/>
          <w:color w:val="252929"/>
        </w:rPr>
        <w:t>disability and mental health services</w:t>
      </w:r>
      <w:r>
        <w:rPr>
          <w:rFonts w:ascii="Arial" w:hAnsi="Arial" w:cs="Arial"/>
          <w:color w:val="252929"/>
        </w:rPr>
        <w:t xml:space="preserve">; </w:t>
      </w:r>
      <w:r w:rsidRPr="00846D48">
        <w:rPr>
          <w:rFonts w:ascii="Arial" w:hAnsi="Arial" w:cs="Arial"/>
          <w:color w:val="252929"/>
        </w:rPr>
        <w:t>disability support</w:t>
      </w:r>
      <w:r>
        <w:rPr>
          <w:rFonts w:ascii="Arial" w:hAnsi="Arial" w:cs="Arial"/>
          <w:color w:val="252929"/>
        </w:rPr>
        <w:t xml:space="preserve">; </w:t>
      </w:r>
      <w:r w:rsidRPr="00846D48">
        <w:rPr>
          <w:rFonts w:ascii="Arial" w:hAnsi="Arial" w:cs="Arial"/>
          <w:color w:val="252929"/>
        </w:rPr>
        <w:t>a multi-faith chaplaincy</w:t>
      </w:r>
      <w:r>
        <w:rPr>
          <w:rFonts w:ascii="Arial" w:hAnsi="Arial" w:cs="Arial"/>
          <w:color w:val="252929"/>
        </w:rPr>
        <w:t xml:space="preserve">; </w:t>
      </w:r>
      <w:r w:rsidRPr="00846D48">
        <w:rPr>
          <w:rFonts w:ascii="Arial" w:hAnsi="Arial" w:cs="Arial"/>
          <w:color w:val="252929"/>
        </w:rPr>
        <w:t>Students’ Union</w:t>
      </w:r>
      <w:r>
        <w:rPr>
          <w:rFonts w:ascii="Arial" w:hAnsi="Arial" w:cs="Arial"/>
          <w:color w:val="252929"/>
        </w:rPr>
        <w:t xml:space="preserve">, and </w:t>
      </w:r>
      <w:r w:rsidRPr="00846D48">
        <w:rPr>
          <w:rFonts w:ascii="Arial" w:hAnsi="Arial" w:cs="Arial"/>
          <w:color w:val="252929"/>
        </w:rPr>
        <w:t>Hertfordshire Sports Village.</w:t>
      </w:r>
    </w:p>
    <w:p w14:paraId="41E6B899" w14:textId="77777777" w:rsidR="00146B85" w:rsidRPr="00846D48" w:rsidRDefault="00146B85" w:rsidP="00146B85">
      <w:pPr>
        <w:autoSpaceDE w:val="0"/>
        <w:autoSpaceDN w:val="0"/>
        <w:adjustRightInd w:val="0"/>
        <w:rPr>
          <w:rFonts w:ascii="Arial" w:hAnsi="Arial" w:cs="Arial"/>
          <w:color w:val="252929"/>
        </w:rPr>
      </w:pPr>
    </w:p>
    <w:p w14:paraId="4B44A4F7" w14:textId="77777777" w:rsidR="00146B85" w:rsidRDefault="00146B85" w:rsidP="00146B85">
      <w:pPr>
        <w:autoSpaceDE w:val="0"/>
        <w:autoSpaceDN w:val="0"/>
        <w:adjustRightInd w:val="0"/>
        <w:rPr>
          <w:rFonts w:ascii="Arial" w:hAnsi="Arial" w:cs="Arial"/>
          <w:color w:val="252929"/>
        </w:rPr>
      </w:pPr>
      <w:r w:rsidRPr="00846D48">
        <w:rPr>
          <w:rFonts w:ascii="Arial" w:hAnsi="Arial" w:cs="Arial"/>
          <w:color w:val="252929"/>
        </w:rPr>
        <w:t>Learners will also have access to our</w:t>
      </w:r>
      <w:r>
        <w:rPr>
          <w:rFonts w:ascii="Arial" w:hAnsi="Arial" w:cs="Arial"/>
          <w:color w:val="252929"/>
        </w:rPr>
        <w:t xml:space="preserve"> </w:t>
      </w:r>
      <w:r w:rsidRPr="00846D48">
        <w:rPr>
          <w:rFonts w:ascii="Arial" w:hAnsi="Arial" w:cs="Arial"/>
          <w:color w:val="252929"/>
        </w:rPr>
        <w:t>extensive Learning Resource Centres,</w:t>
      </w:r>
      <w:r>
        <w:rPr>
          <w:rFonts w:ascii="Arial" w:hAnsi="Arial" w:cs="Arial"/>
          <w:color w:val="252929"/>
        </w:rPr>
        <w:t xml:space="preserve"> </w:t>
      </w:r>
      <w:r w:rsidRPr="00846D48">
        <w:rPr>
          <w:rFonts w:ascii="Arial" w:hAnsi="Arial" w:cs="Arial"/>
          <w:color w:val="252929"/>
        </w:rPr>
        <w:t xml:space="preserve">and </w:t>
      </w:r>
      <w:proofErr w:type="spellStart"/>
      <w:r w:rsidRPr="00846D48">
        <w:rPr>
          <w:rFonts w:ascii="Arial" w:hAnsi="Arial" w:cs="Arial"/>
          <w:color w:val="252929"/>
        </w:rPr>
        <w:t>StudyNet</w:t>
      </w:r>
      <w:proofErr w:type="spellEnd"/>
      <w:r w:rsidRPr="00846D48">
        <w:rPr>
          <w:rFonts w:ascii="Arial" w:hAnsi="Arial" w:cs="Arial"/>
          <w:color w:val="252929"/>
        </w:rPr>
        <w:t>, our online virtual</w:t>
      </w:r>
      <w:r>
        <w:rPr>
          <w:rFonts w:ascii="Arial" w:hAnsi="Arial" w:cs="Arial"/>
          <w:color w:val="252929"/>
        </w:rPr>
        <w:t xml:space="preserve"> </w:t>
      </w:r>
      <w:r w:rsidRPr="00846D48">
        <w:rPr>
          <w:rFonts w:ascii="Arial" w:hAnsi="Arial" w:cs="Arial"/>
          <w:color w:val="252929"/>
        </w:rPr>
        <w:t>learning environment where they can</w:t>
      </w:r>
      <w:r>
        <w:rPr>
          <w:rFonts w:ascii="Arial" w:hAnsi="Arial" w:cs="Arial"/>
          <w:color w:val="252929"/>
        </w:rPr>
        <w:t xml:space="preserve"> </w:t>
      </w:r>
      <w:r w:rsidRPr="00846D48">
        <w:rPr>
          <w:rFonts w:ascii="Arial" w:hAnsi="Arial" w:cs="Arial"/>
          <w:color w:val="252929"/>
        </w:rPr>
        <w:t>access teaching materials, resources</w:t>
      </w:r>
      <w:r>
        <w:rPr>
          <w:rFonts w:ascii="Arial" w:hAnsi="Arial" w:cs="Arial"/>
          <w:color w:val="252929"/>
        </w:rPr>
        <w:t xml:space="preserve"> </w:t>
      </w:r>
      <w:r w:rsidRPr="00846D48">
        <w:rPr>
          <w:rFonts w:ascii="Arial" w:hAnsi="Arial" w:cs="Arial"/>
          <w:color w:val="252929"/>
        </w:rPr>
        <w:t>and assignments.</w:t>
      </w:r>
    </w:p>
    <w:p w14:paraId="23797A57" w14:textId="77777777" w:rsidR="00146B85" w:rsidRPr="00846D48" w:rsidRDefault="00146B85" w:rsidP="00146B85">
      <w:pPr>
        <w:autoSpaceDE w:val="0"/>
        <w:autoSpaceDN w:val="0"/>
        <w:adjustRightInd w:val="0"/>
        <w:rPr>
          <w:rFonts w:ascii="Arial" w:hAnsi="Arial" w:cs="Arial"/>
          <w:color w:val="252929"/>
        </w:rPr>
      </w:pPr>
    </w:p>
    <w:p w14:paraId="06571095"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lastRenderedPageBreak/>
        <w:t>We expect employers to provide as</w:t>
      </w:r>
      <w:r>
        <w:rPr>
          <w:rFonts w:ascii="Arial" w:hAnsi="Arial" w:cs="Arial"/>
          <w:color w:val="252929"/>
        </w:rPr>
        <w:t xml:space="preserve"> </w:t>
      </w:r>
      <w:r w:rsidRPr="00846D48">
        <w:rPr>
          <w:rFonts w:ascii="Arial" w:hAnsi="Arial" w:cs="Arial"/>
          <w:color w:val="252929"/>
        </w:rPr>
        <w:t>much support as possible to their</w:t>
      </w:r>
      <w:r>
        <w:rPr>
          <w:rFonts w:ascii="Arial" w:hAnsi="Arial" w:cs="Arial"/>
          <w:color w:val="252929"/>
        </w:rPr>
        <w:t xml:space="preserve"> </w:t>
      </w:r>
      <w:r w:rsidRPr="00846D48">
        <w:rPr>
          <w:rFonts w:ascii="Arial" w:hAnsi="Arial" w:cs="Arial"/>
          <w:color w:val="252929"/>
        </w:rPr>
        <w:t>learner when they’re in the workplace,</w:t>
      </w:r>
      <w:r>
        <w:rPr>
          <w:rFonts w:ascii="Arial" w:hAnsi="Arial" w:cs="Arial"/>
          <w:color w:val="252929"/>
        </w:rPr>
        <w:t xml:space="preserve"> </w:t>
      </w:r>
      <w:r w:rsidRPr="00846D48">
        <w:rPr>
          <w:rFonts w:ascii="Arial" w:hAnsi="Arial" w:cs="Arial"/>
          <w:color w:val="252929"/>
        </w:rPr>
        <w:t>mainly through their mentors. This</w:t>
      </w:r>
      <w:r>
        <w:rPr>
          <w:rFonts w:ascii="Arial" w:hAnsi="Arial" w:cs="Arial"/>
          <w:color w:val="252929"/>
        </w:rPr>
        <w:t xml:space="preserve"> </w:t>
      </w:r>
      <w:r w:rsidRPr="00846D48">
        <w:rPr>
          <w:rFonts w:ascii="Arial" w:hAnsi="Arial" w:cs="Arial"/>
          <w:color w:val="252929"/>
        </w:rPr>
        <w:t>should include ensuring they have</w:t>
      </w:r>
      <w:r>
        <w:rPr>
          <w:rFonts w:ascii="Arial" w:hAnsi="Arial" w:cs="Arial"/>
          <w:color w:val="252929"/>
        </w:rPr>
        <w:t xml:space="preserve"> </w:t>
      </w:r>
      <w:r w:rsidRPr="00846D48">
        <w:rPr>
          <w:rFonts w:ascii="Arial" w:hAnsi="Arial" w:cs="Arial"/>
          <w:color w:val="252929"/>
        </w:rPr>
        <w:t>the time and resources needed to</w:t>
      </w:r>
      <w:r>
        <w:rPr>
          <w:rFonts w:ascii="Arial" w:hAnsi="Arial" w:cs="Arial"/>
          <w:color w:val="252929"/>
        </w:rPr>
        <w:t xml:space="preserve"> </w:t>
      </w:r>
      <w:r w:rsidRPr="00846D48">
        <w:rPr>
          <w:rFonts w:ascii="Arial" w:hAnsi="Arial" w:cs="Arial"/>
          <w:color w:val="252929"/>
        </w:rPr>
        <w:t>complete their assignments, and</w:t>
      </w:r>
      <w:r>
        <w:rPr>
          <w:rFonts w:ascii="Arial" w:hAnsi="Arial" w:cs="Arial"/>
          <w:color w:val="252929"/>
        </w:rPr>
        <w:t xml:space="preserve"> </w:t>
      </w:r>
      <w:r w:rsidRPr="00846D48">
        <w:rPr>
          <w:rFonts w:ascii="Arial" w:hAnsi="Arial" w:cs="Arial"/>
          <w:color w:val="252929"/>
        </w:rPr>
        <w:t>offering advice and guidance.</w:t>
      </w:r>
    </w:p>
    <w:p w14:paraId="5523E7B7" w14:textId="77777777" w:rsidR="00146B85" w:rsidRPr="00846D48" w:rsidRDefault="00146B85" w:rsidP="00146B85">
      <w:pPr>
        <w:rPr>
          <w:rFonts w:ascii="Arial" w:hAnsi="Arial" w:cs="Arial"/>
          <w:color w:val="252929"/>
        </w:rPr>
      </w:pPr>
    </w:p>
    <w:p w14:paraId="5D7D2B2D"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Employer liaison tutor</w:t>
      </w:r>
    </w:p>
    <w:p w14:paraId="3E29E539"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The employer liaison tutor is the first</w:t>
      </w:r>
      <w:r>
        <w:rPr>
          <w:rFonts w:ascii="Arial" w:hAnsi="Arial" w:cs="Arial"/>
          <w:color w:val="252929"/>
        </w:rPr>
        <w:t xml:space="preserve"> </w:t>
      </w:r>
      <w:r w:rsidRPr="00846D48">
        <w:rPr>
          <w:rFonts w:ascii="Arial" w:hAnsi="Arial" w:cs="Arial"/>
          <w:color w:val="252929"/>
        </w:rPr>
        <w:t>point of contact for the employer and</w:t>
      </w:r>
      <w:r>
        <w:rPr>
          <w:rFonts w:ascii="Arial" w:hAnsi="Arial" w:cs="Arial"/>
          <w:color w:val="252929"/>
        </w:rPr>
        <w:t xml:space="preserve"> </w:t>
      </w:r>
      <w:r w:rsidRPr="00846D48">
        <w:rPr>
          <w:rFonts w:ascii="Arial" w:hAnsi="Arial" w:cs="Arial"/>
          <w:color w:val="252929"/>
        </w:rPr>
        <w:t xml:space="preserve">learner. </w:t>
      </w:r>
      <w:r>
        <w:rPr>
          <w:rFonts w:ascii="Arial" w:hAnsi="Arial" w:cs="Arial"/>
          <w:color w:val="252929"/>
        </w:rPr>
        <w:t xml:space="preserve"> </w:t>
      </w:r>
      <w:r w:rsidRPr="00846D48">
        <w:rPr>
          <w:rFonts w:ascii="Arial" w:hAnsi="Arial" w:cs="Arial"/>
          <w:color w:val="252929"/>
        </w:rPr>
        <w:t>They will be responsible for</w:t>
      </w:r>
      <w:r>
        <w:rPr>
          <w:rFonts w:ascii="Arial" w:hAnsi="Arial" w:cs="Arial"/>
          <w:color w:val="252929"/>
        </w:rPr>
        <w:t xml:space="preserve"> </w:t>
      </w:r>
      <w:r w:rsidRPr="00846D48">
        <w:rPr>
          <w:rFonts w:ascii="Arial" w:hAnsi="Arial" w:cs="Arial"/>
          <w:color w:val="252929"/>
        </w:rPr>
        <w:t>maintaining communication with the</w:t>
      </w:r>
      <w:r>
        <w:rPr>
          <w:rFonts w:ascii="Arial" w:hAnsi="Arial" w:cs="Arial"/>
          <w:color w:val="252929"/>
        </w:rPr>
        <w:t xml:space="preserve"> </w:t>
      </w:r>
      <w:r w:rsidRPr="00846D48">
        <w:rPr>
          <w:rFonts w:ascii="Arial" w:hAnsi="Arial" w:cs="Arial"/>
          <w:color w:val="252929"/>
        </w:rPr>
        <w:t>employer and learner, and will be</w:t>
      </w:r>
      <w:r>
        <w:rPr>
          <w:rFonts w:ascii="Arial" w:hAnsi="Arial" w:cs="Arial"/>
          <w:color w:val="252929"/>
        </w:rPr>
        <w:t xml:space="preserve"> </w:t>
      </w:r>
      <w:r w:rsidRPr="00846D48">
        <w:rPr>
          <w:rFonts w:ascii="Arial" w:hAnsi="Arial" w:cs="Arial"/>
          <w:color w:val="252929"/>
        </w:rPr>
        <w:t>expected to:</w:t>
      </w:r>
    </w:p>
    <w:p w14:paraId="684B9193" w14:textId="77777777" w:rsidR="00146B85" w:rsidRDefault="00146B85" w:rsidP="00146B85">
      <w:pPr>
        <w:autoSpaceDE w:val="0"/>
        <w:autoSpaceDN w:val="0"/>
        <w:adjustRightInd w:val="0"/>
        <w:rPr>
          <w:rFonts w:ascii="Arial" w:hAnsi="Arial" w:cs="Arial"/>
          <w:color w:val="EFD53F"/>
        </w:rPr>
      </w:pPr>
    </w:p>
    <w:p w14:paraId="361C9463"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H</w:t>
      </w:r>
      <w:r w:rsidRPr="00846D48">
        <w:rPr>
          <w:rFonts w:ascii="Arial" w:hAnsi="Arial" w:cs="Arial"/>
          <w:color w:val="252929"/>
        </w:rPr>
        <w:t>old regular progress review</w:t>
      </w:r>
      <w:r>
        <w:rPr>
          <w:rFonts w:ascii="Arial" w:hAnsi="Arial" w:cs="Arial"/>
          <w:color w:val="252929"/>
        </w:rPr>
        <w:t xml:space="preserve"> </w:t>
      </w:r>
      <w:r w:rsidRPr="00846D48">
        <w:rPr>
          <w:rFonts w:ascii="Arial" w:hAnsi="Arial" w:cs="Arial"/>
          <w:color w:val="252929"/>
        </w:rPr>
        <w:t>meetings with the learner and the</w:t>
      </w:r>
      <w:r>
        <w:rPr>
          <w:rFonts w:ascii="Arial" w:hAnsi="Arial" w:cs="Arial"/>
          <w:color w:val="252929"/>
        </w:rPr>
        <w:t xml:space="preserve"> </w:t>
      </w:r>
      <w:r w:rsidRPr="00846D48">
        <w:rPr>
          <w:rFonts w:ascii="Arial" w:hAnsi="Arial" w:cs="Arial"/>
          <w:color w:val="252929"/>
        </w:rPr>
        <w:t>employer.</w:t>
      </w:r>
    </w:p>
    <w:p w14:paraId="01756798" w14:textId="77777777" w:rsidR="00146B85" w:rsidRDefault="00146B85" w:rsidP="00146B85">
      <w:pPr>
        <w:autoSpaceDE w:val="0"/>
        <w:autoSpaceDN w:val="0"/>
        <w:adjustRightInd w:val="0"/>
        <w:rPr>
          <w:rFonts w:ascii="Arial" w:hAnsi="Arial" w:cs="Arial"/>
          <w:color w:val="EFD53F"/>
        </w:rPr>
      </w:pPr>
    </w:p>
    <w:p w14:paraId="1013EC97" w14:textId="77777777" w:rsidR="00146B85" w:rsidRDefault="00146B85" w:rsidP="00146B85">
      <w:pPr>
        <w:autoSpaceDE w:val="0"/>
        <w:autoSpaceDN w:val="0"/>
        <w:adjustRightInd w:val="0"/>
        <w:rPr>
          <w:rFonts w:ascii="Arial" w:hAnsi="Arial" w:cs="Arial"/>
          <w:color w:val="252929"/>
        </w:rPr>
      </w:pPr>
      <w:r>
        <w:rPr>
          <w:rFonts w:ascii="Arial" w:hAnsi="Arial" w:cs="Arial"/>
          <w:color w:val="252929"/>
        </w:rPr>
        <w:t>D</w:t>
      </w:r>
      <w:r w:rsidRPr="00846D48">
        <w:rPr>
          <w:rFonts w:ascii="Arial" w:hAnsi="Arial" w:cs="Arial"/>
          <w:color w:val="252929"/>
        </w:rPr>
        <w:t>iscuss and set goals with the</w:t>
      </w:r>
      <w:r>
        <w:rPr>
          <w:rFonts w:ascii="Arial" w:hAnsi="Arial" w:cs="Arial"/>
          <w:color w:val="252929"/>
        </w:rPr>
        <w:t xml:space="preserve"> </w:t>
      </w:r>
      <w:r w:rsidRPr="00846D48">
        <w:rPr>
          <w:rFonts w:ascii="Arial" w:hAnsi="Arial" w:cs="Arial"/>
          <w:color w:val="252929"/>
        </w:rPr>
        <w:t>employer for the learner to complete</w:t>
      </w:r>
      <w:r>
        <w:rPr>
          <w:rFonts w:ascii="Arial" w:hAnsi="Arial" w:cs="Arial"/>
          <w:color w:val="252929"/>
        </w:rPr>
        <w:t xml:space="preserve"> </w:t>
      </w:r>
      <w:r w:rsidRPr="00846D48">
        <w:rPr>
          <w:rFonts w:ascii="Arial" w:hAnsi="Arial" w:cs="Arial"/>
          <w:color w:val="252929"/>
        </w:rPr>
        <w:t>in the workplace to achieve learning</w:t>
      </w:r>
      <w:r>
        <w:rPr>
          <w:rFonts w:ascii="Arial" w:hAnsi="Arial" w:cs="Arial"/>
          <w:color w:val="252929"/>
        </w:rPr>
        <w:t xml:space="preserve"> </w:t>
      </w:r>
      <w:r w:rsidRPr="00846D48">
        <w:rPr>
          <w:rFonts w:ascii="Arial" w:hAnsi="Arial" w:cs="Arial"/>
          <w:color w:val="252929"/>
        </w:rPr>
        <w:t>outcomes.</w:t>
      </w:r>
    </w:p>
    <w:p w14:paraId="67682370" w14:textId="77777777" w:rsidR="00146B85" w:rsidRPr="00846D48" w:rsidRDefault="00146B85" w:rsidP="00146B85">
      <w:pPr>
        <w:autoSpaceDE w:val="0"/>
        <w:autoSpaceDN w:val="0"/>
        <w:adjustRightInd w:val="0"/>
        <w:rPr>
          <w:rFonts w:ascii="Arial" w:hAnsi="Arial" w:cs="Arial"/>
          <w:color w:val="252929"/>
        </w:rPr>
      </w:pPr>
    </w:p>
    <w:p w14:paraId="21246914"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V</w:t>
      </w:r>
      <w:r w:rsidRPr="00846D48">
        <w:rPr>
          <w:rFonts w:ascii="Arial" w:hAnsi="Arial" w:cs="Arial"/>
          <w:color w:val="252929"/>
        </w:rPr>
        <w:t>isit the learner’s workplace regularly</w:t>
      </w:r>
      <w:r>
        <w:rPr>
          <w:rFonts w:ascii="Arial" w:hAnsi="Arial" w:cs="Arial"/>
          <w:color w:val="252929"/>
        </w:rPr>
        <w:t xml:space="preserve"> </w:t>
      </w:r>
      <w:r w:rsidRPr="00846D48">
        <w:rPr>
          <w:rFonts w:ascii="Arial" w:hAnsi="Arial" w:cs="Arial"/>
          <w:color w:val="252929"/>
        </w:rPr>
        <w:t>to review and monitor their work in</w:t>
      </w:r>
      <w:r>
        <w:rPr>
          <w:rFonts w:ascii="Arial" w:hAnsi="Arial" w:cs="Arial"/>
          <w:color w:val="252929"/>
        </w:rPr>
        <w:t xml:space="preserve"> </w:t>
      </w:r>
      <w:r w:rsidRPr="00846D48">
        <w:rPr>
          <w:rFonts w:ascii="Arial" w:hAnsi="Arial" w:cs="Arial"/>
          <w:color w:val="252929"/>
        </w:rPr>
        <w:t>practice.</w:t>
      </w:r>
    </w:p>
    <w:p w14:paraId="0CDFD6EC" w14:textId="77777777" w:rsidR="00146B85" w:rsidRDefault="00146B85" w:rsidP="00146B85">
      <w:pPr>
        <w:autoSpaceDE w:val="0"/>
        <w:autoSpaceDN w:val="0"/>
        <w:adjustRightInd w:val="0"/>
        <w:rPr>
          <w:rFonts w:ascii="Arial" w:hAnsi="Arial" w:cs="Arial"/>
          <w:color w:val="EFD53F"/>
        </w:rPr>
      </w:pPr>
    </w:p>
    <w:p w14:paraId="0244C71F"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F</w:t>
      </w:r>
      <w:r w:rsidRPr="00846D48">
        <w:rPr>
          <w:rFonts w:ascii="Arial" w:hAnsi="Arial" w:cs="Arial"/>
          <w:color w:val="252929"/>
        </w:rPr>
        <w:t>eedback to relevant University staff</w:t>
      </w:r>
      <w:r>
        <w:rPr>
          <w:rFonts w:ascii="Arial" w:hAnsi="Arial" w:cs="Arial"/>
          <w:color w:val="252929"/>
        </w:rPr>
        <w:t xml:space="preserve"> </w:t>
      </w:r>
      <w:r w:rsidRPr="00846D48">
        <w:rPr>
          <w:rFonts w:ascii="Arial" w:hAnsi="Arial" w:cs="Arial"/>
          <w:color w:val="252929"/>
        </w:rPr>
        <w:t>to address any matters that may</w:t>
      </w:r>
      <w:r>
        <w:rPr>
          <w:rFonts w:ascii="Arial" w:hAnsi="Arial" w:cs="Arial"/>
          <w:color w:val="252929"/>
        </w:rPr>
        <w:t xml:space="preserve"> </w:t>
      </w:r>
      <w:r w:rsidRPr="00846D48">
        <w:rPr>
          <w:rFonts w:ascii="Arial" w:hAnsi="Arial" w:cs="Arial"/>
          <w:color w:val="252929"/>
        </w:rPr>
        <w:t>arise.</w:t>
      </w:r>
    </w:p>
    <w:p w14:paraId="2397AA42" w14:textId="77777777" w:rsidR="00146B85" w:rsidRDefault="00146B85" w:rsidP="00146B85">
      <w:pPr>
        <w:autoSpaceDE w:val="0"/>
        <w:autoSpaceDN w:val="0"/>
        <w:adjustRightInd w:val="0"/>
        <w:rPr>
          <w:rFonts w:ascii="Arial" w:hAnsi="Arial" w:cs="Arial"/>
          <w:color w:val="EFD53F"/>
        </w:rPr>
      </w:pPr>
    </w:p>
    <w:p w14:paraId="0C6B7016"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E</w:t>
      </w:r>
      <w:r w:rsidRPr="00846D48">
        <w:rPr>
          <w:rFonts w:ascii="Arial" w:hAnsi="Arial" w:cs="Arial"/>
          <w:color w:val="252929"/>
        </w:rPr>
        <w:t>nsure the learner updates and</w:t>
      </w:r>
      <w:r>
        <w:rPr>
          <w:rFonts w:ascii="Arial" w:hAnsi="Arial" w:cs="Arial"/>
          <w:color w:val="252929"/>
        </w:rPr>
        <w:t xml:space="preserve"> </w:t>
      </w:r>
      <w:r w:rsidRPr="00846D48">
        <w:rPr>
          <w:rFonts w:ascii="Arial" w:hAnsi="Arial" w:cs="Arial"/>
          <w:color w:val="252929"/>
        </w:rPr>
        <w:t>maintains their e-portfolio.</w:t>
      </w:r>
    </w:p>
    <w:p w14:paraId="10B7B8C3" w14:textId="77777777" w:rsidR="00146B85" w:rsidRPr="00846D48" w:rsidRDefault="00146B85" w:rsidP="00146B85">
      <w:pPr>
        <w:rPr>
          <w:rFonts w:ascii="Arial" w:hAnsi="Arial" w:cs="Arial"/>
          <w:color w:val="252929"/>
        </w:rPr>
      </w:pPr>
    </w:p>
    <w:p w14:paraId="7337D03A" w14:textId="6D2858A5" w:rsidR="00146B85" w:rsidRDefault="00146B85" w:rsidP="00146B85">
      <w:pPr>
        <w:autoSpaceDE w:val="0"/>
        <w:autoSpaceDN w:val="0"/>
        <w:adjustRightInd w:val="0"/>
        <w:rPr>
          <w:rFonts w:ascii="Arial" w:hAnsi="Arial" w:cs="Arial"/>
          <w:color w:val="252929"/>
        </w:rPr>
      </w:pPr>
      <w:r>
        <w:rPr>
          <w:rFonts w:ascii="Arial" w:hAnsi="Arial" w:cs="Arial"/>
          <w:color w:val="252929"/>
        </w:rPr>
        <w:t xml:space="preserve">Page </w:t>
      </w:r>
      <w:r w:rsidR="005D0429">
        <w:rPr>
          <w:rFonts w:ascii="Arial" w:hAnsi="Arial" w:cs="Arial"/>
          <w:color w:val="252929"/>
        </w:rPr>
        <w:t>11</w:t>
      </w:r>
      <w:r w:rsidRPr="00846D48">
        <w:rPr>
          <w:rFonts w:ascii="Arial" w:hAnsi="Arial" w:cs="Arial"/>
          <w:color w:val="252929"/>
        </w:rPr>
        <w:t xml:space="preserve"> Programme leader</w:t>
      </w:r>
    </w:p>
    <w:p w14:paraId="3F3C3489" w14:textId="77777777" w:rsidR="00146B85" w:rsidRPr="00846D48" w:rsidRDefault="00146B85" w:rsidP="00146B85">
      <w:pPr>
        <w:autoSpaceDE w:val="0"/>
        <w:autoSpaceDN w:val="0"/>
        <w:adjustRightInd w:val="0"/>
        <w:rPr>
          <w:rFonts w:ascii="Arial" w:hAnsi="Arial" w:cs="Arial"/>
          <w:color w:val="252929"/>
        </w:rPr>
      </w:pPr>
    </w:p>
    <w:p w14:paraId="03B8422A"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The programme leader is a member</w:t>
      </w:r>
      <w:r>
        <w:rPr>
          <w:rFonts w:ascii="Arial" w:hAnsi="Arial" w:cs="Arial"/>
          <w:color w:val="252929"/>
        </w:rPr>
        <w:t xml:space="preserve"> </w:t>
      </w:r>
      <w:r w:rsidRPr="00846D48">
        <w:rPr>
          <w:rFonts w:ascii="Arial" w:hAnsi="Arial" w:cs="Arial"/>
          <w:color w:val="252929"/>
        </w:rPr>
        <w:t>of academic staff who has overall</w:t>
      </w:r>
      <w:r>
        <w:rPr>
          <w:rFonts w:ascii="Arial" w:hAnsi="Arial" w:cs="Arial"/>
          <w:color w:val="252929"/>
        </w:rPr>
        <w:t xml:space="preserve"> </w:t>
      </w:r>
      <w:r w:rsidRPr="00846D48">
        <w:rPr>
          <w:rFonts w:ascii="Arial" w:hAnsi="Arial" w:cs="Arial"/>
          <w:color w:val="252929"/>
        </w:rPr>
        <w:t>responsibility</w:t>
      </w:r>
      <w:r>
        <w:rPr>
          <w:rFonts w:ascii="Arial" w:hAnsi="Arial" w:cs="Arial"/>
          <w:color w:val="252929"/>
        </w:rPr>
        <w:t xml:space="preserve"> </w:t>
      </w:r>
      <w:r w:rsidRPr="00846D48">
        <w:rPr>
          <w:rFonts w:ascii="Arial" w:hAnsi="Arial" w:cs="Arial"/>
          <w:color w:val="252929"/>
        </w:rPr>
        <w:t>for the apprenticeship</w:t>
      </w:r>
      <w:r>
        <w:rPr>
          <w:rFonts w:ascii="Arial" w:hAnsi="Arial" w:cs="Arial"/>
          <w:color w:val="252929"/>
        </w:rPr>
        <w:t xml:space="preserve"> </w:t>
      </w:r>
      <w:r w:rsidRPr="00846D48">
        <w:rPr>
          <w:rFonts w:ascii="Arial" w:hAnsi="Arial" w:cs="Arial"/>
          <w:color w:val="252929"/>
        </w:rPr>
        <w:t>programme. They will be responsible for:</w:t>
      </w:r>
    </w:p>
    <w:p w14:paraId="4ECF094B" w14:textId="77777777" w:rsidR="00146B85" w:rsidRDefault="00146B85" w:rsidP="00146B85">
      <w:pPr>
        <w:autoSpaceDE w:val="0"/>
        <w:autoSpaceDN w:val="0"/>
        <w:adjustRightInd w:val="0"/>
        <w:rPr>
          <w:rFonts w:ascii="Arial" w:hAnsi="Arial" w:cs="Arial"/>
          <w:color w:val="EFD53F"/>
        </w:rPr>
      </w:pPr>
    </w:p>
    <w:p w14:paraId="77A45962"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T</w:t>
      </w:r>
      <w:r w:rsidRPr="00846D48">
        <w:rPr>
          <w:rFonts w:ascii="Arial" w:hAnsi="Arial" w:cs="Arial"/>
          <w:color w:val="252929"/>
        </w:rPr>
        <w:t>he day-to-day management of the</w:t>
      </w:r>
      <w:r>
        <w:rPr>
          <w:rFonts w:ascii="Arial" w:hAnsi="Arial" w:cs="Arial"/>
          <w:color w:val="252929"/>
        </w:rPr>
        <w:t xml:space="preserve"> </w:t>
      </w:r>
      <w:r w:rsidRPr="00846D48">
        <w:rPr>
          <w:rFonts w:ascii="Arial" w:hAnsi="Arial" w:cs="Arial"/>
          <w:color w:val="252929"/>
        </w:rPr>
        <w:t>programme, including supervision of</w:t>
      </w:r>
      <w:r>
        <w:rPr>
          <w:rFonts w:ascii="Arial" w:hAnsi="Arial" w:cs="Arial"/>
          <w:color w:val="252929"/>
        </w:rPr>
        <w:t xml:space="preserve"> </w:t>
      </w:r>
      <w:r w:rsidRPr="00846D48">
        <w:rPr>
          <w:rFonts w:ascii="Arial" w:hAnsi="Arial" w:cs="Arial"/>
          <w:color w:val="252929"/>
        </w:rPr>
        <w:t>any personal tutors.</w:t>
      </w:r>
    </w:p>
    <w:p w14:paraId="77060E51" w14:textId="77777777" w:rsidR="00146B85" w:rsidRDefault="00146B85" w:rsidP="00146B85">
      <w:pPr>
        <w:autoSpaceDE w:val="0"/>
        <w:autoSpaceDN w:val="0"/>
        <w:adjustRightInd w:val="0"/>
        <w:rPr>
          <w:rFonts w:ascii="Arial" w:hAnsi="Arial" w:cs="Arial"/>
          <w:color w:val="EFD53F"/>
        </w:rPr>
      </w:pPr>
    </w:p>
    <w:p w14:paraId="3E60343C"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A</w:t>
      </w:r>
      <w:r w:rsidRPr="00846D48">
        <w:rPr>
          <w:rFonts w:ascii="Arial" w:hAnsi="Arial" w:cs="Arial"/>
          <w:color w:val="252929"/>
        </w:rPr>
        <w:t>rranging support for the learner and</w:t>
      </w:r>
      <w:r>
        <w:rPr>
          <w:rFonts w:ascii="Arial" w:hAnsi="Arial" w:cs="Arial"/>
          <w:color w:val="252929"/>
        </w:rPr>
        <w:t xml:space="preserve"> </w:t>
      </w:r>
      <w:r w:rsidRPr="00846D48">
        <w:rPr>
          <w:rFonts w:ascii="Arial" w:hAnsi="Arial" w:cs="Arial"/>
          <w:color w:val="252929"/>
        </w:rPr>
        <w:t>counselling individuals, particularly</w:t>
      </w:r>
      <w:r>
        <w:rPr>
          <w:rFonts w:ascii="Arial" w:hAnsi="Arial" w:cs="Arial"/>
          <w:color w:val="252929"/>
        </w:rPr>
        <w:t xml:space="preserve"> </w:t>
      </w:r>
      <w:r w:rsidRPr="00846D48">
        <w:rPr>
          <w:rFonts w:ascii="Arial" w:hAnsi="Arial" w:cs="Arial"/>
          <w:color w:val="252929"/>
        </w:rPr>
        <w:t>with regard</w:t>
      </w:r>
      <w:r>
        <w:rPr>
          <w:rFonts w:ascii="Arial" w:hAnsi="Arial" w:cs="Arial"/>
          <w:color w:val="252929"/>
        </w:rPr>
        <w:t xml:space="preserve"> </w:t>
      </w:r>
      <w:r w:rsidRPr="00846D48">
        <w:rPr>
          <w:rFonts w:ascii="Arial" w:hAnsi="Arial" w:cs="Arial"/>
          <w:color w:val="252929"/>
        </w:rPr>
        <w:t>to academic progress.</w:t>
      </w:r>
    </w:p>
    <w:p w14:paraId="0BC0B08D" w14:textId="77777777" w:rsidR="00146B85" w:rsidRDefault="00146B85" w:rsidP="00146B85">
      <w:pPr>
        <w:autoSpaceDE w:val="0"/>
        <w:autoSpaceDN w:val="0"/>
        <w:adjustRightInd w:val="0"/>
        <w:rPr>
          <w:rFonts w:ascii="Arial" w:hAnsi="Arial" w:cs="Arial"/>
          <w:color w:val="EFD53F"/>
        </w:rPr>
      </w:pPr>
    </w:p>
    <w:p w14:paraId="7A41C106"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L</w:t>
      </w:r>
      <w:r w:rsidRPr="00846D48">
        <w:rPr>
          <w:rFonts w:ascii="Arial" w:hAnsi="Arial" w:cs="Arial"/>
          <w:color w:val="252929"/>
        </w:rPr>
        <w:t>eading the dissemination of</w:t>
      </w:r>
      <w:r>
        <w:rPr>
          <w:rFonts w:ascii="Arial" w:hAnsi="Arial" w:cs="Arial"/>
          <w:color w:val="252929"/>
        </w:rPr>
        <w:t xml:space="preserve"> </w:t>
      </w:r>
      <w:r w:rsidRPr="00846D48">
        <w:rPr>
          <w:rFonts w:ascii="Arial" w:hAnsi="Arial" w:cs="Arial"/>
          <w:color w:val="252929"/>
        </w:rPr>
        <w:t>experience and good practice across</w:t>
      </w:r>
      <w:r>
        <w:rPr>
          <w:rFonts w:ascii="Arial" w:hAnsi="Arial" w:cs="Arial"/>
          <w:color w:val="252929"/>
        </w:rPr>
        <w:t xml:space="preserve"> </w:t>
      </w:r>
      <w:r w:rsidRPr="00846D48">
        <w:rPr>
          <w:rFonts w:ascii="Arial" w:hAnsi="Arial" w:cs="Arial"/>
          <w:color w:val="252929"/>
        </w:rPr>
        <w:t>the programme.</w:t>
      </w:r>
    </w:p>
    <w:p w14:paraId="4796FF09" w14:textId="77777777" w:rsidR="00146B85" w:rsidRDefault="00146B85" w:rsidP="00146B85">
      <w:pPr>
        <w:autoSpaceDE w:val="0"/>
        <w:autoSpaceDN w:val="0"/>
        <w:adjustRightInd w:val="0"/>
        <w:rPr>
          <w:rFonts w:ascii="Arial" w:hAnsi="Arial" w:cs="Arial"/>
          <w:color w:val="EFD53F"/>
        </w:rPr>
      </w:pPr>
    </w:p>
    <w:p w14:paraId="06C2DFDA" w14:textId="77777777" w:rsidR="00146B85" w:rsidRPr="00846D48" w:rsidRDefault="00146B85" w:rsidP="00146B85">
      <w:pPr>
        <w:autoSpaceDE w:val="0"/>
        <w:autoSpaceDN w:val="0"/>
        <w:adjustRightInd w:val="0"/>
        <w:rPr>
          <w:rFonts w:ascii="Arial" w:hAnsi="Arial" w:cs="Arial"/>
          <w:color w:val="252929"/>
        </w:rPr>
      </w:pPr>
      <w:r>
        <w:rPr>
          <w:rFonts w:ascii="Arial" w:hAnsi="Arial" w:cs="Arial"/>
          <w:color w:val="252929"/>
        </w:rPr>
        <w:t>T</w:t>
      </w:r>
      <w:r w:rsidRPr="00846D48">
        <w:rPr>
          <w:rFonts w:ascii="Arial" w:hAnsi="Arial" w:cs="Arial"/>
          <w:color w:val="252929"/>
        </w:rPr>
        <w:t>aking a pro-active role with the</w:t>
      </w:r>
      <w:r>
        <w:rPr>
          <w:rFonts w:ascii="Arial" w:hAnsi="Arial" w:cs="Arial"/>
          <w:color w:val="252929"/>
        </w:rPr>
        <w:t xml:space="preserve"> </w:t>
      </w:r>
      <w:r w:rsidRPr="00846D48">
        <w:rPr>
          <w:rFonts w:ascii="Arial" w:hAnsi="Arial" w:cs="Arial"/>
          <w:color w:val="252929"/>
        </w:rPr>
        <w:t>monitoring of academic standards.</w:t>
      </w:r>
    </w:p>
    <w:p w14:paraId="7D127107" w14:textId="77777777" w:rsidR="00146B85" w:rsidRDefault="00146B85" w:rsidP="00146B85">
      <w:pPr>
        <w:autoSpaceDE w:val="0"/>
        <w:autoSpaceDN w:val="0"/>
        <w:adjustRightInd w:val="0"/>
        <w:rPr>
          <w:rFonts w:ascii="Arial" w:hAnsi="Arial" w:cs="Arial"/>
          <w:color w:val="EFD53F"/>
        </w:rPr>
      </w:pPr>
    </w:p>
    <w:p w14:paraId="47871AA5" w14:textId="77777777" w:rsidR="00146B85" w:rsidRDefault="00146B85" w:rsidP="00146B85">
      <w:pPr>
        <w:autoSpaceDE w:val="0"/>
        <w:autoSpaceDN w:val="0"/>
        <w:adjustRightInd w:val="0"/>
        <w:rPr>
          <w:rFonts w:ascii="Arial" w:hAnsi="Arial" w:cs="Arial"/>
          <w:color w:val="252929"/>
        </w:rPr>
      </w:pPr>
      <w:r>
        <w:rPr>
          <w:rFonts w:ascii="Arial" w:hAnsi="Arial" w:cs="Arial"/>
          <w:color w:val="252929"/>
        </w:rPr>
        <w:t>W</w:t>
      </w:r>
      <w:r w:rsidRPr="00846D48">
        <w:rPr>
          <w:rFonts w:ascii="Arial" w:hAnsi="Arial" w:cs="Arial"/>
          <w:color w:val="252929"/>
        </w:rPr>
        <w:t>orking with learner representatives</w:t>
      </w:r>
      <w:r>
        <w:rPr>
          <w:rFonts w:ascii="Arial" w:hAnsi="Arial" w:cs="Arial"/>
          <w:color w:val="252929"/>
        </w:rPr>
        <w:t xml:space="preserve"> </w:t>
      </w:r>
      <w:r w:rsidRPr="00846D48">
        <w:rPr>
          <w:rFonts w:ascii="Arial" w:hAnsi="Arial" w:cs="Arial"/>
          <w:color w:val="252929"/>
        </w:rPr>
        <w:t>to promote active learner</w:t>
      </w:r>
      <w:r>
        <w:rPr>
          <w:rFonts w:ascii="Arial" w:hAnsi="Arial" w:cs="Arial"/>
          <w:color w:val="252929"/>
        </w:rPr>
        <w:t xml:space="preserve"> </w:t>
      </w:r>
      <w:r w:rsidRPr="00846D48">
        <w:rPr>
          <w:rFonts w:ascii="Arial" w:hAnsi="Arial" w:cs="Arial"/>
          <w:color w:val="252929"/>
        </w:rPr>
        <w:t>participation in the management of</w:t>
      </w:r>
      <w:r>
        <w:rPr>
          <w:rFonts w:ascii="Arial" w:hAnsi="Arial" w:cs="Arial"/>
          <w:color w:val="252929"/>
        </w:rPr>
        <w:t xml:space="preserve"> </w:t>
      </w:r>
      <w:r w:rsidRPr="00846D48">
        <w:rPr>
          <w:rFonts w:ascii="Arial" w:hAnsi="Arial" w:cs="Arial"/>
          <w:color w:val="252929"/>
        </w:rPr>
        <w:t>the programme.</w:t>
      </w:r>
    </w:p>
    <w:p w14:paraId="25160495" w14:textId="77777777" w:rsidR="00146B85" w:rsidRPr="00846D48" w:rsidRDefault="00146B85" w:rsidP="00146B85">
      <w:pPr>
        <w:autoSpaceDE w:val="0"/>
        <w:autoSpaceDN w:val="0"/>
        <w:adjustRightInd w:val="0"/>
        <w:rPr>
          <w:rFonts w:ascii="Arial" w:hAnsi="Arial" w:cs="Arial"/>
          <w:color w:val="252929"/>
        </w:rPr>
      </w:pPr>
    </w:p>
    <w:p w14:paraId="58BA9D65"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Employer support</w:t>
      </w:r>
    </w:p>
    <w:p w14:paraId="33329543" w14:textId="77777777" w:rsidR="00146B85" w:rsidRPr="00846D48" w:rsidRDefault="00146B85" w:rsidP="00146B85">
      <w:pPr>
        <w:autoSpaceDE w:val="0"/>
        <w:autoSpaceDN w:val="0"/>
        <w:adjustRightInd w:val="0"/>
        <w:rPr>
          <w:rFonts w:ascii="Arial" w:hAnsi="Arial" w:cs="Arial"/>
          <w:color w:val="252929"/>
        </w:rPr>
      </w:pPr>
      <w:r w:rsidRPr="00846D48">
        <w:rPr>
          <w:rFonts w:ascii="Arial" w:hAnsi="Arial" w:cs="Arial"/>
          <w:color w:val="252929"/>
        </w:rPr>
        <w:t>Relationships and support are a key</w:t>
      </w:r>
      <w:r>
        <w:rPr>
          <w:rFonts w:ascii="Arial" w:hAnsi="Arial" w:cs="Arial"/>
          <w:color w:val="252929"/>
        </w:rPr>
        <w:t xml:space="preserve"> </w:t>
      </w:r>
      <w:r w:rsidRPr="00846D48">
        <w:rPr>
          <w:rFonts w:ascii="Arial" w:hAnsi="Arial" w:cs="Arial"/>
          <w:color w:val="252929"/>
        </w:rPr>
        <w:t>factor in a successful and enjoyable</w:t>
      </w:r>
      <w:r>
        <w:rPr>
          <w:rFonts w:ascii="Arial" w:hAnsi="Arial" w:cs="Arial"/>
          <w:color w:val="252929"/>
        </w:rPr>
        <w:t xml:space="preserve"> </w:t>
      </w:r>
      <w:r w:rsidRPr="00846D48">
        <w:rPr>
          <w:rFonts w:ascii="Arial" w:hAnsi="Arial" w:cs="Arial"/>
          <w:color w:val="252929"/>
        </w:rPr>
        <w:t>apprenticeship journey. A strong</w:t>
      </w:r>
      <w:r>
        <w:rPr>
          <w:rFonts w:ascii="Arial" w:hAnsi="Arial" w:cs="Arial"/>
          <w:color w:val="252929"/>
        </w:rPr>
        <w:t xml:space="preserve"> </w:t>
      </w:r>
      <w:r w:rsidRPr="00846D48">
        <w:rPr>
          <w:rFonts w:ascii="Arial" w:hAnsi="Arial" w:cs="Arial"/>
          <w:color w:val="252929"/>
        </w:rPr>
        <w:t>relationship with good communication</w:t>
      </w:r>
      <w:r>
        <w:rPr>
          <w:rFonts w:ascii="Arial" w:hAnsi="Arial" w:cs="Arial"/>
          <w:color w:val="252929"/>
        </w:rPr>
        <w:t xml:space="preserve"> </w:t>
      </w:r>
      <w:r w:rsidRPr="00846D48">
        <w:rPr>
          <w:rFonts w:ascii="Arial" w:hAnsi="Arial" w:cs="Arial"/>
          <w:color w:val="252929"/>
        </w:rPr>
        <w:t>and support</w:t>
      </w:r>
      <w:r>
        <w:rPr>
          <w:rFonts w:ascii="Arial" w:hAnsi="Arial" w:cs="Arial"/>
          <w:color w:val="252929"/>
        </w:rPr>
        <w:t xml:space="preserve"> </w:t>
      </w:r>
      <w:r w:rsidRPr="00846D48">
        <w:rPr>
          <w:rFonts w:ascii="Arial" w:hAnsi="Arial" w:cs="Arial"/>
          <w:color w:val="252929"/>
        </w:rPr>
        <w:t>between the employer,</w:t>
      </w:r>
      <w:r>
        <w:rPr>
          <w:rFonts w:ascii="Arial" w:hAnsi="Arial" w:cs="Arial"/>
          <w:color w:val="252929"/>
        </w:rPr>
        <w:t xml:space="preserve"> </w:t>
      </w:r>
      <w:r w:rsidRPr="00846D48">
        <w:rPr>
          <w:rFonts w:ascii="Arial" w:hAnsi="Arial" w:cs="Arial"/>
          <w:color w:val="252929"/>
        </w:rPr>
        <w:t>learner and the University is vital, and</w:t>
      </w:r>
      <w:r>
        <w:rPr>
          <w:rFonts w:ascii="Arial" w:hAnsi="Arial" w:cs="Arial"/>
          <w:color w:val="252929"/>
        </w:rPr>
        <w:t xml:space="preserve"> </w:t>
      </w:r>
      <w:r w:rsidRPr="00846D48">
        <w:rPr>
          <w:rFonts w:ascii="Arial" w:hAnsi="Arial" w:cs="Arial"/>
          <w:color w:val="252929"/>
        </w:rPr>
        <w:t>we are dedicated to providing that</w:t>
      </w:r>
      <w:r>
        <w:rPr>
          <w:rFonts w:ascii="Arial" w:hAnsi="Arial" w:cs="Arial"/>
          <w:color w:val="252929"/>
        </w:rPr>
        <w:t xml:space="preserve"> </w:t>
      </w:r>
      <w:r w:rsidRPr="00846D48">
        <w:rPr>
          <w:rFonts w:ascii="Arial" w:hAnsi="Arial" w:cs="Arial"/>
          <w:color w:val="252929"/>
        </w:rPr>
        <w:t>support. You will be introduced to an</w:t>
      </w:r>
      <w:r>
        <w:rPr>
          <w:rFonts w:ascii="Arial" w:hAnsi="Arial" w:cs="Arial"/>
          <w:color w:val="252929"/>
        </w:rPr>
        <w:t xml:space="preserve"> </w:t>
      </w:r>
      <w:r w:rsidRPr="00846D48">
        <w:rPr>
          <w:rFonts w:ascii="Arial" w:hAnsi="Arial" w:cs="Arial"/>
          <w:color w:val="252929"/>
        </w:rPr>
        <w:t>employer liaison tutor who will support</w:t>
      </w:r>
      <w:r>
        <w:rPr>
          <w:rFonts w:ascii="Arial" w:hAnsi="Arial" w:cs="Arial"/>
          <w:color w:val="252929"/>
        </w:rPr>
        <w:t xml:space="preserve"> </w:t>
      </w:r>
      <w:r w:rsidRPr="00846D48">
        <w:rPr>
          <w:rFonts w:ascii="Arial" w:hAnsi="Arial" w:cs="Arial"/>
          <w:color w:val="252929"/>
        </w:rPr>
        <w:t>you throughout.</w:t>
      </w:r>
    </w:p>
    <w:p w14:paraId="2E5979F7" w14:textId="6FF2B699" w:rsidR="00015C6B" w:rsidRDefault="00015C6B" w:rsidP="00146B85"/>
    <w:p w14:paraId="2C0A3321" w14:textId="3E9F446A"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 xml:space="preserve">Page </w:t>
      </w:r>
      <w:r w:rsidR="005D0429">
        <w:rPr>
          <w:rFonts w:ascii="Arial" w:hAnsi="Arial" w:cs="Arial"/>
          <w:color w:val="252929"/>
        </w:rPr>
        <w:t>12</w:t>
      </w:r>
      <w:r w:rsidRPr="00846D48">
        <w:rPr>
          <w:rFonts w:ascii="Arial" w:hAnsi="Arial" w:cs="Arial"/>
          <w:color w:val="252929"/>
        </w:rPr>
        <w:t xml:space="preserve"> Supporting</w:t>
      </w:r>
      <w:r>
        <w:rPr>
          <w:rFonts w:ascii="Arial" w:hAnsi="Arial" w:cs="Arial"/>
          <w:color w:val="252929"/>
        </w:rPr>
        <w:t xml:space="preserve"> </w:t>
      </w:r>
      <w:r w:rsidRPr="00846D48">
        <w:rPr>
          <w:rFonts w:ascii="Arial" w:hAnsi="Arial" w:cs="Arial"/>
          <w:color w:val="252929"/>
        </w:rPr>
        <w:t>off-the-job</w:t>
      </w:r>
      <w:r>
        <w:rPr>
          <w:rFonts w:ascii="Arial" w:hAnsi="Arial" w:cs="Arial"/>
          <w:color w:val="252929"/>
        </w:rPr>
        <w:t xml:space="preserve"> </w:t>
      </w:r>
      <w:r w:rsidRPr="00846D48">
        <w:rPr>
          <w:rFonts w:ascii="Arial" w:hAnsi="Arial" w:cs="Arial"/>
          <w:color w:val="252929"/>
        </w:rPr>
        <w:t>learning</w:t>
      </w:r>
    </w:p>
    <w:p w14:paraId="1E585168" w14:textId="77777777" w:rsidR="008B0A7E" w:rsidRPr="00846D48" w:rsidRDefault="008B0A7E" w:rsidP="008B0A7E">
      <w:pPr>
        <w:rPr>
          <w:rFonts w:ascii="Arial" w:hAnsi="Arial" w:cs="Arial"/>
          <w:color w:val="252929"/>
        </w:rPr>
      </w:pPr>
    </w:p>
    <w:p w14:paraId="3D37C325" w14:textId="7F105C6A"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Off-the-job learning is</w:t>
      </w:r>
      <w:r>
        <w:rPr>
          <w:rFonts w:ascii="Arial" w:hAnsi="Arial" w:cs="Arial"/>
          <w:color w:val="252929"/>
        </w:rPr>
        <w:t xml:space="preserve"> </w:t>
      </w:r>
      <w:r w:rsidRPr="00846D48">
        <w:rPr>
          <w:rFonts w:ascii="Arial" w:hAnsi="Arial" w:cs="Arial"/>
          <w:color w:val="252929"/>
        </w:rPr>
        <w:t>taken outside of day</w:t>
      </w:r>
      <w:r w:rsidR="005D0429">
        <w:rPr>
          <w:rFonts w:ascii="Arial" w:hAnsi="Arial" w:cs="Arial"/>
          <w:color w:val="252929"/>
        </w:rPr>
        <w:t>-</w:t>
      </w:r>
      <w:r w:rsidRPr="00846D48">
        <w:rPr>
          <w:rFonts w:ascii="Arial" w:hAnsi="Arial" w:cs="Arial"/>
          <w:color w:val="252929"/>
        </w:rPr>
        <w:t>to-day work duties and</w:t>
      </w:r>
      <w:r>
        <w:rPr>
          <w:rFonts w:ascii="Arial" w:hAnsi="Arial" w:cs="Arial"/>
          <w:color w:val="252929"/>
        </w:rPr>
        <w:t xml:space="preserve"> </w:t>
      </w:r>
      <w:r w:rsidRPr="00846D48">
        <w:rPr>
          <w:rFonts w:ascii="Arial" w:hAnsi="Arial" w:cs="Arial"/>
          <w:color w:val="252929"/>
        </w:rPr>
        <w:t>must focus on achieving</w:t>
      </w:r>
      <w:r>
        <w:rPr>
          <w:rFonts w:ascii="Arial" w:hAnsi="Arial" w:cs="Arial"/>
          <w:color w:val="252929"/>
        </w:rPr>
        <w:t xml:space="preserve"> </w:t>
      </w:r>
      <w:r w:rsidRPr="00846D48">
        <w:rPr>
          <w:rFonts w:ascii="Arial" w:hAnsi="Arial" w:cs="Arial"/>
          <w:color w:val="252929"/>
        </w:rPr>
        <w:t>the apprenticeship.</w:t>
      </w:r>
    </w:p>
    <w:p w14:paraId="1F463D68" w14:textId="77777777" w:rsidR="008B0A7E" w:rsidRDefault="008B0A7E" w:rsidP="008B0A7E">
      <w:pPr>
        <w:autoSpaceDE w:val="0"/>
        <w:autoSpaceDN w:val="0"/>
        <w:adjustRightInd w:val="0"/>
        <w:rPr>
          <w:rFonts w:ascii="Arial" w:hAnsi="Arial" w:cs="Arial"/>
          <w:color w:val="252929"/>
        </w:rPr>
      </w:pPr>
    </w:p>
    <w:p w14:paraId="64AE85E3"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The activity, rather than</w:t>
      </w:r>
      <w:r>
        <w:rPr>
          <w:rFonts w:ascii="Arial" w:hAnsi="Arial" w:cs="Arial"/>
          <w:color w:val="252929"/>
        </w:rPr>
        <w:t xml:space="preserve"> </w:t>
      </w:r>
      <w:r w:rsidRPr="00846D48">
        <w:rPr>
          <w:rFonts w:ascii="Arial" w:hAnsi="Arial" w:cs="Arial"/>
          <w:color w:val="252929"/>
        </w:rPr>
        <w:t>the location, determines</w:t>
      </w:r>
      <w:r>
        <w:rPr>
          <w:rFonts w:ascii="Arial" w:hAnsi="Arial" w:cs="Arial"/>
          <w:color w:val="252929"/>
        </w:rPr>
        <w:t xml:space="preserve"> </w:t>
      </w:r>
      <w:r w:rsidRPr="00846D48">
        <w:rPr>
          <w:rFonts w:ascii="Arial" w:hAnsi="Arial" w:cs="Arial"/>
          <w:color w:val="252929"/>
        </w:rPr>
        <w:t>whether the training</w:t>
      </w:r>
      <w:r>
        <w:rPr>
          <w:rFonts w:ascii="Arial" w:hAnsi="Arial" w:cs="Arial"/>
          <w:color w:val="252929"/>
        </w:rPr>
        <w:t xml:space="preserve"> </w:t>
      </w:r>
      <w:r w:rsidRPr="00846D48">
        <w:rPr>
          <w:rFonts w:ascii="Arial" w:hAnsi="Arial" w:cs="Arial"/>
          <w:color w:val="252929"/>
        </w:rPr>
        <w:t>counts towards</w:t>
      </w:r>
      <w:r>
        <w:rPr>
          <w:rFonts w:ascii="Arial" w:hAnsi="Arial" w:cs="Arial"/>
          <w:color w:val="252929"/>
        </w:rPr>
        <w:t xml:space="preserve"> </w:t>
      </w:r>
      <w:r w:rsidRPr="00846D48">
        <w:rPr>
          <w:rFonts w:ascii="Arial" w:hAnsi="Arial" w:cs="Arial"/>
          <w:color w:val="252929"/>
        </w:rPr>
        <w:t>the 20%</w:t>
      </w:r>
      <w:r>
        <w:rPr>
          <w:rFonts w:ascii="Arial" w:hAnsi="Arial" w:cs="Arial"/>
          <w:color w:val="252929"/>
        </w:rPr>
        <w:t xml:space="preserve"> </w:t>
      </w:r>
      <w:r w:rsidRPr="00846D48">
        <w:rPr>
          <w:rFonts w:ascii="Arial" w:hAnsi="Arial" w:cs="Arial"/>
          <w:color w:val="252929"/>
        </w:rPr>
        <w:t>off-the-job learning.</w:t>
      </w:r>
    </w:p>
    <w:p w14:paraId="16533DC5" w14:textId="77777777" w:rsidR="008B0A7E" w:rsidRDefault="008B0A7E" w:rsidP="008B0A7E">
      <w:pPr>
        <w:autoSpaceDE w:val="0"/>
        <w:autoSpaceDN w:val="0"/>
        <w:adjustRightInd w:val="0"/>
        <w:rPr>
          <w:rFonts w:ascii="Arial" w:hAnsi="Arial" w:cs="Arial"/>
          <w:color w:val="EFD53F"/>
        </w:rPr>
      </w:pPr>
    </w:p>
    <w:p w14:paraId="12755C0D" w14:textId="77777777"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O</w:t>
      </w:r>
      <w:r w:rsidRPr="00846D48">
        <w:rPr>
          <w:rFonts w:ascii="Arial" w:hAnsi="Arial" w:cs="Arial"/>
          <w:color w:val="252929"/>
        </w:rPr>
        <w:t>ff-the-job training</w:t>
      </w:r>
      <w:r>
        <w:rPr>
          <w:rFonts w:ascii="Arial" w:hAnsi="Arial" w:cs="Arial"/>
          <w:color w:val="252929"/>
        </w:rPr>
        <w:t xml:space="preserve"> </w:t>
      </w:r>
      <w:r w:rsidRPr="00846D48">
        <w:rPr>
          <w:rFonts w:ascii="Arial" w:hAnsi="Arial" w:cs="Arial"/>
          <w:color w:val="252929"/>
        </w:rPr>
        <w:t>must make up at least</w:t>
      </w:r>
      <w:r>
        <w:rPr>
          <w:rFonts w:ascii="Arial" w:hAnsi="Arial" w:cs="Arial"/>
          <w:color w:val="252929"/>
        </w:rPr>
        <w:t xml:space="preserve"> </w:t>
      </w:r>
      <w:r w:rsidRPr="00846D48">
        <w:rPr>
          <w:rFonts w:ascii="Arial" w:hAnsi="Arial" w:cs="Arial"/>
          <w:color w:val="252929"/>
        </w:rPr>
        <w:t>20% of the learner’s</w:t>
      </w:r>
      <w:r>
        <w:rPr>
          <w:rFonts w:ascii="Arial" w:hAnsi="Arial" w:cs="Arial"/>
          <w:color w:val="252929"/>
        </w:rPr>
        <w:t xml:space="preserve"> </w:t>
      </w:r>
      <w:r w:rsidRPr="00846D48">
        <w:rPr>
          <w:rFonts w:ascii="Arial" w:hAnsi="Arial" w:cs="Arial"/>
          <w:color w:val="252929"/>
        </w:rPr>
        <w:t>normal working hours</w:t>
      </w:r>
      <w:r>
        <w:rPr>
          <w:rFonts w:ascii="Arial" w:hAnsi="Arial" w:cs="Arial"/>
          <w:color w:val="252929"/>
        </w:rPr>
        <w:t xml:space="preserve"> </w:t>
      </w:r>
      <w:r w:rsidRPr="00846D48">
        <w:rPr>
          <w:rFonts w:ascii="Arial" w:hAnsi="Arial" w:cs="Arial"/>
          <w:color w:val="252929"/>
        </w:rPr>
        <w:t>(paid hours excluding</w:t>
      </w:r>
      <w:r>
        <w:rPr>
          <w:rFonts w:ascii="Arial" w:hAnsi="Arial" w:cs="Arial"/>
          <w:color w:val="252929"/>
        </w:rPr>
        <w:t xml:space="preserve"> </w:t>
      </w:r>
      <w:r w:rsidRPr="00846D48">
        <w:rPr>
          <w:rFonts w:ascii="Arial" w:hAnsi="Arial" w:cs="Arial"/>
          <w:color w:val="252929"/>
        </w:rPr>
        <w:t>overtime), over the</w:t>
      </w:r>
      <w:r>
        <w:rPr>
          <w:rFonts w:ascii="Arial" w:hAnsi="Arial" w:cs="Arial"/>
          <w:color w:val="252929"/>
        </w:rPr>
        <w:t xml:space="preserve"> </w:t>
      </w:r>
      <w:r w:rsidRPr="00846D48">
        <w:rPr>
          <w:rFonts w:ascii="Arial" w:hAnsi="Arial" w:cs="Arial"/>
          <w:color w:val="252929"/>
        </w:rPr>
        <w:t>planned duration of</w:t>
      </w:r>
      <w:r>
        <w:rPr>
          <w:rFonts w:ascii="Arial" w:hAnsi="Arial" w:cs="Arial"/>
          <w:color w:val="252929"/>
        </w:rPr>
        <w:t xml:space="preserve"> </w:t>
      </w:r>
      <w:r w:rsidRPr="00846D48">
        <w:rPr>
          <w:rFonts w:ascii="Arial" w:hAnsi="Arial" w:cs="Arial"/>
          <w:color w:val="252929"/>
        </w:rPr>
        <w:t>the apprenticeship.</w:t>
      </w:r>
    </w:p>
    <w:p w14:paraId="3B591C04" w14:textId="77777777" w:rsidR="008B0A7E" w:rsidRDefault="008B0A7E" w:rsidP="008B0A7E">
      <w:pPr>
        <w:autoSpaceDE w:val="0"/>
        <w:autoSpaceDN w:val="0"/>
        <w:adjustRightInd w:val="0"/>
        <w:rPr>
          <w:rFonts w:ascii="Arial" w:hAnsi="Arial" w:cs="Arial"/>
          <w:color w:val="EFD53F"/>
        </w:rPr>
      </w:pPr>
    </w:p>
    <w:p w14:paraId="64948F41" w14:textId="77777777" w:rsidR="008B0A7E" w:rsidRDefault="008B0A7E" w:rsidP="008B0A7E">
      <w:pPr>
        <w:autoSpaceDE w:val="0"/>
        <w:autoSpaceDN w:val="0"/>
        <w:adjustRightInd w:val="0"/>
        <w:rPr>
          <w:rFonts w:ascii="Arial" w:hAnsi="Arial" w:cs="Arial"/>
          <w:color w:val="252929"/>
        </w:rPr>
      </w:pPr>
      <w:r>
        <w:rPr>
          <w:rFonts w:ascii="Arial" w:hAnsi="Arial" w:cs="Arial"/>
          <w:color w:val="252929"/>
        </w:rPr>
        <w:t>O</w:t>
      </w:r>
      <w:r w:rsidRPr="00846D48">
        <w:rPr>
          <w:rFonts w:ascii="Arial" w:hAnsi="Arial" w:cs="Arial"/>
          <w:color w:val="252929"/>
        </w:rPr>
        <w:t>ff-the-job training</w:t>
      </w:r>
      <w:r>
        <w:rPr>
          <w:rFonts w:ascii="Arial" w:hAnsi="Arial" w:cs="Arial"/>
          <w:color w:val="252929"/>
        </w:rPr>
        <w:t xml:space="preserve"> </w:t>
      </w:r>
      <w:r w:rsidRPr="00846D48">
        <w:rPr>
          <w:rFonts w:ascii="Arial" w:hAnsi="Arial" w:cs="Arial"/>
          <w:color w:val="252929"/>
        </w:rPr>
        <w:t>can be delivered in</w:t>
      </w:r>
      <w:r>
        <w:rPr>
          <w:rFonts w:ascii="Arial" w:hAnsi="Arial" w:cs="Arial"/>
          <w:color w:val="252929"/>
        </w:rPr>
        <w:t xml:space="preserve"> </w:t>
      </w:r>
      <w:r w:rsidRPr="00846D48">
        <w:rPr>
          <w:rFonts w:ascii="Arial" w:hAnsi="Arial" w:cs="Arial"/>
          <w:color w:val="252929"/>
        </w:rPr>
        <w:t>the learner’s normal</w:t>
      </w:r>
      <w:r>
        <w:rPr>
          <w:rFonts w:ascii="Arial" w:hAnsi="Arial" w:cs="Arial"/>
          <w:color w:val="252929"/>
        </w:rPr>
        <w:t xml:space="preserve"> </w:t>
      </w:r>
      <w:r w:rsidRPr="00846D48">
        <w:rPr>
          <w:rFonts w:ascii="Arial" w:hAnsi="Arial" w:cs="Arial"/>
          <w:color w:val="252929"/>
        </w:rPr>
        <w:t>workplace or at an</w:t>
      </w:r>
      <w:r>
        <w:rPr>
          <w:rFonts w:ascii="Arial" w:hAnsi="Arial" w:cs="Arial"/>
          <w:color w:val="252929"/>
        </w:rPr>
        <w:t xml:space="preserve"> </w:t>
      </w:r>
      <w:r w:rsidRPr="00846D48">
        <w:rPr>
          <w:rFonts w:ascii="Arial" w:hAnsi="Arial" w:cs="Arial"/>
          <w:color w:val="252929"/>
        </w:rPr>
        <w:t>external location.</w:t>
      </w:r>
    </w:p>
    <w:p w14:paraId="3248AD98" w14:textId="77777777" w:rsidR="008B0A7E" w:rsidRPr="00846D48" w:rsidRDefault="008B0A7E" w:rsidP="008B0A7E">
      <w:pPr>
        <w:autoSpaceDE w:val="0"/>
        <w:autoSpaceDN w:val="0"/>
        <w:adjustRightInd w:val="0"/>
        <w:rPr>
          <w:rFonts w:ascii="Arial" w:hAnsi="Arial" w:cs="Arial"/>
          <w:color w:val="252929"/>
        </w:rPr>
      </w:pPr>
    </w:p>
    <w:p w14:paraId="29387929" w14:textId="77777777"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P</w:t>
      </w:r>
      <w:r w:rsidRPr="00846D48">
        <w:rPr>
          <w:rFonts w:ascii="Arial" w:hAnsi="Arial" w:cs="Arial"/>
          <w:color w:val="252929"/>
        </w:rPr>
        <w:t>rogress reviews</w:t>
      </w:r>
      <w:r>
        <w:rPr>
          <w:rFonts w:ascii="Arial" w:hAnsi="Arial" w:cs="Arial"/>
          <w:color w:val="252929"/>
        </w:rPr>
        <w:t xml:space="preserve"> </w:t>
      </w:r>
      <w:r w:rsidRPr="00846D48">
        <w:rPr>
          <w:rFonts w:ascii="Arial" w:hAnsi="Arial" w:cs="Arial"/>
          <w:color w:val="252929"/>
        </w:rPr>
        <w:t>and on-programme</w:t>
      </w:r>
      <w:r>
        <w:rPr>
          <w:rFonts w:ascii="Arial" w:hAnsi="Arial" w:cs="Arial"/>
          <w:color w:val="252929"/>
        </w:rPr>
        <w:t xml:space="preserve"> </w:t>
      </w:r>
      <w:r w:rsidRPr="00846D48">
        <w:rPr>
          <w:rFonts w:ascii="Arial" w:hAnsi="Arial" w:cs="Arial"/>
          <w:color w:val="252929"/>
        </w:rPr>
        <w:t>assessments do not</w:t>
      </w:r>
      <w:r>
        <w:rPr>
          <w:rFonts w:ascii="Arial" w:hAnsi="Arial" w:cs="Arial"/>
          <w:color w:val="252929"/>
        </w:rPr>
        <w:t xml:space="preserve"> </w:t>
      </w:r>
      <w:r w:rsidRPr="00846D48">
        <w:rPr>
          <w:rFonts w:ascii="Arial" w:hAnsi="Arial" w:cs="Arial"/>
          <w:color w:val="252929"/>
        </w:rPr>
        <w:t>count towards 20%</w:t>
      </w:r>
      <w:r>
        <w:rPr>
          <w:rFonts w:ascii="Arial" w:hAnsi="Arial" w:cs="Arial"/>
          <w:color w:val="252929"/>
        </w:rPr>
        <w:t xml:space="preserve"> </w:t>
      </w:r>
      <w:r w:rsidRPr="00846D48">
        <w:rPr>
          <w:rFonts w:ascii="Arial" w:hAnsi="Arial" w:cs="Arial"/>
          <w:color w:val="252929"/>
        </w:rPr>
        <w:t>off-the-job training.</w:t>
      </w:r>
    </w:p>
    <w:p w14:paraId="768CE4AC" w14:textId="77777777" w:rsidR="008B0A7E" w:rsidRDefault="008B0A7E" w:rsidP="008B0A7E">
      <w:pPr>
        <w:autoSpaceDE w:val="0"/>
        <w:autoSpaceDN w:val="0"/>
        <w:adjustRightInd w:val="0"/>
        <w:rPr>
          <w:rFonts w:ascii="Arial" w:hAnsi="Arial" w:cs="Arial"/>
          <w:color w:val="252929"/>
        </w:rPr>
      </w:pPr>
    </w:p>
    <w:p w14:paraId="162D7EF7"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There are regular</w:t>
      </w:r>
      <w:r>
        <w:rPr>
          <w:rFonts w:ascii="Arial" w:hAnsi="Arial" w:cs="Arial"/>
          <w:color w:val="252929"/>
        </w:rPr>
        <w:t xml:space="preserve"> </w:t>
      </w:r>
      <w:r w:rsidRPr="00846D48">
        <w:rPr>
          <w:rFonts w:ascii="Arial" w:hAnsi="Arial" w:cs="Arial"/>
          <w:color w:val="252929"/>
        </w:rPr>
        <w:t>discussions between</w:t>
      </w:r>
      <w:r>
        <w:rPr>
          <w:rFonts w:ascii="Arial" w:hAnsi="Arial" w:cs="Arial"/>
          <w:color w:val="252929"/>
        </w:rPr>
        <w:t xml:space="preserve"> </w:t>
      </w:r>
      <w:r w:rsidRPr="00846D48">
        <w:rPr>
          <w:rFonts w:ascii="Arial" w:hAnsi="Arial" w:cs="Arial"/>
          <w:color w:val="252929"/>
        </w:rPr>
        <w:t>the line manager,</w:t>
      </w:r>
      <w:r>
        <w:rPr>
          <w:rFonts w:ascii="Arial" w:hAnsi="Arial" w:cs="Arial"/>
          <w:color w:val="252929"/>
        </w:rPr>
        <w:t xml:space="preserve"> </w:t>
      </w:r>
      <w:r w:rsidRPr="00846D48">
        <w:rPr>
          <w:rFonts w:ascii="Arial" w:hAnsi="Arial" w:cs="Arial"/>
          <w:color w:val="252929"/>
        </w:rPr>
        <w:t>the University, and</w:t>
      </w:r>
      <w:r>
        <w:rPr>
          <w:rFonts w:ascii="Arial" w:hAnsi="Arial" w:cs="Arial"/>
          <w:color w:val="252929"/>
        </w:rPr>
        <w:t xml:space="preserve"> </w:t>
      </w:r>
      <w:r w:rsidRPr="00846D48">
        <w:rPr>
          <w:rFonts w:ascii="Arial" w:hAnsi="Arial" w:cs="Arial"/>
          <w:color w:val="252929"/>
        </w:rPr>
        <w:t>the learner, known</w:t>
      </w:r>
      <w:r>
        <w:rPr>
          <w:rFonts w:ascii="Arial" w:hAnsi="Arial" w:cs="Arial"/>
          <w:color w:val="252929"/>
        </w:rPr>
        <w:t xml:space="preserve"> </w:t>
      </w:r>
      <w:r w:rsidRPr="00846D48">
        <w:rPr>
          <w:rFonts w:ascii="Arial" w:hAnsi="Arial" w:cs="Arial"/>
          <w:color w:val="252929"/>
        </w:rPr>
        <w:t>as progress review</w:t>
      </w:r>
      <w:r>
        <w:rPr>
          <w:rFonts w:ascii="Arial" w:hAnsi="Arial" w:cs="Arial"/>
          <w:color w:val="252929"/>
        </w:rPr>
        <w:t xml:space="preserve"> </w:t>
      </w:r>
      <w:r w:rsidRPr="00846D48">
        <w:rPr>
          <w:rFonts w:ascii="Arial" w:hAnsi="Arial" w:cs="Arial"/>
          <w:color w:val="252929"/>
        </w:rPr>
        <w:t>meetings, to decide</w:t>
      </w:r>
      <w:r>
        <w:rPr>
          <w:rFonts w:ascii="Arial" w:hAnsi="Arial" w:cs="Arial"/>
          <w:color w:val="252929"/>
        </w:rPr>
        <w:t xml:space="preserve"> </w:t>
      </w:r>
      <w:r w:rsidRPr="00846D48">
        <w:rPr>
          <w:rFonts w:ascii="Arial" w:hAnsi="Arial" w:cs="Arial"/>
          <w:color w:val="252929"/>
        </w:rPr>
        <w:t>at what point during</w:t>
      </w:r>
      <w:r>
        <w:rPr>
          <w:rFonts w:ascii="Arial" w:hAnsi="Arial" w:cs="Arial"/>
          <w:color w:val="252929"/>
        </w:rPr>
        <w:t xml:space="preserve"> </w:t>
      </w:r>
      <w:r w:rsidRPr="00846D48">
        <w:rPr>
          <w:rFonts w:ascii="Arial" w:hAnsi="Arial" w:cs="Arial"/>
          <w:color w:val="252929"/>
        </w:rPr>
        <w:t>the apprenticeship the</w:t>
      </w:r>
      <w:r>
        <w:rPr>
          <w:rFonts w:ascii="Arial" w:hAnsi="Arial" w:cs="Arial"/>
          <w:color w:val="252929"/>
        </w:rPr>
        <w:t xml:space="preserve"> </w:t>
      </w:r>
      <w:r w:rsidRPr="00846D48">
        <w:rPr>
          <w:rFonts w:ascii="Arial" w:hAnsi="Arial" w:cs="Arial"/>
          <w:color w:val="252929"/>
        </w:rPr>
        <w:t>training is best delivered.</w:t>
      </w:r>
    </w:p>
    <w:p w14:paraId="6A6C9388" w14:textId="77777777" w:rsidR="008B0A7E" w:rsidRDefault="008B0A7E" w:rsidP="008B0A7E">
      <w:pPr>
        <w:autoSpaceDE w:val="0"/>
        <w:autoSpaceDN w:val="0"/>
        <w:adjustRightInd w:val="0"/>
        <w:rPr>
          <w:rFonts w:ascii="Arial" w:hAnsi="Arial" w:cs="Arial"/>
          <w:color w:val="252929"/>
        </w:rPr>
      </w:pPr>
    </w:p>
    <w:p w14:paraId="6264C563"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Off-the-job learning</w:t>
      </w:r>
      <w:r>
        <w:rPr>
          <w:rFonts w:ascii="Arial" w:hAnsi="Arial" w:cs="Arial"/>
          <w:color w:val="252929"/>
        </w:rPr>
        <w:t xml:space="preserve"> </w:t>
      </w:r>
      <w:r w:rsidRPr="00846D48">
        <w:rPr>
          <w:rFonts w:ascii="Arial" w:hAnsi="Arial" w:cs="Arial"/>
          <w:color w:val="252929"/>
        </w:rPr>
        <w:t>will include the time</w:t>
      </w:r>
      <w:r>
        <w:rPr>
          <w:rFonts w:ascii="Arial" w:hAnsi="Arial" w:cs="Arial"/>
          <w:color w:val="252929"/>
        </w:rPr>
        <w:t xml:space="preserve"> </w:t>
      </w:r>
      <w:r w:rsidRPr="00846D48">
        <w:rPr>
          <w:rFonts w:ascii="Arial" w:hAnsi="Arial" w:cs="Arial"/>
          <w:color w:val="252929"/>
        </w:rPr>
        <w:t>the learner spends on</w:t>
      </w:r>
      <w:r>
        <w:rPr>
          <w:rFonts w:ascii="Arial" w:hAnsi="Arial" w:cs="Arial"/>
          <w:color w:val="252929"/>
        </w:rPr>
        <w:t xml:space="preserve"> </w:t>
      </w:r>
      <w:r w:rsidRPr="00846D48">
        <w:rPr>
          <w:rFonts w:ascii="Arial" w:hAnsi="Arial" w:cs="Arial"/>
          <w:color w:val="252929"/>
        </w:rPr>
        <w:t>University learning,</w:t>
      </w:r>
      <w:r>
        <w:rPr>
          <w:rFonts w:ascii="Arial" w:hAnsi="Arial" w:cs="Arial"/>
          <w:color w:val="252929"/>
        </w:rPr>
        <w:t xml:space="preserve"> </w:t>
      </w:r>
      <w:r w:rsidRPr="00846D48">
        <w:rPr>
          <w:rFonts w:ascii="Arial" w:hAnsi="Arial" w:cs="Arial"/>
          <w:color w:val="252929"/>
        </w:rPr>
        <w:t>some of which will be</w:t>
      </w:r>
      <w:r>
        <w:rPr>
          <w:rFonts w:ascii="Arial" w:hAnsi="Arial" w:cs="Arial"/>
          <w:color w:val="252929"/>
        </w:rPr>
        <w:t xml:space="preserve"> </w:t>
      </w:r>
      <w:r w:rsidRPr="00846D48">
        <w:rPr>
          <w:rFonts w:ascii="Arial" w:hAnsi="Arial" w:cs="Arial"/>
          <w:color w:val="252929"/>
        </w:rPr>
        <w:t>timetabled, and some</w:t>
      </w:r>
      <w:r>
        <w:rPr>
          <w:rFonts w:ascii="Arial" w:hAnsi="Arial" w:cs="Arial"/>
          <w:color w:val="252929"/>
        </w:rPr>
        <w:t xml:space="preserve"> </w:t>
      </w:r>
      <w:r w:rsidRPr="00846D48">
        <w:rPr>
          <w:rFonts w:ascii="Arial" w:hAnsi="Arial" w:cs="Arial"/>
          <w:color w:val="252929"/>
        </w:rPr>
        <w:t>will involve independent</w:t>
      </w:r>
      <w:r>
        <w:rPr>
          <w:rFonts w:ascii="Arial" w:hAnsi="Arial" w:cs="Arial"/>
          <w:color w:val="252929"/>
        </w:rPr>
        <w:t xml:space="preserve"> </w:t>
      </w:r>
      <w:r w:rsidRPr="00846D48">
        <w:rPr>
          <w:rFonts w:ascii="Arial" w:hAnsi="Arial" w:cs="Arial"/>
          <w:color w:val="252929"/>
        </w:rPr>
        <w:t>study. Some programmes</w:t>
      </w:r>
      <w:r>
        <w:rPr>
          <w:rFonts w:ascii="Arial" w:hAnsi="Arial" w:cs="Arial"/>
          <w:color w:val="252929"/>
        </w:rPr>
        <w:t xml:space="preserve"> </w:t>
      </w:r>
      <w:r w:rsidRPr="00846D48">
        <w:rPr>
          <w:rFonts w:ascii="Arial" w:hAnsi="Arial" w:cs="Arial"/>
          <w:color w:val="252929"/>
        </w:rPr>
        <w:t>have regular teaching</w:t>
      </w:r>
      <w:r>
        <w:rPr>
          <w:rFonts w:ascii="Arial" w:hAnsi="Arial" w:cs="Arial"/>
          <w:color w:val="252929"/>
        </w:rPr>
        <w:t xml:space="preserve"> </w:t>
      </w:r>
      <w:r w:rsidRPr="00846D48">
        <w:rPr>
          <w:rFonts w:ascii="Arial" w:hAnsi="Arial" w:cs="Arial"/>
          <w:color w:val="252929"/>
        </w:rPr>
        <w:t>sessions, and others</w:t>
      </w:r>
      <w:r>
        <w:rPr>
          <w:rFonts w:ascii="Arial" w:hAnsi="Arial" w:cs="Arial"/>
          <w:color w:val="252929"/>
        </w:rPr>
        <w:t xml:space="preserve"> </w:t>
      </w:r>
      <w:r w:rsidRPr="00846D48">
        <w:rPr>
          <w:rFonts w:ascii="Arial" w:hAnsi="Arial" w:cs="Arial"/>
          <w:color w:val="252929"/>
        </w:rPr>
        <w:t>make use of blocks of</w:t>
      </w:r>
      <w:r>
        <w:rPr>
          <w:rFonts w:ascii="Arial" w:hAnsi="Arial" w:cs="Arial"/>
          <w:color w:val="252929"/>
        </w:rPr>
        <w:t xml:space="preserve"> </w:t>
      </w:r>
      <w:r w:rsidRPr="00846D48">
        <w:rPr>
          <w:rFonts w:ascii="Arial" w:hAnsi="Arial" w:cs="Arial"/>
          <w:color w:val="252929"/>
        </w:rPr>
        <w:t>teaching or practical</w:t>
      </w:r>
      <w:r>
        <w:rPr>
          <w:rFonts w:ascii="Arial" w:hAnsi="Arial" w:cs="Arial"/>
          <w:color w:val="252929"/>
        </w:rPr>
        <w:t xml:space="preserve"> </w:t>
      </w:r>
      <w:r w:rsidRPr="00846D48">
        <w:rPr>
          <w:rFonts w:ascii="Arial" w:hAnsi="Arial" w:cs="Arial"/>
          <w:color w:val="252929"/>
        </w:rPr>
        <w:t>elements.</w:t>
      </w:r>
    </w:p>
    <w:p w14:paraId="4EF53FE7" w14:textId="77777777" w:rsidR="008B0A7E" w:rsidRDefault="008B0A7E" w:rsidP="008B0A7E">
      <w:pPr>
        <w:autoSpaceDE w:val="0"/>
        <w:autoSpaceDN w:val="0"/>
        <w:adjustRightInd w:val="0"/>
        <w:rPr>
          <w:rFonts w:ascii="Arial" w:hAnsi="Arial" w:cs="Arial"/>
          <w:color w:val="252929"/>
        </w:rPr>
      </w:pPr>
    </w:p>
    <w:p w14:paraId="31A17210"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The remainder of</w:t>
      </w:r>
      <w:r>
        <w:rPr>
          <w:rFonts w:ascii="Arial" w:hAnsi="Arial" w:cs="Arial"/>
          <w:color w:val="252929"/>
        </w:rPr>
        <w:t xml:space="preserve"> </w:t>
      </w:r>
      <w:r w:rsidRPr="00846D48">
        <w:rPr>
          <w:rFonts w:ascii="Arial" w:hAnsi="Arial" w:cs="Arial"/>
          <w:color w:val="252929"/>
        </w:rPr>
        <w:t>time to be spent on</w:t>
      </w:r>
      <w:r>
        <w:rPr>
          <w:rFonts w:ascii="Arial" w:hAnsi="Arial" w:cs="Arial"/>
          <w:color w:val="252929"/>
        </w:rPr>
        <w:t xml:space="preserve"> </w:t>
      </w:r>
      <w:r w:rsidRPr="00846D48">
        <w:rPr>
          <w:rFonts w:ascii="Arial" w:hAnsi="Arial" w:cs="Arial"/>
          <w:color w:val="252929"/>
        </w:rPr>
        <w:t>off-the-job learning</w:t>
      </w:r>
      <w:r>
        <w:rPr>
          <w:rFonts w:ascii="Arial" w:hAnsi="Arial" w:cs="Arial"/>
          <w:color w:val="252929"/>
        </w:rPr>
        <w:t xml:space="preserve"> </w:t>
      </w:r>
      <w:r w:rsidRPr="00846D48">
        <w:rPr>
          <w:rFonts w:ascii="Arial" w:hAnsi="Arial" w:cs="Arial"/>
          <w:color w:val="252929"/>
        </w:rPr>
        <w:t>can be scheduled</w:t>
      </w:r>
      <w:r>
        <w:rPr>
          <w:rFonts w:ascii="Arial" w:hAnsi="Arial" w:cs="Arial"/>
          <w:color w:val="252929"/>
        </w:rPr>
        <w:t xml:space="preserve"> </w:t>
      </w:r>
      <w:r w:rsidRPr="00846D48">
        <w:rPr>
          <w:rFonts w:ascii="Arial" w:hAnsi="Arial" w:cs="Arial"/>
          <w:color w:val="252929"/>
        </w:rPr>
        <w:t>flexibly throughout the</w:t>
      </w:r>
      <w:r>
        <w:rPr>
          <w:rFonts w:ascii="Arial" w:hAnsi="Arial" w:cs="Arial"/>
          <w:color w:val="252929"/>
        </w:rPr>
        <w:t xml:space="preserve"> </w:t>
      </w:r>
      <w:r w:rsidRPr="00846D48">
        <w:rPr>
          <w:rFonts w:ascii="Arial" w:hAnsi="Arial" w:cs="Arial"/>
          <w:color w:val="252929"/>
        </w:rPr>
        <w:t>apprenticeship to meet</w:t>
      </w:r>
      <w:r>
        <w:rPr>
          <w:rFonts w:ascii="Arial" w:hAnsi="Arial" w:cs="Arial"/>
          <w:color w:val="252929"/>
        </w:rPr>
        <w:t xml:space="preserve"> </w:t>
      </w:r>
      <w:r w:rsidRPr="00846D48">
        <w:rPr>
          <w:rFonts w:ascii="Arial" w:hAnsi="Arial" w:cs="Arial"/>
          <w:color w:val="252929"/>
        </w:rPr>
        <w:t>the needs of the business</w:t>
      </w:r>
      <w:r>
        <w:rPr>
          <w:rFonts w:ascii="Arial" w:hAnsi="Arial" w:cs="Arial"/>
          <w:color w:val="252929"/>
        </w:rPr>
        <w:t xml:space="preserve"> </w:t>
      </w:r>
      <w:r w:rsidRPr="00846D48">
        <w:rPr>
          <w:rFonts w:ascii="Arial" w:hAnsi="Arial" w:cs="Arial"/>
          <w:color w:val="252929"/>
        </w:rPr>
        <w:t>and the learner.</w:t>
      </w:r>
    </w:p>
    <w:p w14:paraId="19A18DEE" w14:textId="77777777" w:rsidR="008B0A7E" w:rsidRPr="00846D48" w:rsidRDefault="008B0A7E" w:rsidP="008B0A7E">
      <w:pPr>
        <w:rPr>
          <w:rFonts w:ascii="Arial" w:hAnsi="Arial" w:cs="Arial"/>
          <w:color w:val="252929"/>
        </w:rPr>
      </w:pPr>
    </w:p>
    <w:p w14:paraId="44D70073" w14:textId="4D51CE49" w:rsidR="008B0A7E" w:rsidRPr="00846D48" w:rsidRDefault="008B0A7E" w:rsidP="005D0429">
      <w:pPr>
        <w:autoSpaceDE w:val="0"/>
        <w:autoSpaceDN w:val="0"/>
        <w:adjustRightInd w:val="0"/>
        <w:rPr>
          <w:rFonts w:ascii="Arial" w:hAnsi="Arial" w:cs="Arial"/>
          <w:color w:val="252929"/>
        </w:rPr>
      </w:pPr>
      <w:r>
        <w:rPr>
          <w:rFonts w:ascii="Arial" w:hAnsi="Arial" w:cs="Arial"/>
          <w:color w:val="252929"/>
        </w:rPr>
        <w:t xml:space="preserve">Page </w:t>
      </w:r>
      <w:r w:rsidR="005D0429">
        <w:rPr>
          <w:rFonts w:ascii="Arial" w:hAnsi="Arial" w:cs="Arial"/>
          <w:color w:val="252929"/>
        </w:rPr>
        <w:t>13</w:t>
      </w:r>
      <w:r w:rsidRPr="00846D48">
        <w:rPr>
          <w:rFonts w:ascii="Arial" w:hAnsi="Arial" w:cs="Arial"/>
          <w:color w:val="252929"/>
        </w:rPr>
        <w:t xml:space="preserve"> There are three distinct ways of describing off-the-job learning</w:t>
      </w:r>
      <w:r w:rsidR="005D0429">
        <w:rPr>
          <w:rFonts w:ascii="Arial" w:hAnsi="Arial" w:cs="Arial"/>
          <w:color w:val="252929"/>
        </w:rPr>
        <w:t xml:space="preserve"> </w:t>
      </w:r>
      <w:r w:rsidRPr="00846D48">
        <w:rPr>
          <w:rFonts w:ascii="Arial" w:hAnsi="Arial" w:cs="Arial"/>
          <w:color w:val="252929"/>
        </w:rPr>
        <w:t>on an apprenticeship</w:t>
      </w:r>
      <w:r>
        <w:rPr>
          <w:rFonts w:ascii="Arial" w:hAnsi="Arial" w:cs="Arial"/>
          <w:color w:val="252929"/>
        </w:rPr>
        <w:t>.</w:t>
      </w:r>
    </w:p>
    <w:p w14:paraId="073918D8" w14:textId="77777777" w:rsidR="008B0A7E" w:rsidRPr="00846D48" w:rsidRDefault="008B0A7E" w:rsidP="008B0A7E">
      <w:pPr>
        <w:rPr>
          <w:rFonts w:ascii="Arial" w:hAnsi="Arial" w:cs="Arial"/>
          <w:color w:val="252929"/>
        </w:rPr>
      </w:pPr>
    </w:p>
    <w:p w14:paraId="347ABA83" w14:textId="77777777"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 xml:space="preserve">1. </w:t>
      </w:r>
      <w:r w:rsidRPr="00846D48">
        <w:rPr>
          <w:rFonts w:ascii="Arial" w:hAnsi="Arial" w:cs="Arial"/>
          <w:color w:val="252929"/>
        </w:rPr>
        <w:t>Learning the theory</w:t>
      </w:r>
      <w:r>
        <w:rPr>
          <w:rFonts w:ascii="Arial" w:hAnsi="Arial" w:cs="Arial"/>
          <w:color w:val="252929"/>
        </w:rPr>
        <w:t xml:space="preserve"> </w:t>
      </w:r>
      <w:r w:rsidRPr="00846D48">
        <w:rPr>
          <w:rFonts w:ascii="Arial" w:hAnsi="Arial" w:cs="Arial"/>
          <w:color w:val="252929"/>
        </w:rPr>
        <w:t>or professional</w:t>
      </w:r>
      <w:r>
        <w:rPr>
          <w:rFonts w:ascii="Arial" w:hAnsi="Arial" w:cs="Arial"/>
          <w:color w:val="252929"/>
        </w:rPr>
        <w:t xml:space="preserve"> </w:t>
      </w:r>
      <w:r w:rsidRPr="00846D48">
        <w:rPr>
          <w:rFonts w:ascii="Arial" w:hAnsi="Arial" w:cs="Arial"/>
          <w:color w:val="252929"/>
        </w:rPr>
        <w:t>knowledge</w:t>
      </w:r>
      <w:r>
        <w:rPr>
          <w:rFonts w:ascii="Arial" w:hAnsi="Arial" w:cs="Arial"/>
          <w:color w:val="252929"/>
        </w:rPr>
        <w:t>:</w:t>
      </w:r>
    </w:p>
    <w:p w14:paraId="6351F53A"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Classes and</w:t>
      </w:r>
      <w:r>
        <w:rPr>
          <w:rFonts w:ascii="Arial" w:hAnsi="Arial" w:cs="Arial"/>
          <w:color w:val="252929"/>
        </w:rPr>
        <w:t xml:space="preserve"> </w:t>
      </w:r>
      <w:r w:rsidRPr="00846D48">
        <w:rPr>
          <w:rFonts w:ascii="Arial" w:hAnsi="Arial" w:cs="Arial"/>
          <w:color w:val="252929"/>
        </w:rPr>
        <w:t>workshops</w:t>
      </w:r>
    </w:p>
    <w:p w14:paraId="5A399067"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Lectures</w:t>
      </w:r>
    </w:p>
    <w:p w14:paraId="6D65B38E"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Online learning</w:t>
      </w:r>
    </w:p>
    <w:p w14:paraId="71A63D41"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Webinars</w:t>
      </w:r>
    </w:p>
    <w:p w14:paraId="1188CB65"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Masterclasses</w:t>
      </w:r>
    </w:p>
    <w:p w14:paraId="47EFA101"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Relevant reading</w:t>
      </w:r>
    </w:p>
    <w:p w14:paraId="4F008FDC"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Research</w:t>
      </w:r>
    </w:p>
    <w:p w14:paraId="639BC55C"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Lunch and learn</w:t>
      </w:r>
      <w:r>
        <w:rPr>
          <w:rFonts w:ascii="Arial" w:hAnsi="Arial" w:cs="Arial"/>
          <w:color w:val="252929"/>
        </w:rPr>
        <w:t xml:space="preserve"> </w:t>
      </w:r>
      <w:r w:rsidRPr="00846D48">
        <w:rPr>
          <w:rFonts w:ascii="Arial" w:hAnsi="Arial" w:cs="Arial"/>
          <w:color w:val="252929"/>
        </w:rPr>
        <w:t>sessions</w:t>
      </w:r>
    </w:p>
    <w:p w14:paraId="69EF3D7A"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Role playing</w:t>
      </w:r>
    </w:p>
    <w:p w14:paraId="1A16501B"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Simulation exercises</w:t>
      </w:r>
    </w:p>
    <w:p w14:paraId="650BED07" w14:textId="77777777" w:rsidR="008B0A7E" w:rsidRDefault="008B0A7E" w:rsidP="008B0A7E">
      <w:pPr>
        <w:autoSpaceDE w:val="0"/>
        <w:autoSpaceDN w:val="0"/>
        <w:adjustRightInd w:val="0"/>
        <w:rPr>
          <w:rFonts w:ascii="Arial" w:hAnsi="Arial" w:cs="Arial"/>
          <w:color w:val="252929"/>
        </w:rPr>
      </w:pPr>
    </w:p>
    <w:p w14:paraId="159121DA" w14:textId="77777777"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 xml:space="preserve">2. </w:t>
      </w:r>
      <w:r w:rsidRPr="00846D48">
        <w:rPr>
          <w:rFonts w:ascii="Arial" w:hAnsi="Arial" w:cs="Arial"/>
          <w:color w:val="252929"/>
        </w:rPr>
        <w:t>Learning the</w:t>
      </w:r>
      <w:r>
        <w:rPr>
          <w:rFonts w:ascii="Arial" w:hAnsi="Arial" w:cs="Arial"/>
          <w:color w:val="252929"/>
        </w:rPr>
        <w:t xml:space="preserve"> </w:t>
      </w:r>
      <w:r w:rsidRPr="00846D48">
        <w:rPr>
          <w:rFonts w:ascii="Arial" w:hAnsi="Arial" w:cs="Arial"/>
          <w:color w:val="252929"/>
        </w:rPr>
        <w:t>skills and</w:t>
      </w:r>
      <w:r>
        <w:rPr>
          <w:rFonts w:ascii="Arial" w:hAnsi="Arial" w:cs="Arial"/>
          <w:color w:val="252929"/>
        </w:rPr>
        <w:t xml:space="preserve"> </w:t>
      </w:r>
      <w:r w:rsidRPr="00846D48">
        <w:rPr>
          <w:rFonts w:ascii="Arial" w:hAnsi="Arial" w:cs="Arial"/>
          <w:color w:val="252929"/>
        </w:rPr>
        <w:t>behaviours</w:t>
      </w:r>
      <w:r>
        <w:rPr>
          <w:rFonts w:ascii="Arial" w:hAnsi="Arial" w:cs="Arial"/>
          <w:color w:val="252929"/>
        </w:rPr>
        <w:t>:</w:t>
      </w:r>
    </w:p>
    <w:p w14:paraId="7BCC68C8"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Job shadowing</w:t>
      </w:r>
    </w:p>
    <w:p w14:paraId="6BDCB086"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Mentoring</w:t>
      </w:r>
    </w:p>
    <w:p w14:paraId="0C6CE5DD"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Attending meetings</w:t>
      </w:r>
    </w:p>
    <w:p w14:paraId="48BB1964"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Project work</w:t>
      </w:r>
    </w:p>
    <w:p w14:paraId="4CC9DD74"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Professional networks</w:t>
      </w:r>
    </w:p>
    <w:p w14:paraId="774199F5"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Events</w:t>
      </w:r>
    </w:p>
    <w:p w14:paraId="2ABC3EA5"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Competitions</w:t>
      </w:r>
    </w:p>
    <w:p w14:paraId="12BC167D"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Visits to other</w:t>
      </w:r>
      <w:r>
        <w:rPr>
          <w:rFonts w:ascii="Arial" w:hAnsi="Arial" w:cs="Arial"/>
          <w:color w:val="252929"/>
        </w:rPr>
        <w:t xml:space="preserve"> </w:t>
      </w:r>
      <w:r w:rsidRPr="00846D48">
        <w:rPr>
          <w:rFonts w:ascii="Arial" w:hAnsi="Arial" w:cs="Arial"/>
          <w:color w:val="252929"/>
        </w:rPr>
        <w:t>departments</w:t>
      </w:r>
    </w:p>
    <w:p w14:paraId="54B76504"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Visits to wider parts of</w:t>
      </w:r>
      <w:r>
        <w:rPr>
          <w:rFonts w:ascii="Arial" w:hAnsi="Arial" w:cs="Arial"/>
          <w:color w:val="252929"/>
        </w:rPr>
        <w:t xml:space="preserve"> </w:t>
      </w:r>
      <w:r w:rsidRPr="00846D48">
        <w:rPr>
          <w:rFonts w:ascii="Arial" w:hAnsi="Arial" w:cs="Arial"/>
          <w:color w:val="252929"/>
        </w:rPr>
        <w:t>the organisation</w:t>
      </w:r>
    </w:p>
    <w:p w14:paraId="1AAB3FB8"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lastRenderedPageBreak/>
        <w:t>Visits to industry</w:t>
      </w:r>
    </w:p>
    <w:p w14:paraId="36B83396" w14:textId="77777777" w:rsidR="008B0A7E" w:rsidRDefault="008B0A7E" w:rsidP="008B0A7E">
      <w:pPr>
        <w:autoSpaceDE w:val="0"/>
        <w:autoSpaceDN w:val="0"/>
        <w:adjustRightInd w:val="0"/>
        <w:rPr>
          <w:rFonts w:ascii="Arial" w:hAnsi="Arial" w:cs="Arial"/>
          <w:color w:val="252929"/>
        </w:rPr>
      </w:pPr>
    </w:p>
    <w:p w14:paraId="539FCEBE" w14:textId="77777777" w:rsidR="008B0A7E" w:rsidRPr="00846D48" w:rsidRDefault="008B0A7E" w:rsidP="008B0A7E">
      <w:pPr>
        <w:autoSpaceDE w:val="0"/>
        <w:autoSpaceDN w:val="0"/>
        <w:adjustRightInd w:val="0"/>
        <w:rPr>
          <w:rFonts w:ascii="Arial" w:hAnsi="Arial" w:cs="Arial"/>
          <w:color w:val="252929"/>
        </w:rPr>
      </w:pPr>
      <w:r>
        <w:rPr>
          <w:rFonts w:ascii="Arial" w:hAnsi="Arial" w:cs="Arial"/>
          <w:color w:val="252929"/>
        </w:rPr>
        <w:t xml:space="preserve">3. </w:t>
      </w:r>
      <w:r w:rsidRPr="00846D48">
        <w:rPr>
          <w:rFonts w:ascii="Arial" w:hAnsi="Arial" w:cs="Arial"/>
          <w:color w:val="252929"/>
        </w:rPr>
        <w:t>Studying</w:t>
      </w:r>
      <w:r>
        <w:rPr>
          <w:rFonts w:ascii="Arial" w:hAnsi="Arial" w:cs="Arial"/>
          <w:color w:val="252929"/>
        </w:rPr>
        <w:t xml:space="preserve"> </w:t>
      </w:r>
      <w:r w:rsidRPr="00846D48">
        <w:rPr>
          <w:rFonts w:ascii="Arial" w:hAnsi="Arial" w:cs="Arial"/>
          <w:color w:val="252929"/>
        </w:rPr>
        <w:t>and writing</w:t>
      </w:r>
      <w:r>
        <w:rPr>
          <w:rFonts w:ascii="Arial" w:hAnsi="Arial" w:cs="Arial"/>
          <w:color w:val="252929"/>
        </w:rPr>
        <w:t xml:space="preserve"> </w:t>
      </w:r>
      <w:r w:rsidRPr="00846D48">
        <w:rPr>
          <w:rFonts w:ascii="Arial" w:hAnsi="Arial" w:cs="Arial"/>
          <w:color w:val="252929"/>
        </w:rPr>
        <w:t>assignments</w:t>
      </w:r>
      <w:r>
        <w:rPr>
          <w:rFonts w:ascii="Arial" w:hAnsi="Arial" w:cs="Arial"/>
          <w:color w:val="252929"/>
        </w:rPr>
        <w:t>:</w:t>
      </w:r>
    </w:p>
    <w:p w14:paraId="34CB3347"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Writing self</w:t>
      </w:r>
      <w:r>
        <w:rPr>
          <w:rFonts w:ascii="Arial" w:hAnsi="Arial" w:cs="Arial"/>
          <w:color w:val="252929"/>
        </w:rPr>
        <w:t>-</w:t>
      </w:r>
      <w:r w:rsidRPr="00846D48">
        <w:rPr>
          <w:rFonts w:ascii="Arial" w:hAnsi="Arial" w:cs="Arial"/>
          <w:color w:val="252929"/>
        </w:rPr>
        <w:t>assessments</w:t>
      </w:r>
    </w:p>
    <w:p w14:paraId="727B05FA"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Writing assignments</w:t>
      </w:r>
    </w:p>
    <w:p w14:paraId="74A14A31"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Reflective journals</w:t>
      </w:r>
    </w:p>
    <w:p w14:paraId="6AA83C19"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Revision</w:t>
      </w:r>
    </w:p>
    <w:p w14:paraId="5316867D"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Peer discussions</w:t>
      </w:r>
    </w:p>
    <w:p w14:paraId="22324978"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Preparation for</w:t>
      </w:r>
      <w:r>
        <w:rPr>
          <w:rFonts w:ascii="Arial" w:hAnsi="Arial" w:cs="Arial"/>
          <w:color w:val="252929"/>
        </w:rPr>
        <w:t xml:space="preserve"> </w:t>
      </w:r>
      <w:r w:rsidRPr="00846D48">
        <w:rPr>
          <w:rFonts w:ascii="Arial" w:hAnsi="Arial" w:cs="Arial"/>
          <w:color w:val="252929"/>
        </w:rPr>
        <w:t>assessments</w:t>
      </w:r>
    </w:p>
    <w:p w14:paraId="7E39552F"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Preparation</w:t>
      </w:r>
      <w:r>
        <w:rPr>
          <w:rFonts w:ascii="Arial" w:hAnsi="Arial" w:cs="Arial"/>
          <w:color w:val="252929"/>
        </w:rPr>
        <w:t xml:space="preserve"> </w:t>
      </w:r>
      <w:r w:rsidRPr="00846D48">
        <w:rPr>
          <w:rFonts w:ascii="Arial" w:hAnsi="Arial" w:cs="Arial"/>
          <w:color w:val="252929"/>
        </w:rPr>
        <w:t>for exams</w:t>
      </w:r>
    </w:p>
    <w:p w14:paraId="7885EF0C"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One-to-one tutorials</w:t>
      </w:r>
      <w:r>
        <w:rPr>
          <w:rFonts w:ascii="Arial" w:hAnsi="Arial" w:cs="Arial"/>
          <w:color w:val="252929"/>
        </w:rPr>
        <w:t xml:space="preserve"> </w:t>
      </w:r>
      <w:r w:rsidRPr="00846D48">
        <w:rPr>
          <w:rFonts w:ascii="Arial" w:hAnsi="Arial" w:cs="Arial"/>
          <w:color w:val="252929"/>
        </w:rPr>
        <w:t>that contain guided</w:t>
      </w:r>
      <w:r>
        <w:rPr>
          <w:rFonts w:ascii="Arial" w:hAnsi="Arial" w:cs="Arial"/>
          <w:color w:val="252929"/>
        </w:rPr>
        <w:t xml:space="preserve"> </w:t>
      </w:r>
      <w:r w:rsidRPr="00846D48">
        <w:rPr>
          <w:rFonts w:ascii="Arial" w:hAnsi="Arial" w:cs="Arial"/>
          <w:color w:val="252929"/>
        </w:rPr>
        <w:t>learning or support</w:t>
      </w:r>
    </w:p>
    <w:p w14:paraId="4D5409D6" w14:textId="64379237" w:rsidR="008B0A7E" w:rsidRDefault="008B0A7E" w:rsidP="00146B85"/>
    <w:p w14:paraId="7E356680" w14:textId="1A7AABDB" w:rsidR="008B0A7E" w:rsidRPr="008B0A7E" w:rsidRDefault="00CF126F" w:rsidP="008B0A7E">
      <w:pPr>
        <w:rPr>
          <w:rFonts w:ascii="Arial" w:hAnsi="Arial" w:cs="Arial"/>
        </w:rPr>
      </w:pPr>
      <w:r>
        <w:rPr>
          <w:rFonts w:ascii="Arial" w:hAnsi="Arial" w:cs="Arial"/>
        </w:rPr>
        <w:t xml:space="preserve">Page 14 </w:t>
      </w:r>
      <w:r w:rsidR="008B0A7E" w:rsidRPr="008B0A7E">
        <w:rPr>
          <w:rFonts w:ascii="Arial" w:hAnsi="Arial" w:cs="Arial"/>
        </w:rPr>
        <w:t>Organising End-Point</w:t>
      </w:r>
      <w:r>
        <w:rPr>
          <w:rFonts w:ascii="Arial" w:hAnsi="Arial" w:cs="Arial"/>
        </w:rPr>
        <w:t xml:space="preserve"> </w:t>
      </w:r>
      <w:r w:rsidR="008B0A7E" w:rsidRPr="008B0A7E">
        <w:rPr>
          <w:rFonts w:ascii="Arial" w:hAnsi="Arial" w:cs="Arial"/>
        </w:rPr>
        <w:t>Assessments</w:t>
      </w:r>
    </w:p>
    <w:p w14:paraId="6A28D509" w14:textId="77777777" w:rsidR="00CF126F" w:rsidRDefault="00CF126F" w:rsidP="008B0A7E">
      <w:pPr>
        <w:rPr>
          <w:rFonts w:ascii="Arial" w:hAnsi="Arial" w:cs="Arial"/>
        </w:rPr>
      </w:pPr>
    </w:p>
    <w:p w14:paraId="31E56CAC" w14:textId="06F41E5D" w:rsidR="008B0A7E" w:rsidRPr="008B0A7E" w:rsidRDefault="008B0A7E" w:rsidP="008B0A7E">
      <w:pPr>
        <w:rPr>
          <w:rFonts w:ascii="Arial" w:hAnsi="Arial" w:cs="Arial"/>
        </w:rPr>
      </w:pPr>
      <w:r w:rsidRPr="008B0A7E">
        <w:rPr>
          <w:rFonts w:ascii="Arial" w:hAnsi="Arial" w:cs="Arial"/>
        </w:rPr>
        <w:t>Prior to an End-Point Assessment</w:t>
      </w:r>
      <w:r w:rsidR="00CF126F">
        <w:rPr>
          <w:rFonts w:ascii="Arial" w:hAnsi="Arial" w:cs="Arial"/>
        </w:rPr>
        <w:t xml:space="preserve"> </w:t>
      </w:r>
      <w:r w:rsidRPr="008B0A7E">
        <w:rPr>
          <w:rFonts w:ascii="Arial" w:hAnsi="Arial" w:cs="Arial"/>
        </w:rPr>
        <w:t>(EPA), you must be clear that</w:t>
      </w:r>
      <w:r w:rsidR="00CF126F">
        <w:rPr>
          <w:rFonts w:ascii="Arial" w:hAnsi="Arial" w:cs="Arial"/>
        </w:rPr>
        <w:t xml:space="preserve"> </w:t>
      </w:r>
      <w:r w:rsidRPr="008B0A7E">
        <w:rPr>
          <w:rFonts w:ascii="Arial" w:hAnsi="Arial" w:cs="Arial"/>
        </w:rPr>
        <w:t>the learner has met the Gateway</w:t>
      </w:r>
      <w:r w:rsidR="00CF126F">
        <w:rPr>
          <w:rFonts w:ascii="Arial" w:hAnsi="Arial" w:cs="Arial"/>
        </w:rPr>
        <w:t xml:space="preserve"> </w:t>
      </w:r>
      <w:r w:rsidRPr="008B0A7E">
        <w:rPr>
          <w:rFonts w:ascii="Arial" w:hAnsi="Arial" w:cs="Arial"/>
        </w:rPr>
        <w:t>requirements of the apprenticeship</w:t>
      </w:r>
      <w:r w:rsidR="00CF126F">
        <w:rPr>
          <w:rFonts w:ascii="Arial" w:hAnsi="Arial" w:cs="Arial"/>
        </w:rPr>
        <w:t xml:space="preserve"> </w:t>
      </w:r>
      <w:r w:rsidRPr="008B0A7E">
        <w:rPr>
          <w:rFonts w:ascii="Arial" w:hAnsi="Arial" w:cs="Arial"/>
        </w:rPr>
        <w:t>standard, and is occupationally</w:t>
      </w:r>
      <w:r w:rsidR="00CF126F">
        <w:rPr>
          <w:rFonts w:ascii="Arial" w:hAnsi="Arial" w:cs="Arial"/>
        </w:rPr>
        <w:t xml:space="preserve"> </w:t>
      </w:r>
      <w:r w:rsidRPr="008B0A7E">
        <w:rPr>
          <w:rFonts w:ascii="Arial" w:hAnsi="Arial" w:cs="Arial"/>
        </w:rPr>
        <w:t>competent in the knowledge, skills</w:t>
      </w:r>
      <w:r w:rsidR="00CF126F">
        <w:rPr>
          <w:rFonts w:ascii="Arial" w:hAnsi="Arial" w:cs="Arial"/>
        </w:rPr>
        <w:t xml:space="preserve"> </w:t>
      </w:r>
      <w:r w:rsidRPr="008B0A7E">
        <w:rPr>
          <w:rFonts w:ascii="Arial" w:hAnsi="Arial" w:cs="Arial"/>
        </w:rPr>
        <w:t>and behaviour of the standard. The</w:t>
      </w:r>
      <w:r w:rsidR="00CF126F">
        <w:rPr>
          <w:rFonts w:ascii="Arial" w:hAnsi="Arial" w:cs="Arial"/>
        </w:rPr>
        <w:t xml:space="preserve"> </w:t>
      </w:r>
      <w:r w:rsidRPr="008B0A7E">
        <w:rPr>
          <w:rFonts w:ascii="Arial" w:hAnsi="Arial" w:cs="Arial"/>
        </w:rPr>
        <w:t>ESFA</w:t>
      </w:r>
      <w:r w:rsidR="00CF126F">
        <w:rPr>
          <w:rFonts w:ascii="Arial" w:hAnsi="Arial" w:cs="Arial"/>
        </w:rPr>
        <w:t xml:space="preserve"> </w:t>
      </w:r>
      <w:r w:rsidRPr="008B0A7E">
        <w:rPr>
          <w:rFonts w:ascii="Arial" w:hAnsi="Arial" w:cs="Arial"/>
        </w:rPr>
        <w:t>Apprenticeship Funding Rules</w:t>
      </w:r>
      <w:r w:rsidR="00CF126F">
        <w:rPr>
          <w:rFonts w:ascii="Arial" w:hAnsi="Arial" w:cs="Arial"/>
        </w:rPr>
        <w:t xml:space="preserve"> </w:t>
      </w:r>
      <w:r w:rsidRPr="008B0A7E">
        <w:rPr>
          <w:rFonts w:ascii="Arial" w:hAnsi="Arial" w:cs="Arial"/>
        </w:rPr>
        <w:t>state that the employer must select</w:t>
      </w:r>
      <w:r w:rsidR="00CF126F">
        <w:rPr>
          <w:rFonts w:ascii="Arial" w:hAnsi="Arial" w:cs="Arial"/>
        </w:rPr>
        <w:t xml:space="preserve"> </w:t>
      </w:r>
      <w:r w:rsidRPr="008B0A7E">
        <w:rPr>
          <w:rFonts w:ascii="Arial" w:hAnsi="Arial" w:cs="Arial"/>
        </w:rPr>
        <w:t>an organisation from the Register of</w:t>
      </w:r>
      <w:r w:rsidR="00CF126F">
        <w:rPr>
          <w:rFonts w:ascii="Arial" w:hAnsi="Arial" w:cs="Arial"/>
        </w:rPr>
        <w:t xml:space="preserve"> </w:t>
      </w:r>
      <w:r w:rsidRPr="008B0A7E">
        <w:rPr>
          <w:rFonts w:ascii="Arial" w:hAnsi="Arial" w:cs="Arial"/>
        </w:rPr>
        <w:t>End-Point Assessment Organisations</w:t>
      </w:r>
      <w:r w:rsidR="00CF126F">
        <w:rPr>
          <w:rFonts w:ascii="Arial" w:hAnsi="Arial" w:cs="Arial"/>
        </w:rPr>
        <w:t xml:space="preserve"> </w:t>
      </w:r>
      <w:r w:rsidRPr="008B0A7E">
        <w:rPr>
          <w:rFonts w:ascii="Arial" w:hAnsi="Arial" w:cs="Arial"/>
        </w:rPr>
        <w:t>(</w:t>
      </w:r>
      <w:proofErr w:type="spellStart"/>
      <w:r w:rsidRPr="008B0A7E">
        <w:rPr>
          <w:rFonts w:ascii="Arial" w:hAnsi="Arial" w:cs="Arial"/>
        </w:rPr>
        <w:t>RoEPAO</w:t>
      </w:r>
      <w:proofErr w:type="spellEnd"/>
      <w:r w:rsidRPr="008B0A7E">
        <w:rPr>
          <w:rFonts w:ascii="Arial" w:hAnsi="Arial" w:cs="Arial"/>
        </w:rPr>
        <w:t>). There is</w:t>
      </w:r>
      <w:r w:rsidR="00CF126F">
        <w:rPr>
          <w:rFonts w:ascii="Arial" w:hAnsi="Arial" w:cs="Arial"/>
        </w:rPr>
        <w:t xml:space="preserve"> </w:t>
      </w:r>
      <w:r w:rsidRPr="008B0A7E">
        <w:rPr>
          <w:rFonts w:ascii="Arial" w:hAnsi="Arial" w:cs="Arial"/>
        </w:rPr>
        <w:t>further information</w:t>
      </w:r>
      <w:r w:rsidR="00CF126F">
        <w:rPr>
          <w:rFonts w:ascii="Arial" w:hAnsi="Arial" w:cs="Arial"/>
        </w:rPr>
        <w:t xml:space="preserve"> </w:t>
      </w:r>
      <w:r w:rsidRPr="008B0A7E">
        <w:rPr>
          <w:rFonts w:ascii="Arial" w:hAnsi="Arial" w:cs="Arial"/>
        </w:rPr>
        <w:t>in this guidance document on End-Point</w:t>
      </w:r>
      <w:r w:rsidR="00CF126F">
        <w:rPr>
          <w:rFonts w:ascii="Arial" w:hAnsi="Arial" w:cs="Arial"/>
        </w:rPr>
        <w:t xml:space="preserve"> </w:t>
      </w:r>
      <w:r w:rsidRPr="008B0A7E">
        <w:rPr>
          <w:rFonts w:ascii="Arial" w:hAnsi="Arial" w:cs="Arial"/>
        </w:rPr>
        <w:t>Assessments.</w:t>
      </w:r>
    </w:p>
    <w:p w14:paraId="7BAD6B27" w14:textId="77777777" w:rsidR="00CF126F" w:rsidRDefault="00CF126F" w:rsidP="008B0A7E">
      <w:pPr>
        <w:rPr>
          <w:rFonts w:ascii="Arial" w:hAnsi="Arial" w:cs="Arial"/>
        </w:rPr>
      </w:pPr>
    </w:p>
    <w:p w14:paraId="638203E7" w14:textId="36367C5C" w:rsidR="008B0A7E" w:rsidRPr="008B0A7E" w:rsidRDefault="008B0A7E" w:rsidP="008B0A7E">
      <w:pPr>
        <w:rPr>
          <w:rFonts w:ascii="Arial" w:hAnsi="Arial" w:cs="Arial"/>
        </w:rPr>
      </w:pPr>
      <w:r w:rsidRPr="008B0A7E">
        <w:rPr>
          <w:rFonts w:ascii="Arial" w:hAnsi="Arial" w:cs="Arial"/>
        </w:rPr>
        <w:t>The EPA is an independent assessment</w:t>
      </w:r>
      <w:r w:rsidR="00CF126F">
        <w:rPr>
          <w:rFonts w:ascii="Arial" w:hAnsi="Arial" w:cs="Arial"/>
        </w:rPr>
        <w:t xml:space="preserve"> </w:t>
      </w:r>
      <w:r w:rsidRPr="008B0A7E">
        <w:rPr>
          <w:rFonts w:ascii="Arial" w:hAnsi="Arial" w:cs="Arial"/>
        </w:rPr>
        <w:t>of the knowledge, skills and behaviours</w:t>
      </w:r>
      <w:r w:rsidR="00CF126F">
        <w:rPr>
          <w:rFonts w:ascii="Arial" w:hAnsi="Arial" w:cs="Arial"/>
        </w:rPr>
        <w:t xml:space="preserve"> </w:t>
      </w:r>
      <w:r w:rsidRPr="008B0A7E">
        <w:rPr>
          <w:rFonts w:ascii="Arial" w:hAnsi="Arial" w:cs="Arial"/>
        </w:rPr>
        <w:t>of the apprenticeship standard, and all</w:t>
      </w:r>
      <w:r w:rsidR="00CF126F">
        <w:rPr>
          <w:rFonts w:ascii="Arial" w:hAnsi="Arial" w:cs="Arial"/>
        </w:rPr>
        <w:t xml:space="preserve"> </w:t>
      </w:r>
      <w:r w:rsidRPr="008B0A7E">
        <w:rPr>
          <w:rFonts w:ascii="Arial" w:hAnsi="Arial" w:cs="Arial"/>
        </w:rPr>
        <w:t>apprenticeship standards must have</w:t>
      </w:r>
      <w:r w:rsidR="00CF126F">
        <w:rPr>
          <w:rFonts w:ascii="Arial" w:hAnsi="Arial" w:cs="Arial"/>
        </w:rPr>
        <w:t xml:space="preserve"> </w:t>
      </w:r>
      <w:r w:rsidRPr="008B0A7E">
        <w:rPr>
          <w:rFonts w:ascii="Arial" w:hAnsi="Arial" w:cs="Arial"/>
        </w:rPr>
        <w:t>an EPA.</w:t>
      </w:r>
      <w:r w:rsidR="00CF126F">
        <w:rPr>
          <w:rFonts w:ascii="Arial" w:hAnsi="Arial" w:cs="Arial"/>
        </w:rPr>
        <w:t xml:space="preserve"> </w:t>
      </w:r>
      <w:r w:rsidRPr="008B0A7E">
        <w:rPr>
          <w:rFonts w:ascii="Arial" w:hAnsi="Arial" w:cs="Arial"/>
        </w:rPr>
        <w:t>The learner will not be able</w:t>
      </w:r>
      <w:r w:rsidR="00CF126F">
        <w:rPr>
          <w:rFonts w:ascii="Arial" w:hAnsi="Arial" w:cs="Arial"/>
        </w:rPr>
        <w:t xml:space="preserve"> </w:t>
      </w:r>
      <w:r w:rsidRPr="008B0A7E">
        <w:rPr>
          <w:rFonts w:ascii="Arial" w:hAnsi="Arial" w:cs="Arial"/>
        </w:rPr>
        <w:t>to achieve the apprenticeship without</w:t>
      </w:r>
      <w:r w:rsidR="00CF126F">
        <w:rPr>
          <w:rFonts w:ascii="Arial" w:hAnsi="Arial" w:cs="Arial"/>
        </w:rPr>
        <w:t xml:space="preserve"> </w:t>
      </w:r>
      <w:r w:rsidRPr="008B0A7E">
        <w:rPr>
          <w:rFonts w:ascii="Arial" w:hAnsi="Arial" w:cs="Arial"/>
        </w:rPr>
        <w:t>passing the EPA.</w:t>
      </w:r>
    </w:p>
    <w:p w14:paraId="3463A4DE" w14:textId="77777777" w:rsidR="00CF126F" w:rsidRDefault="00CF126F" w:rsidP="008B0A7E">
      <w:pPr>
        <w:rPr>
          <w:rFonts w:ascii="Arial" w:hAnsi="Arial" w:cs="Arial"/>
        </w:rPr>
      </w:pPr>
    </w:p>
    <w:p w14:paraId="69261413" w14:textId="77BC1F10" w:rsidR="008B0A7E" w:rsidRPr="008B0A7E" w:rsidRDefault="008B0A7E" w:rsidP="008B0A7E">
      <w:pPr>
        <w:rPr>
          <w:rFonts w:ascii="Arial" w:hAnsi="Arial" w:cs="Arial"/>
        </w:rPr>
      </w:pPr>
      <w:r w:rsidRPr="008B0A7E">
        <w:rPr>
          <w:rFonts w:ascii="Arial" w:hAnsi="Arial" w:cs="Arial"/>
        </w:rPr>
        <w:t>As part of our commitment, we provide</w:t>
      </w:r>
      <w:r w:rsidR="00CF126F">
        <w:rPr>
          <w:rFonts w:ascii="Arial" w:hAnsi="Arial" w:cs="Arial"/>
        </w:rPr>
        <w:t xml:space="preserve"> </w:t>
      </w:r>
      <w:r w:rsidRPr="008B0A7E">
        <w:rPr>
          <w:rFonts w:ascii="Arial" w:hAnsi="Arial" w:cs="Arial"/>
        </w:rPr>
        <w:t>appropriate guidance and information</w:t>
      </w:r>
      <w:r w:rsidR="00CF126F">
        <w:rPr>
          <w:rFonts w:ascii="Arial" w:hAnsi="Arial" w:cs="Arial"/>
        </w:rPr>
        <w:t xml:space="preserve"> </w:t>
      </w:r>
      <w:r w:rsidRPr="008B0A7E">
        <w:rPr>
          <w:rFonts w:ascii="Arial" w:hAnsi="Arial" w:cs="Arial"/>
        </w:rPr>
        <w:t>in order to support our employers when</w:t>
      </w:r>
      <w:r w:rsidR="00CF126F">
        <w:rPr>
          <w:rFonts w:ascii="Arial" w:hAnsi="Arial" w:cs="Arial"/>
        </w:rPr>
        <w:t xml:space="preserve"> </w:t>
      </w:r>
      <w:r w:rsidRPr="008B0A7E">
        <w:rPr>
          <w:rFonts w:ascii="Arial" w:hAnsi="Arial" w:cs="Arial"/>
        </w:rPr>
        <w:t>selecting an End-Point Assessment</w:t>
      </w:r>
      <w:r w:rsidR="00CF126F">
        <w:rPr>
          <w:rFonts w:ascii="Arial" w:hAnsi="Arial" w:cs="Arial"/>
        </w:rPr>
        <w:t xml:space="preserve"> </w:t>
      </w:r>
      <w:r w:rsidRPr="008B0A7E">
        <w:rPr>
          <w:rFonts w:ascii="Arial" w:hAnsi="Arial" w:cs="Arial"/>
        </w:rPr>
        <w:t>Organisation (EPAO) from the</w:t>
      </w:r>
      <w:r w:rsidR="00CF126F">
        <w:rPr>
          <w:rFonts w:ascii="Arial" w:hAnsi="Arial" w:cs="Arial"/>
        </w:rPr>
        <w:t xml:space="preserve"> </w:t>
      </w:r>
      <w:proofErr w:type="spellStart"/>
      <w:r w:rsidRPr="008B0A7E">
        <w:rPr>
          <w:rFonts w:ascii="Arial" w:hAnsi="Arial" w:cs="Arial"/>
        </w:rPr>
        <w:t>RoEPAO</w:t>
      </w:r>
      <w:proofErr w:type="spellEnd"/>
      <w:r w:rsidRPr="008B0A7E">
        <w:rPr>
          <w:rFonts w:ascii="Arial" w:hAnsi="Arial" w:cs="Arial"/>
        </w:rPr>
        <w:t>. It is also a requirement of the</w:t>
      </w:r>
      <w:r w:rsidR="00CF126F">
        <w:rPr>
          <w:rFonts w:ascii="Arial" w:hAnsi="Arial" w:cs="Arial"/>
        </w:rPr>
        <w:t xml:space="preserve"> </w:t>
      </w:r>
      <w:r w:rsidRPr="008B0A7E">
        <w:rPr>
          <w:rFonts w:ascii="Arial" w:hAnsi="Arial" w:cs="Arial"/>
        </w:rPr>
        <w:t>Apprenticeship Funding Rules that we</w:t>
      </w:r>
      <w:r w:rsidR="00CF126F">
        <w:rPr>
          <w:rFonts w:ascii="Arial" w:hAnsi="Arial" w:cs="Arial"/>
        </w:rPr>
        <w:t xml:space="preserve"> </w:t>
      </w:r>
      <w:r w:rsidRPr="008B0A7E">
        <w:rPr>
          <w:rFonts w:ascii="Arial" w:hAnsi="Arial" w:cs="Arial"/>
        </w:rPr>
        <w:t>contract with the employer’s chosen</w:t>
      </w:r>
      <w:r w:rsidR="00CF126F">
        <w:rPr>
          <w:rFonts w:ascii="Arial" w:hAnsi="Arial" w:cs="Arial"/>
        </w:rPr>
        <w:t xml:space="preserve"> </w:t>
      </w:r>
      <w:r w:rsidRPr="008B0A7E">
        <w:rPr>
          <w:rFonts w:ascii="Arial" w:hAnsi="Arial" w:cs="Arial"/>
        </w:rPr>
        <w:t>EPAO in order for the EPAO to deliver</w:t>
      </w:r>
      <w:r w:rsidR="00CF126F">
        <w:rPr>
          <w:rFonts w:ascii="Arial" w:hAnsi="Arial" w:cs="Arial"/>
        </w:rPr>
        <w:t xml:space="preserve"> </w:t>
      </w:r>
      <w:r w:rsidRPr="008B0A7E">
        <w:rPr>
          <w:rFonts w:ascii="Arial" w:hAnsi="Arial" w:cs="Arial"/>
        </w:rPr>
        <w:t>the End-Point Assessment.</w:t>
      </w:r>
    </w:p>
    <w:p w14:paraId="3B617E3E" w14:textId="77777777" w:rsidR="00CF126F" w:rsidRDefault="00CF126F" w:rsidP="008B0A7E">
      <w:pPr>
        <w:rPr>
          <w:rFonts w:ascii="Arial" w:hAnsi="Arial" w:cs="Arial"/>
        </w:rPr>
      </w:pPr>
    </w:p>
    <w:p w14:paraId="699F2B35" w14:textId="123B2A63" w:rsidR="008B0A7E" w:rsidRPr="008B0A7E" w:rsidRDefault="008B0A7E" w:rsidP="008B0A7E">
      <w:pPr>
        <w:rPr>
          <w:rFonts w:ascii="Arial" w:hAnsi="Arial" w:cs="Arial"/>
        </w:rPr>
      </w:pPr>
      <w:r w:rsidRPr="008B0A7E">
        <w:rPr>
          <w:rFonts w:ascii="Arial" w:hAnsi="Arial" w:cs="Arial"/>
        </w:rPr>
        <w:t>Integrated and</w:t>
      </w:r>
      <w:r w:rsidR="00CF126F">
        <w:rPr>
          <w:rFonts w:ascii="Arial" w:hAnsi="Arial" w:cs="Arial"/>
        </w:rPr>
        <w:t xml:space="preserve"> </w:t>
      </w:r>
      <w:r w:rsidRPr="008B0A7E">
        <w:rPr>
          <w:rFonts w:ascii="Arial" w:hAnsi="Arial" w:cs="Arial"/>
        </w:rPr>
        <w:t>non-integrated</w:t>
      </w:r>
      <w:r w:rsidR="00CF126F">
        <w:rPr>
          <w:rFonts w:ascii="Arial" w:hAnsi="Arial" w:cs="Arial"/>
        </w:rPr>
        <w:t xml:space="preserve"> </w:t>
      </w:r>
      <w:r w:rsidRPr="008B0A7E">
        <w:rPr>
          <w:rFonts w:ascii="Arial" w:hAnsi="Arial" w:cs="Arial"/>
        </w:rPr>
        <w:t>apprenticeships</w:t>
      </w:r>
    </w:p>
    <w:p w14:paraId="5FDE1F1E" w14:textId="68E83393" w:rsidR="008B0A7E" w:rsidRPr="008B0A7E" w:rsidRDefault="008B0A7E" w:rsidP="008B0A7E">
      <w:pPr>
        <w:rPr>
          <w:rFonts w:ascii="Arial" w:hAnsi="Arial" w:cs="Arial"/>
        </w:rPr>
      </w:pPr>
      <w:r w:rsidRPr="008B0A7E">
        <w:rPr>
          <w:rFonts w:ascii="Arial" w:hAnsi="Arial" w:cs="Arial"/>
        </w:rPr>
        <w:t>There are two types of apprenticeship,</w:t>
      </w:r>
      <w:r w:rsidR="00CF126F">
        <w:rPr>
          <w:rFonts w:ascii="Arial" w:hAnsi="Arial" w:cs="Arial"/>
        </w:rPr>
        <w:t xml:space="preserve"> </w:t>
      </w:r>
      <w:r w:rsidRPr="008B0A7E">
        <w:rPr>
          <w:rFonts w:ascii="Arial" w:hAnsi="Arial" w:cs="Arial"/>
        </w:rPr>
        <w:t>integrated and non-integrated. The</w:t>
      </w:r>
      <w:r w:rsidR="00CF126F">
        <w:rPr>
          <w:rFonts w:ascii="Arial" w:hAnsi="Arial" w:cs="Arial"/>
        </w:rPr>
        <w:t xml:space="preserve"> </w:t>
      </w:r>
      <w:r w:rsidRPr="008B0A7E">
        <w:rPr>
          <w:rFonts w:ascii="Arial" w:hAnsi="Arial" w:cs="Arial"/>
        </w:rPr>
        <w:t>majority of</w:t>
      </w:r>
      <w:r w:rsidR="00CF126F">
        <w:rPr>
          <w:rFonts w:ascii="Arial" w:hAnsi="Arial" w:cs="Arial"/>
        </w:rPr>
        <w:t xml:space="preserve"> </w:t>
      </w:r>
      <w:r w:rsidRPr="008B0A7E">
        <w:rPr>
          <w:rFonts w:ascii="Arial" w:hAnsi="Arial" w:cs="Arial"/>
        </w:rPr>
        <w:t>the apprenticeships offered</w:t>
      </w:r>
      <w:r w:rsidR="00CF126F">
        <w:rPr>
          <w:rFonts w:ascii="Arial" w:hAnsi="Arial" w:cs="Arial"/>
        </w:rPr>
        <w:t xml:space="preserve"> </w:t>
      </w:r>
      <w:r w:rsidRPr="008B0A7E">
        <w:rPr>
          <w:rFonts w:ascii="Arial" w:hAnsi="Arial" w:cs="Arial"/>
        </w:rPr>
        <w:t>by the University are non-integrated.</w:t>
      </w:r>
    </w:p>
    <w:p w14:paraId="7FB40672" w14:textId="77777777" w:rsidR="00CF126F" w:rsidRDefault="00CF126F" w:rsidP="008B0A7E">
      <w:pPr>
        <w:rPr>
          <w:rFonts w:ascii="Arial" w:hAnsi="Arial" w:cs="Arial"/>
        </w:rPr>
      </w:pPr>
    </w:p>
    <w:p w14:paraId="675CB570" w14:textId="2F0F797A" w:rsidR="008B0A7E" w:rsidRPr="008B0A7E" w:rsidRDefault="008B0A7E" w:rsidP="008B0A7E">
      <w:pPr>
        <w:rPr>
          <w:rFonts w:ascii="Arial" w:hAnsi="Arial" w:cs="Arial"/>
        </w:rPr>
      </w:pPr>
      <w:r w:rsidRPr="008B0A7E">
        <w:rPr>
          <w:rFonts w:ascii="Arial" w:hAnsi="Arial" w:cs="Arial"/>
        </w:rPr>
        <w:t>Integrated apprenticeship</w:t>
      </w:r>
    </w:p>
    <w:p w14:paraId="68F373C1" w14:textId="230CAD1F" w:rsidR="008B0A7E" w:rsidRPr="008B0A7E" w:rsidRDefault="008B0A7E" w:rsidP="008B0A7E">
      <w:pPr>
        <w:rPr>
          <w:rFonts w:ascii="Arial" w:hAnsi="Arial" w:cs="Arial"/>
        </w:rPr>
      </w:pPr>
      <w:r w:rsidRPr="008B0A7E">
        <w:rPr>
          <w:rFonts w:ascii="Arial" w:hAnsi="Arial" w:cs="Arial"/>
        </w:rPr>
        <w:t>An integrated apprenticeship includes</w:t>
      </w:r>
      <w:r w:rsidR="00CF126F">
        <w:rPr>
          <w:rFonts w:ascii="Arial" w:hAnsi="Arial" w:cs="Arial"/>
        </w:rPr>
        <w:t xml:space="preserve"> </w:t>
      </w:r>
      <w:r w:rsidRPr="008B0A7E">
        <w:rPr>
          <w:rFonts w:ascii="Arial" w:hAnsi="Arial" w:cs="Arial"/>
        </w:rPr>
        <w:t>the EPA as part of the degree, typically</w:t>
      </w:r>
      <w:r w:rsidR="00CF126F">
        <w:rPr>
          <w:rFonts w:ascii="Arial" w:hAnsi="Arial" w:cs="Arial"/>
        </w:rPr>
        <w:t xml:space="preserve"> </w:t>
      </w:r>
      <w:r w:rsidRPr="008B0A7E">
        <w:rPr>
          <w:rFonts w:ascii="Arial" w:hAnsi="Arial" w:cs="Arial"/>
        </w:rPr>
        <w:t>through a final work-based product,</w:t>
      </w:r>
      <w:r w:rsidR="00CF126F">
        <w:rPr>
          <w:rFonts w:ascii="Arial" w:hAnsi="Arial" w:cs="Arial"/>
        </w:rPr>
        <w:t xml:space="preserve"> </w:t>
      </w:r>
      <w:r w:rsidRPr="008B0A7E">
        <w:rPr>
          <w:rFonts w:ascii="Arial" w:hAnsi="Arial" w:cs="Arial"/>
        </w:rPr>
        <w:t>practical assessment, professional</w:t>
      </w:r>
      <w:r w:rsidR="00CF126F">
        <w:rPr>
          <w:rFonts w:ascii="Arial" w:hAnsi="Arial" w:cs="Arial"/>
        </w:rPr>
        <w:t xml:space="preserve"> </w:t>
      </w:r>
      <w:r w:rsidRPr="008B0A7E">
        <w:rPr>
          <w:rFonts w:ascii="Arial" w:hAnsi="Arial" w:cs="Arial"/>
        </w:rPr>
        <w:t>discussion</w:t>
      </w:r>
      <w:r w:rsidR="00CF126F">
        <w:rPr>
          <w:rFonts w:ascii="Arial" w:hAnsi="Arial" w:cs="Arial"/>
        </w:rPr>
        <w:t xml:space="preserve"> </w:t>
      </w:r>
      <w:r w:rsidRPr="008B0A7E">
        <w:rPr>
          <w:rFonts w:ascii="Arial" w:hAnsi="Arial" w:cs="Arial"/>
        </w:rPr>
        <w:t>and/or portfolio of evidence.</w:t>
      </w:r>
    </w:p>
    <w:p w14:paraId="7BA53E1E" w14:textId="77777777" w:rsidR="00CF126F" w:rsidRDefault="00CF126F" w:rsidP="008B0A7E">
      <w:pPr>
        <w:rPr>
          <w:rFonts w:ascii="Arial" w:hAnsi="Arial" w:cs="Arial"/>
        </w:rPr>
      </w:pPr>
    </w:p>
    <w:p w14:paraId="5EACAC92" w14:textId="385A4F69" w:rsidR="008B0A7E" w:rsidRPr="008B0A7E" w:rsidRDefault="008B0A7E" w:rsidP="008B0A7E">
      <w:pPr>
        <w:rPr>
          <w:rFonts w:ascii="Arial" w:hAnsi="Arial" w:cs="Arial"/>
        </w:rPr>
      </w:pPr>
      <w:r w:rsidRPr="008B0A7E">
        <w:rPr>
          <w:rFonts w:ascii="Arial" w:hAnsi="Arial" w:cs="Arial"/>
        </w:rPr>
        <w:t>Non-integrated apprenticeship</w:t>
      </w:r>
    </w:p>
    <w:p w14:paraId="42F13C0B" w14:textId="5C0590B9" w:rsidR="008B0A7E" w:rsidRPr="00CF126F" w:rsidRDefault="008B0A7E" w:rsidP="008B0A7E">
      <w:pPr>
        <w:rPr>
          <w:rFonts w:ascii="Arial" w:hAnsi="Arial" w:cs="Arial"/>
        </w:rPr>
      </w:pPr>
      <w:r w:rsidRPr="008B0A7E">
        <w:rPr>
          <w:rFonts w:ascii="Arial" w:hAnsi="Arial" w:cs="Arial"/>
        </w:rPr>
        <w:t>A non-integrated apprenticeship has a</w:t>
      </w:r>
      <w:r w:rsidR="00CF126F">
        <w:rPr>
          <w:rFonts w:ascii="Arial" w:hAnsi="Arial" w:cs="Arial"/>
        </w:rPr>
        <w:t xml:space="preserve"> </w:t>
      </w:r>
      <w:r w:rsidRPr="008B0A7E">
        <w:rPr>
          <w:rFonts w:ascii="Arial" w:hAnsi="Arial" w:cs="Arial"/>
        </w:rPr>
        <w:t>separate EPA, delivered by a different</w:t>
      </w:r>
      <w:r w:rsidR="00CF126F">
        <w:rPr>
          <w:rFonts w:ascii="Arial" w:hAnsi="Arial" w:cs="Arial"/>
        </w:rPr>
        <w:t xml:space="preserve"> </w:t>
      </w:r>
      <w:r w:rsidRPr="008B0A7E">
        <w:rPr>
          <w:rFonts w:ascii="Arial" w:hAnsi="Arial" w:cs="Arial"/>
        </w:rPr>
        <w:t>organisation to the training provider</w:t>
      </w:r>
      <w:r w:rsidR="00CF126F">
        <w:rPr>
          <w:rFonts w:ascii="Arial" w:hAnsi="Arial" w:cs="Arial"/>
        </w:rPr>
        <w:t xml:space="preserve"> </w:t>
      </w:r>
      <w:r w:rsidRPr="008B0A7E">
        <w:rPr>
          <w:rFonts w:ascii="Arial" w:hAnsi="Arial" w:cs="Arial"/>
        </w:rPr>
        <w:t>and usually requires the degree to</w:t>
      </w:r>
      <w:r w:rsidR="00CF126F">
        <w:rPr>
          <w:rFonts w:ascii="Arial" w:hAnsi="Arial" w:cs="Arial"/>
        </w:rPr>
        <w:t xml:space="preserve"> </w:t>
      </w:r>
      <w:r w:rsidRPr="008B0A7E">
        <w:rPr>
          <w:rFonts w:ascii="Arial" w:hAnsi="Arial" w:cs="Arial"/>
        </w:rPr>
        <w:t>be completed</w:t>
      </w:r>
      <w:r w:rsidR="00CF126F">
        <w:rPr>
          <w:rFonts w:ascii="Arial" w:hAnsi="Arial" w:cs="Arial"/>
        </w:rPr>
        <w:t xml:space="preserve"> </w:t>
      </w:r>
      <w:r w:rsidRPr="008B0A7E">
        <w:rPr>
          <w:rFonts w:ascii="Arial" w:hAnsi="Arial" w:cs="Arial"/>
        </w:rPr>
        <w:t>and awarded prior to</w:t>
      </w:r>
      <w:r w:rsidR="00CF126F">
        <w:rPr>
          <w:rFonts w:ascii="Arial" w:hAnsi="Arial" w:cs="Arial"/>
        </w:rPr>
        <w:t xml:space="preserve"> </w:t>
      </w:r>
      <w:r w:rsidRPr="00CF126F">
        <w:rPr>
          <w:rFonts w:ascii="Arial" w:hAnsi="Arial" w:cs="Arial"/>
        </w:rPr>
        <w:t>attempting EPA.</w:t>
      </w:r>
    </w:p>
    <w:p w14:paraId="456AA259" w14:textId="26E304DA" w:rsidR="008B0A7E" w:rsidRPr="00CF126F" w:rsidRDefault="008B0A7E" w:rsidP="008B0A7E">
      <w:pPr>
        <w:rPr>
          <w:rFonts w:ascii="Arial" w:hAnsi="Arial" w:cs="Arial"/>
        </w:rPr>
      </w:pPr>
    </w:p>
    <w:p w14:paraId="7A541C7F" w14:textId="2B692481" w:rsidR="008B0A7E" w:rsidRPr="00846D48" w:rsidRDefault="008B0A7E" w:rsidP="008B0A7E">
      <w:pPr>
        <w:rPr>
          <w:rFonts w:ascii="Arial" w:hAnsi="Arial" w:cs="Arial"/>
        </w:rPr>
      </w:pPr>
      <w:r>
        <w:rPr>
          <w:rFonts w:ascii="Arial" w:hAnsi="Arial" w:cs="Arial"/>
        </w:rPr>
        <w:t xml:space="preserve">Page </w:t>
      </w:r>
      <w:r w:rsidRPr="00846D48">
        <w:rPr>
          <w:rFonts w:ascii="Arial" w:hAnsi="Arial" w:cs="Arial"/>
        </w:rPr>
        <w:t>1</w:t>
      </w:r>
      <w:r w:rsidR="00CF126F">
        <w:rPr>
          <w:rFonts w:ascii="Arial" w:hAnsi="Arial" w:cs="Arial"/>
        </w:rPr>
        <w:t>5</w:t>
      </w:r>
      <w:r w:rsidRPr="00846D48">
        <w:rPr>
          <w:rFonts w:ascii="Arial" w:hAnsi="Arial" w:cs="Arial"/>
        </w:rPr>
        <w:t xml:space="preserve"> The learner journey</w:t>
      </w:r>
    </w:p>
    <w:p w14:paraId="07D63D69" w14:textId="77777777" w:rsidR="008B0A7E" w:rsidRPr="00846D48" w:rsidRDefault="008B0A7E" w:rsidP="008B0A7E">
      <w:pPr>
        <w:rPr>
          <w:rFonts w:ascii="Arial" w:hAnsi="Arial" w:cs="Arial"/>
        </w:rPr>
      </w:pPr>
    </w:p>
    <w:p w14:paraId="40FE8FA1" w14:textId="77777777" w:rsidR="008B0A7E" w:rsidRPr="00846D48" w:rsidRDefault="008B0A7E" w:rsidP="008B0A7E">
      <w:pPr>
        <w:rPr>
          <w:rFonts w:ascii="Arial" w:hAnsi="Arial" w:cs="Arial"/>
        </w:rPr>
      </w:pPr>
      <w:r w:rsidRPr="00846D48">
        <w:rPr>
          <w:rFonts w:ascii="Arial" w:hAnsi="Arial" w:cs="Arial"/>
        </w:rPr>
        <w:t>Recruitment</w:t>
      </w:r>
    </w:p>
    <w:p w14:paraId="00D8ECF5" w14:textId="77777777" w:rsidR="008B0A7E" w:rsidRPr="00846D48" w:rsidRDefault="008B0A7E" w:rsidP="008B0A7E">
      <w:pPr>
        <w:rPr>
          <w:rFonts w:ascii="Arial" w:hAnsi="Arial" w:cs="Arial"/>
        </w:rPr>
      </w:pPr>
      <w:r w:rsidRPr="00846D48">
        <w:rPr>
          <w:rFonts w:ascii="Arial" w:hAnsi="Arial" w:cs="Arial"/>
        </w:rPr>
        <w:t>Interested applicants</w:t>
      </w:r>
      <w:r>
        <w:rPr>
          <w:rFonts w:ascii="Arial" w:hAnsi="Arial" w:cs="Arial"/>
        </w:rPr>
        <w:t xml:space="preserve"> </w:t>
      </w:r>
      <w:r w:rsidRPr="00846D48">
        <w:rPr>
          <w:rFonts w:ascii="Arial" w:hAnsi="Arial" w:cs="Arial"/>
        </w:rPr>
        <w:t>will undergo a robust</w:t>
      </w:r>
      <w:r>
        <w:rPr>
          <w:rFonts w:ascii="Arial" w:hAnsi="Arial" w:cs="Arial"/>
        </w:rPr>
        <w:t xml:space="preserve"> </w:t>
      </w:r>
      <w:r w:rsidRPr="00846D48">
        <w:rPr>
          <w:rFonts w:ascii="Arial" w:hAnsi="Arial" w:cs="Arial"/>
        </w:rPr>
        <w:t>application process to</w:t>
      </w:r>
      <w:r>
        <w:rPr>
          <w:rFonts w:ascii="Arial" w:hAnsi="Arial" w:cs="Arial"/>
        </w:rPr>
        <w:t xml:space="preserve"> </w:t>
      </w:r>
      <w:r w:rsidRPr="00846D48">
        <w:rPr>
          <w:rFonts w:ascii="Arial" w:hAnsi="Arial" w:cs="Arial"/>
        </w:rPr>
        <w:t>define their</w:t>
      </w:r>
      <w:r>
        <w:rPr>
          <w:rFonts w:ascii="Arial" w:hAnsi="Arial" w:cs="Arial"/>
        </w:rPr>
        <w:t xml:space="preserve"> </w:t>
      </w:r>
      <w:r w:rsidRPr="00846D48">
        <w:rPr>
          <w:rFonts w:ascii="Arial" w:hAnsi="Arial" w:cs="Arial"/>
        </w:rPr>
        <w:t>suitability</w:t>
      </w:r>
      <w:r>
        <w:rPr>
          <w:rFonts w:ascii="Arial" w:hAnsi="Arial" w:cs="Arial"/>
        </w:rPr>
        <w:t xml:space="preserve"> </w:t>
      </w:r>
      <w:r w:rsidRPr="00846D48">
        <w:rPr>
          <w:rFonts w:ascii="Arial" w:hAnsi="Arial" w:cs="Arial"/>
        </w:rPr>
        <w:t>to undertake the</w:t>
      </w:r>
      <w:r>
        <w:rPr>
          <w:rFonts w:ascii="Arial" w:hAnsi="Arial" w:cs="Arial"/>
        </w:rPr>
        <w:t xml:space="preserve"> </w:t>
      </w:r>
      <w:r w:rsidRPr="00846D48">
        <w:rPr>
          <w:rFonts w:ascii="Arial" w:hAnsi="Arial" w:cs="Arial"/>
        </w:rPr>
        <w:t>desired apprenticeship</w:t>
      </w:r>
      <w:r>
        <w:rPr>
          <w:rFonts w:ascii="Arial" w:hAnsi="Arial" w:cs="Arial"/>
        </w:rPr>
        <w:t xml:space="preserve"> </w:t>
      </w:r>
      <w:r w:rsidRPr="00846D48">
        <w:rPr>
          <w:rFonts w:ascii="Arial" w:hAnsi="Arial" w:cs="Arial"/>
        </w:rPr>
        <w:t>programme. This</w:t>
      </w:r>
      <w:r>
        <w:rPr>
          <w:rFonts w:ascii="Arial" w:hAnsi="Arial" w:cs="Arial"/>
        </w:rPr>
        <w:t xml:space="preserve"> </w:t>
      </w:r>
      <w:r w:rsidRPr="00846D48">
        <w:rPr>
          <w:rFonts w:ascii="Arial" w:hAnsi="Arial" w:cs="Arial"/>
        </w:rPr>
        <w:t>includes checks</w:t>
      </w:r>
      <w:r>
        <w:rPr>
          <w:rFonts w:ascii="Arial" w:hAnsi="Arial" w:cs="Arial"/>
        </w:rPr>
        <w:t xml:space="preserve"> </w:t>
      </w:r>
      <w:r w:rsidRPr="00846D48">
        <w:rPr>
          <w:rFonts w:ascii="Arial" w:hAnsi="Arial" w:cs="Arial"/>
        </w:rPr>
        <w:lastRenderedPageBreak/>
        <w:t>that they</w:t>
      </w:r>
      <w:r>
        <w:rPr>
          <w:rFonts w:ascii="Arial" w:hAnsi="Arial" w:cs="Arial"/>
        </w:rPr>
        <w:t xml:space="preserve"> </w:t>
      </w:r>
      <w:r w:rsidRPr="00846D48">
        <w:rPr>
          <w:rFonts w:ascii="Arial" w:hAnsi="Arial" w:cs="Arial"/>
        </w:rPr>
        <w:t>meet Education Skills</w:t>
      </w:r>
      <w:r>
        <w:rPr>
          <w:rFonts w:ascii="Arial" w:hAnsi="Arial" w:cs="Arial"/>
        </w:rPr>
        <w:t xml:space="preserve"> </w:t>
      </w:r>
      <w:r w:rsidRPr="00846D48">
        <w:rPr>
          <w:rFonts w:ascii="Arial" w:hAnsi="Arial" w:cs="Arial"/>
        </w:rPr>
        <w:t>Funding Assessment</w:t>
      </w:r>
      <w:r>
        <w:rPr>
          <w:rFonts w:ascii="Arial" w:hAnsi="Arial" w:cs="Arial"/>
        </w:rPr>
        <w:t xml:space="preserve"> </w:t>
      </w:r>
      <w:r w:rsidRPr="00846D48">
        <w:rPr>
          <w:rFonts w:ascii="Arial" w:hAnsi="Arial" w:cs="Arial"/>
        </w:rPr>
        <w:t>eligibility criteria and</w:t>
      </w:r>
      <w:r>
        <w:rPr>
          <w:rFonts w:ascii="Arial" w:hAnsi="Arial" w:cs="Arial"/>
        </w:rPr>
        <w:t xml:space="preserve"> </w:t>
      </w:r>
      <w:r w:rsidRPr="00846D48">
        <w:rPr>
          <w:rFonts w:ascii="Arial" w:hAnsi="Arial" w:cs="Arial"/>
        </w:rPr>
        <w:t>academic</w:t>
      </w:r>
      <w:r>
        <w:rPr>
          <w:rFonts w:ascii="Arial" w:hAnsi="Arial" w:cs="Arial"/>
        </w:rPr>
        <w:t xml:space="preserve"> </w:t>
      </w:r>
      <w:r w:rsidRPr="00846D48">
        <w:rPr>
          <w:rFonts w:ascii="Arial" w:hAnsi="Arial" w:cs="Arial"/>
        </w:rPr>
        <w:t>entry-level</w:t>
      </w:r>
      <w:r>
        <w:rPr>
          <w:rFonts w:ascii="Arial" w:hAnsi="Arial" w:cs="Arial"/>
        </w:rPr>
        <w:t xml:space="preserve"> </w:t>
      </w:r>
      <w:r w:rsidRPr="00846D48">
        <w:rPr>
          <w:rFonts w:ascii="Arial" w:hAnsi="Arial" w:cs="Arial"/>
        </w:rPr>
        <w:t>criteria for the relevant</w:t>
      </w:r>
      <w:r>
        <w:rPr>
          <w:rFonts w:ascii="Arial" w:hAnsi="Arial" w:cs="Arial"/>
        </w:rPr>
        <w:t xml:space="preserve"> </w:t>
      </w:r>
      <w:r w:rsidRPr="00846D48">
        <w:rPr>
          <w:rFonts w:ascii="Arial" w:hAnsi="Arial" w:cs="Arial"/>
        </w:rPr>
        <w:t>programme. This</w:t>
      </w:r>
      <w:r>
        <w:rPr>
          <w:rFonts w:ascii="Arial" w:hAnsi="Arial" w:cs="Arial"/>
        </w:rPr>
        <w:t xml:space="preserve"> </w:t>
      </w:r>
      <w:r w:rsidRPr="00846D48">
        <w:rPr>
          <w:rFonts w:ascii="Arial" w:hAnsi="Arial" w:cs="Arial"/>
        </w:rPr>
        <w:t>step also involves</w:t>
      </w:r>
      <w:r>
        <w:rPr>
          <w:rFonts w:ascii="Arial" w:hAnsi="Arial" w:cs="Arial"/>
        </w:rPr>
        <w:t xml:space="preserve"> </w:t>
      </w:r>
      <w:r w:rsidRPr="00846D48">
        <w:rPr>
          <w:rFonts w:ascii="Arial" w:hAnsi="Arial" w:cs="Arial"/>
        </w:rPr>
        <w:t>completion of relevant</w:t>
      </w:r>
      <w:r>
        <w:rPr>
          <w:rFonts w:ascii="Arial" w:hAnsi="Arial" w:cs="Arial"/>
        </w:rPr>
        <w:t xml:space="preserve"> </w:t>
      </w:r>
      <w:r w:rsidRPr="00846D48">
        <w:rPr>
          <w:rFonts w:ascii="Arial" w:hAnsi="Arial" w:cs="Arial"/>
        </w:rPr>
        <w:t>apprenticeship</w:t>
      </w:r>
      <w:r>
        <w:rPr>
          <w:rFonts w:ascii="Arial" w:hAnsi="Arial" w:cs="Arial"/>
        </w:rPr>
        <w:t xml:space="preserve"> </w:t>
      </w:r>
      <w:r w:rsidRPr="00846D48">
        <w:rPr>
          <w:rFonts w:ascii="Arial" w:hAnsi="Arial" w:cs="Arial"/>
        </w:rPr>
        <w:t>documents, such as an</w:t>
      </w:r>
      <w:r>
        <w:rPr>
          <w:rFonts w:ascii="Arial" w:hAnsi="Arial" w:cs="Arial"/>
        </w:rPr>
        <w:t xml:space="preserve"> </w:t>
      </w:r>
      <w:r w:rsidRPr="00846D48">
        <w:rPr>
          <w:rFonts w:ascii="Arial" w:hAnsi="Arial" w:cs="Arial"/>
        </w:rPr>
        <w:t>agreement form with the</w:t>
      </w:r>
      <w:r>
        <w:rPr>
          <w:rFonts w:ascii="Arial" w:hAnsi="Arial" w:cs="Arial"/>
        </w:rPr>
        <w:t xml:space="preserve"> </w:t>
      </w:r>
      <w:r w:rsidRPr="00846D48">
        <w:rPr>
          <w:rFonts w:ascii="Arial" w:hAnsi="Arial" w:cs="Arial"/>
        </w:rPr>
        <w:t>employer, commitment</w:t>
      </w:r>
      <w:r>
        <w:rPr>
          <w:rFonts w:ascii="Arial" w:hAnsi="Arial" w:cs="Arial"/>
        </w:rPr>
        <w:t xml:space="preserve"> </w:t>
      </w:r>
      <w:r w:rsidRPr="00846D48">
        <w:rPr>
          <w:rFonts w:ascii="Arial" w:hAnsi="Arial" w:cs="Arial"/>
        </w:rPr>
        <w:t>statement and an initial</w:t>
      </w:r>
      <w:r>
        <w:rPr>
          <w:rFonts w:ascii="Arial" w:hAnsi="Arial" w:cs="Arial"/>
        </w:rPr>
        <w:t xml:space="preserve"> </w:t>
      </w:r>
      <w:r w:rsidRPr="00846D48">
        <w:rPr>
          <w:rFonts w:ascii="Arial" w:hAnsi="Arial" w:cs="Arial"/>
        </w:rPr>
        <w:t>needs assessment</w:t>
      </w:r>
    </w:p>
    <w:p w14:paraId="6E3DF4D6" w14:textId="1D0721D6" w:rsidR="008B0A7E" w:rsidRDefault="008B0A7E" w:rsidP="008B0A7E"/>
    <w:p w14:paraId="2A177151" w14:textId="4B8EDEED"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Initial needs</w:t>
      </w:r>
      <w:r w:rsidR="00CF126F">
        <w:rPr>
          <w:rFonts w:ascii="Arial" w:hAnsi="Arial" w:cs="Arial"/>
          <w:color w:val="252929"/>
        </w:rPr>
        <w:t xml:space="preserve"> </w:t>
      </w:r>
      <w:r w:rsidRPr="00CF126F">
        <w:rPr>
          <w:rFonts w:ascii="Arial" w:hAnsi="Arial" w:cs="Arial"/>
          <w:color w:val="252929"/>
        </w:rPr>
        <w:t>assessment</w:t>
      </w:r>
    </w:p>
    <w:p w14:paraId="0AE522A9" w14:textId="6D55A85D" w:rsidR="008B0A7E" w:rsidRDefault="008B0A7E" w:rsidP="008B0A7E">
      <w:pPr>
        <w:autoSpaceDE w:val="0"/>
        <w:autoSpaceDN w:val="0"/>
        <w:adjustRightInd w:val="0"/>
        <w:rPr>
          <w:rFonts w:ascii="Arial" w:hAnsi="Arial" w:cs="Arial"/>
          <w:color w:val="252929"/>
        </w:rPr>
      </w:pPr>
      <w:r w:rsidRPr="00CF126F">
        <w:rPr>
          <w:rFonts w:ascii="Arial" w:hAnsi="Arial" w:cs="Arial"/>
          <w:color w:val="252929"/>
        </w:rPr>
        <w:t>Before the start of their</w:t>
      </w:r>
      <w:r w:rsidR="00CF126F">
        <w:rPr>
          <w:rFonts w:ascii="Arial" w:hAnsi="Arial" w:cs="Arial"/>
          <w:color w:val="252929"/>
        </w:rPr>
        <w:t xml:space="preserve"> </w:t>
      </w:r>
      <w:r w:rsidRPr="00CF126F">
        <w:rPr>
          <w:rFonts w:ascii="Arial" w:hAnsi="Arial" w:cs="Arial"/>
          <w:color w:val="252929"/>
        </w:rPr>
        <w:t>programme, the learner</w:t>
      </w:r>
      <w:r w:rsidR="00FE0A45">
        <w:rPr>
          <w:rFonts w:ascii="Arial" w:hAnsi="Arial" w:cs="Arial"/>
          <w:color w:val="252929"/>
        </w:rPr>
        <w:t xml:space="preserve"> </w:t>
      </w:r>
      <w:r w:rsidRPr="00CF126F">
        <w:rPr>
          <w:rFonts w:ascii="Arial" w:hAnsi="Arial" w:cs="Arial"/>
          <w:color w:val="252929"/>
        </w:rPr>
        <w:t>will take part in an initial</w:t>
      </w:r>
      <w:r w:rsidR="00605840">
        <w:rPr>
          <w:rFonts w:ascii="Arial" w:hAnsi="Arial" w:cs="Arial"/>
          <w:color w:val="252929"/>
        </w:rPr>
        <w:t xml:space="preserve"> </w:t>
      </w:r>
      <w:proofErr w:type="gramStart"/>
      <w:r w:rsidRPr="00CF126F">
        <w:rPr>
          <w:rFonts w:ascii="Arial" w:hAnsi="Arial" w:cs="Arial"/>
          <w:color w:val="252929"/>
        </w:rPr>
        <w:t>needs</w:t>
      </w:r>
      <w:proofErr w:type="gramEnd"/>
      <w:r w:rsidR="00605840">
        <w:rPr>
          <w:rFonts w:ascii="Arial" w:hAnsi="Arial" w:cs="Arial"/>
          <w:color w:val="252929"/>
        </w:rPr>
        <w:t xml:space="preserve"> </w:t>
      </w:r>
      <w:r w:rsidRPr="00CF126F">
        <w:rPr>
          <w:rFonts w:ascii="Arial" w:hAnsi="Arial" w:cs="Arial"/>
          <w:color w:val="252929"/>
        </w:rPr>
        <w:t>assessment with</w:t>
      </w:r>
      <w:r w:rsidR="00605840">
        <w:rPr>
          <w:rFonts w:ascii="Arial" w:hAnsi="Arial" w:cs="Arial"/>
          <w:color w:val="252929"/>
        </w:rPr>
        <w:t xml:space="preserve"> </w:t>
      </w:r>
      <w:r w:rsidRPr="00CF126F">
        <w:rPr>
          <w:rFonts w:ascii="Arial" w:hAnsi="Arial" w:cs="Arial"/>
          <w:color w:val="252929"/>
        </w:rPr>
        <w:t>the University, which</w:t>
      </w:r>
      <w:r w:rsidR="00605840">
        <w:rPr>
          <w:rFonts w:ascii="Arial" w:hAnsi="Arial" w:cs="Arial"/>
          <w:color w:val="252929"/>
        </w:rPr>
        <w:t xml:space="preserve"> </w:t>
      </w:r>
      <w:r w:rsidRPr="00CF126F">
        <w:rPr>
          <w:rFonts w:ascii="Arial" w:hAnsi="Arial" w:cs="Arial"/>
          <w:color w:val="252929"/>
        </w:rPr>
        <w:t>may also involve their line</w:t>
      </w:r>
      <w:r w:rsidR="00605840">
        <w:rPr>
          <w:rFonts w:ascii="Arial" w:hAnsi="Arial" w:cs="Arial"/>
          <w:color w:val="252929"/>
        </w:rPr>
        <w:t xml:space="preserve"> </w:t>
      </w:r>
      <w:r w:rsidRPr="00CF126F">
        <w:rPr>
          <w:rFonts w:ascii="Arial" w:hAnsi="Arial" w:cs="Arial"/>
          <w:color w:val="252929"/>
        </w:rPr>
        <w:t>manager or</w:t>
      </w:r>
      <w:r w:rsidR="00605840">
        <w:rPr>
          <w:rFonts w:ascii="Arial" w:hAnsi="Arial" w:cs="Arial"/>
          <w:color w:val="252929"/>
        </w:rPr>
        <w:t xml:space="preserve"> </w:t>
      </w:r>
      <w:r w:rsidRPr="00CF126F">
        <w:rPr>
          <w:rFonts w:ascii="Arial" w:hAnsi="Arial" w:cs="Arial"/>
          <w:color w:val="252929"/>
        </w:rPr>
        <w:t>workplace</w:t>
      </w:r>
      <w:r w:rsidR="00605840">
        <w:rPr>
          <w:rFonts w:ascii="Arial" w:hAnsi="Arial" w:cs="Arial"/>
          <w:color w:val="252929"/>
        </w:rPr>
        <w:t xml:space="preserve"> </w:t>
      </w:r>
      <w:r w:rsidRPr="00CF126F">
        <w:rPr>
          <w:rFonts w:ascii="Arial" w:hAnsi="Arial" w:cs="Arial"/>
          <w:color w:val="252929"/>
        </w:rPr>
        <w:t>mentor.</w:t>
      </w:r>
    </w:p>
    <w:p w14:paraId="0A28DEE4" w14:textId="77777777" w:rsidR="00605840" w:rsidRPr="00CF126F" w:rsidRDefault="00605840" w:rsidP="008B0A7E">
      <w:pPr>
        <w:autoSpaceDE w:val="0"/>
        <w:autoSpaceDN w:val="0"/>
        <w:adjustRightInd w:val="0"/>
        <w:rPr>
          <w:rFonts w:ascii="Arial" w:hAnsi="Arial" w:cs="Arial"/>
          <w:color w:val="252929"/>
        </w:rPr>
      </w:pPr>
    </w:p>
    <w:p w14:paraId="751C10FE" w14:textId="4939175D"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The aim of this is to agree</w:t>
      </w:r>
      <w:r w:rsidR="00605840">
        <w:rPr>
          <w:rFonts w:ascii="Arial" w:hAnsi="Arial" w:cs="Arial"/>
          <w:color w:val="252929"/>
        </w:rPr>
        <w:t xml:space="preserve"> </w:t>
      </w:r>
      <w:r w:rsidRPr="00CF126F">
        <w:rPr>
          <w:rFonts w:ascii="Arial" w:hAnsi="Arial" w:cs="Arial"/>
          <w:color w:val="252929"/>
        </w:rPr>
        <w:t>a skills, development</w:t>
      </w:r>
      <w:r w:rsidR="00605840">
        <w:rPr>
          <w:rFonts w:ascii="Arial" w:hAnsi="Arial" w:cs="Arial"/>
          <w:color w:val="252929"/>
        </w:rPr>
        <w:t xml:space="preserve"> </w:t>
      </w:r>
      <w:r w:rsidRPr="00CF126F">
        <w:rPr>
          <w:rFonts w:ascii="Arial" w:hAnsi="Arial" w:cs="Arial"/>
          <w:color w:val="252929"/>
        </w:rPr>
        <w:t>and training plan, for</w:t>
      </w:r>
      <w:r w:rsidR="00605840">
        <w:rPr>
          <w:rFonts w:ascii="Arial" w:hAnsi="Arial" w:cs="Arial"/>
          <w:color w:val="252929"/>
        </w:rPr>
        <w:t xml:space="preserve"> </w:t>
      </w:r>
      <w:r w:rsidRPr="00CF126F">
        <w:rPr>
          <w:rFonts w:ascii="Arial" w:hAnsi="Arial" w:cs="Arial"/>
          <w:color w:val="252929"/>
        </w:rPr>
        <w:t>each learner,</w:t>
      </w:r>
      <w:r w:rsidR="00605840">
        <w:rPr>
          <w:rFonts w:ascii="Arial" w:hAnsi="Arial" w:cs="Arial"/>
          <w:color w:val="252929"/>
        </w:rPr>
        <w:t xml:space="preserve"> </w:t>
      </w:r>
      <w:r w:rsidRPr="00CF126F">
        <w:rPr>
          <w:rFonts w:ascii="Arial" w:hAnsi="Arial" w:cs="Arial"/>
          <w:color w:val="252929"/>
        </w:rPr>
        <w:t>which</w:t>
      </w:r>
      <w:r w:rsidR="00605840">
        <w:rPr>
          <w:rFonts w:ascii="Arial" w:hAnsi="Arial" w:cs="Arial"/>
          <w:color w:val="252929"/>
        </w:rPr>
        <w:t xml:space="preserve"> </w:t>
      </w:r>
      <w:r w:rsidRPr="00CF126F">
        <w:rPr>
          <w:rFonts w:ascii="Arial" w:hAnsi="Arial" w:cs="Arial"/>
          <w:color w:val="252929"/>
        </w:rPr>
        <w:t>will be captured in the</w:t>
      </w:r>
      <w:r w:rsidR="00605840">
        <w:rPr>
          <w:rFonts w:ascii="Arial" w:hAnsi="Arial" w:cs="Arial"/>
          <w:color w:val="252929"/>
        </w:rPr>
        <w:t xml:space="preserve"> </w:t>
      </w:r>
      <w:r w:rsidRPr="00CF126F">
        <w:rPr>
          <w:rFonts w:ascii="Arial" w:hAnsi="Arial" w:cs="Arial"/>
          <w:color w:val="252929"/>
        </w:rPr>
        <w:t>commitment statement.</w:t>
      </w:r>
      <w:r w:rsidR="00605840">
        <w:rPr>
          <w:rFonts w:ascii="Arial" w:hAnsi="Arial" w:cs="Arial"/>
          <w:color w:val="252929"/>
        </w:rPr>
        <w:t xml:space="preserve"> </w:t>
      </w:r>
      <w:r w:rsidRPr="00CF126F">
        <w:rPr>
          <w:rFonts w:ascii="Arial" w:hAnsi="Arial" w:cs="Arial"/>
          <w:color w:val="252929"/>
        </w:rPr>
        <w:t>It’s also an opportunity</w:t>
      </w:r>
      <w:r w:rsidR="00605840">
        <w:rPr>
          <w:rFonts w:ascii="Arial" w:hAnsi="Arial" w:cs="Arial"/>
          <w:color w:val="252929"/>
        </w:rPr>
        <w:t xml:space="preserve"> </w:t>
      </w:r>
      <w:r w:rsidRPr="00CF126F">
        <w:rPr>
          <w:rFonts w:ascii="Arial" w:hAnsi="Arial" w:cs="Arial"/>
          <w:color w:val="252929"/>
        </w:rPr>
        <w:t>for your business to</w:t>
      </w:r>
      <w:r w:rsidR="00605840">
        <w:rPr>
          <w:rFonts w:ascii="Arial" w:hAnsi="Arial" w:cs="Arial"/>
          <w:color w:val="252929"/>
        </w:rPr>
        <w:t xml:space="preserve"> </w:t>
      </w:r>
      <w:r w:rsidRPr="00CF126F">
        <w:rPr>
          <w:rFonts w:ascii="Arial" w:hAnsi="Arial" w:cs="Arial"/>
          <w:color w:val="252929"/>
        </w:rPr>
        <w:t>specify any additional</w:t>
      </w:r>
      <w:r w:rsidR="00605840">
        <w:rPr>
          <w:rFonts w:ascii="Arial" w:hAnsi="Arial" w:cs="Arial"/>
          <w:color w:val="252929"/>
        </w:rPr>
        <w:t xml:space="preserve"> </w:t>
      </w:r>
      <w:r w:rsidRPr="00CF126F">
        <w:rPr>
          <w:rFonts w:ascii="Arial" w:hAnsi="Arial" w:cs="Arial"/>
          <w:color w:val="252929"/>
        </w:rPr>
        <w:t>training requirements,</w:t>
      </w:r>
      <w:r w:rsidR="00605840">
        <w:rPr>
          <w:rFonts w:ascii="Arial" w:hAnsi="Arial" w:cs="Arial"/>
          <w:color w:val="252929"/>
        </w:rPr>
        <w:t xml:space="preserve"> </w:t>
      </w:r>
      <w:r w:rsidRPr="00CF126F">
        <w:rPr>
          <w:rFonts w:ascii="Arial" w:hAnsi="Arial" w:cs="Arial"/>
          <w:color w:val="252929"/>
        </w:rPr>
        <w:t>for example, if you need</w:t>
      </w:r>
      <w:r w:rsidR="00605840">
        <w:rPr>
          <w:rFonts w:ascii="Arial" w:hAnsi="Arial" w:cs="Arial"/>
          <w:color w:val="252929"/>
        </w:rPr>
        <w:t xml:space="preserve"> </w:t>
      </w:r>
      <w:r w:rsidRPr="00CF126F">
        <w:rPr>
          <w:rFonts w:ascii="Arial" w:hAnsi="Arial" w:cs="Arial"/>
          <w:color w:val="252929"/>
        </w:rPr>
        <w:t>your employee to learn</w:t>
      </w:r>
      <w:r w:rsidR="00605840">
        <w:rPr>
          <w:rFonts w:ascii="Arial" w:hAnsi="Arial" w:cs="Arial"/>
          <w:color w:val="252929"/>
        </w:rPr>
        <w:t xml:space="preserve"> </w:t>
      </w:r>
      <w:r w:rsidRPr="00CF126F">
        <w:rPr>
          <w:rFonts w:ascii="Arial" w:hAnsi="Arial" w:cs="Arial"/>
          <w:color w:val="252929"/>
        </w:rPr>
        <w:t>a specific technology or</w:t>
      </w:r>
      <w:r w:rsidR="00605840">
        <w:rPr>
          <w:rFonts w:ascii="Arial" w:hAnsi="Arial" w:cs="Arial"/>
          <w:color w:val="252929"/>
        </w:rPr>
        <w:t xml:space="preserve"> </w:t>
      </w:r>
      <w:r w:rsidRPr="00CF126F">
        <w:rPr>
          <w:rFonts w:ascii="Arial" w:hAnsi="Arial" w:cs="Arial"/>
          <w:color w:val="252929"/>
        </w:rPr>
        <w:t>computer programming</w:t>
      </w:r>
      <w:r w:rsidR="00605840">
        <w:rPr>
          <w:rFonts w:ascii="Arial" w:hAnsi="Arial" w:cs="Arial"/>
          <w:color w:val="252929"/>
        </w:rPr>
        <w:t xml:space="preserve"> l</w:t>
      </w:r>
      <w:r w:rsidRPr="00CF126F">
        <w:rPr>
          <w:rFonts w:ascii="Arial" w:hAnsi="Arial" w:cs="Arial"/>
          <w:color w:val="252929"/>
        </w:rPr>
        <w:t>anguage.</w:t>
      </w:r>
    </w:p>
    <w:p w14:paraId="3CBD0631" w14:textId="77777777" w:rsidR="00605840" w:rsidRDefault="00605840" w:rsidP="008B0A7E">
      <w:pPr>
        <w:autoSpaceDE w:val="0"/>
        <w:autoSpaceDN w:val="0"/>
        <w:adjustRightInd w:val="0"/>
        <w:rPr>
          <w:rFonts w:ascii="Arial" w:hAnsi="Arial" w:cs="Arial"/>
          <w:color w:val="252929"/>
        </w:rPr>
      </w:pPr>
    </w:p>
    <w:p w14:paraId="50C4C966" w14:textId="2E423376"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Induction</w:t>
      </w:r>
    </w:p>
    <w:p w14:paraId="35A9D660" w14:textId="41C4E5E2" w:rsidR="008B0A7E" w:rsidRPr="00CF126F" w:rsidRDefault="008B0A7E" w:rsidP="00605840">
      <w:pPr>
        <w:autoSpaceDE w:val="0"/>
        <w:autoSpaceDN w:val="0"/>
        <w:adjustRightInd w:val="0"/>
        <w:rPr>
          <w:rFonts w:ascii="Arial" w:hAnsi="Arial" w:cs="Arial"/>
          <w:color w:val="252929"/>
        </w:rPr>
      </w:pPr>
      <w:r w:rsidRPr="00CF126F">
        <w:rPr>
          <w:rFonts w:ascii="Arial" w:hAnsi="Arial" w:cs="Arial"/>
          <w:color w:val="252929"/>
        </w:rPr>
        <w:t>At the start of each</w:t>
      </w:r>
      <w:r w:rsidR="00605840">
        <w:rPr>
          <w:rFonts w:ascii="Arial" w:hAnsi="Arial" w:cs="Arial"/>
          <w:color w:val="252929"/>
        </w:rPr>
        <w:t xml:space="preserve"> </w:t>
      </w:r>
      <w:r w:rsidRPr="00CF126F">
        <w:rPr>
          <w:rFonts w:ascii="Arial" w:hAnsi="Arial" w:cs="Arial"/>
          <w:color w:val="252929"/>
        </w:rPr>
        <w:t>programme, we run</w:t>
      </w:r>
      <w:r w:rsidR="00605840">
        <w:rPr>
          <w:rFonts w:ascii="Arial" w:hAnsi="Arial" w:cs="Arial"/>
          <w:color w:val="252929"/>
        </w:rPr>
        <w:t xml:space="preserve"> </w:t>
      </w:r>
      <w:r w:rsidRPr="00CF126F">
        <w:rPr>
          <w:rFonts w:ascii="Arial" w:hAnsi="Arial" w:cs="Arial"/>
          <w:color w:val="252929"/>
        </w:rPr>
        <w:t>induction sessions</w:t>
      </w:r>
      <w:r w:rsidR="00605840">
        <w:rPr>
          <w:rFonts w:ascii="Arial" w:hAnsi="Arial" w:cs="Arial"/>
          <w:color w:val="252929"/>
        </w:rPr>
        <w:t xml:space="preserve"> </w:t>
      </w:r>
      <w:r w:rsidRPr="00CF126F">
        <w:rPr>
          <w:rFonts w:ascii="Arial" w:hAnsi="Arial" w:cs="Arial"/>
          <w:color w:val="252929"/>
        </w:rPr>
        <w:t>for learners and their</w:t>
      </w:r>
      <w:r w:rsidR="00605840">
        <w:rPr>
          <w:rFonts w:ascii="Arial" w:hAnsi="Arial" w:cs="Arial"/>
          <w:color w:val="252929"/>
        </w:rPr>
        <w:t xml:space="preserve"> </w:t>
      </w:r>
      <w:r w:rsidRPr="00CF126F">
        <w:rPr>
          <w:rFonts w:ascii="Arial" w:hAnsi="Arial" w:cs="Arial"/>
          <w:color w:val="252929"/>
        </w:rPr>
        <w:t>employers, where we’ll</w:t>
      </w:r>
      <w:r w:rsidR="00605840">
        <w:rPr>
          <w:rFonts w:ascii="Arial" w:hAnsi="Arial" w:cs="Arial"/>
          <w:color w:val="252929"/>
        </w:rPr>
        <w:t xml:space="preserve"> </w:t>
      </w:r>
      <w:r w:rsidRPr="00CF126F">
        <w:rPr>
          <w:rFonts w:ascii="Arial" w:hAnsi="Arial" w:cs="Arial"/>
          <w:color w:val="252929"/>
        </w:rPr>
        <w:t>explain the programme</w:t>
      </w:r>
      <w:r w:rsidR="00605840">
        <w:rPr>
          <w:rFonts w:ascii="Arial" w:hAnsi="Arial" w:cs="Arial"/>
          <w:color w:val="252929"/>
        </w:rPr>
        <w:t xml:space="preserve"> </w:t>
      </w:r>
      <w:r w:rsidRPr="00CF126F">
        <w:rPr>
          <w:rFonts w:ascii="Arial" w:hAnsi="Arial" w:cs="Arial"/>
          <w:color w:val="252929"/>
        </w:rPr>
        <w:t>in more detail, as well as</w:t>
      </w:r>
      <w:r w:rsidR="00605840">
        <w:rPr>
          <w:rFonts w:ascii="Arial" w:hAnsi="Arial" w:cs="Arial"/>
          <w:color w:val="252929"/>
        </w:rPr>
        <w:t xml:space="preserve"> </w:t>
      </w:r>
      <w:r w:rsidRPr="00CF126F">
        <w:rPr>
          <w:rFonts w:ascii="Arial" w:hAnsi="Arial" w:cs="Arial"/>
          <w:color w:val="252929"/>
        </w:rPr>
        <w:t>introducing our facilities</w:t>
      </w:r>
      <w:r w:rsidR="00605840">
        <w:rPr>
          <w:rFonts w:ascii="Arial" w:hAnsi="Arial" w:cs="Arial"/>
          <w:color w:val="252929"/>
        </w:rPr>
        <w:t xml:space="preserve"> </w:t>
      </w:r>
      <w:r w:rsidRPr="00CF126F">
        <w:rPr>
          <w:rFonts w:ascii="Arial" w:hAnsi="Arial" w:cs="Arial"/>
          <w:color w:val="252929"/>
        </w:rPr>
        <w:t>and support services.</w:t>
      </w:r>
    </w:p>
    <w:p w14:paraId="18053646" w14:textId="1AFFDD12" w:rsidR="008B0A7E" w:rsidRPr="00CF126F" w:rsidRDefault="008B0A7E" w:rsidP="008B0A7E">
      <w:pPr>
        <w:rPr>
          <w:rFonts w:ascii="Arial" w:hAnsi="Arial" w:cs="Arial"/>
          <w:color w:val="252929"/>
        </w:rPr>
      </w:pPr>
    </w:p>
    <w:p w14:paraId="293F6EEB" w14:textId="10FF8205" w:rsidR="008B0A7E" w:rsidRPr="00CF126F" w:rsidRDefault="00EA5B36" w:rsidP="008B0A7E">
      <w:pPr>
        <w:autoSpaceDE w:val="0"/>
        <w:autoSpaceDN w:val="0"/>
        <w:adjustRightInd w:val="0"/>
        <w:rPr>
          <w:rFonts w:ascii="Arial" w:hAnsi="Arial" w:cs="Arial"/>
          <w:color w:val="252929"/>
        </w:rPr>
      </w:pPr>
      <w:r>
        <w:rPr>
          <w:rFonts w:ascii="Arial" w:hAnsi="Arial" w:cs="Arial"/>
          <w:color w:val="252929"/>
        </w:rPr>
        <w:t xml:space="preserve">Page 16 </w:t>
      </w:r>
      <w:r w:rsidR="008B0A7E" w:rsidRPr="00CF126F">
        <w:rPr>
          <w:rFonts w:ascii="Arial" w:hAnsi="Arial" w:cs="Arial"/>
          <w:color w:val="252929"/>
        </w:rPr>
        <w:t>Individual</w:t>
      </w:r>
      <w:r w:rsidR="00605840">
        <w:rPr>
          <w:rFonts w:ascii="Arial" w:hAnsi="Arial" w:cs="Arial"/>
          <w:color w:val="252929"/>
        </w:rPr>
        <w:t xml:space="preserve"> </w:t>
      </w:r>
      <w:r w:rsidR="008B0A7E" w:rsidRPr="00CF126F">
        <w:rPr>
          <w:rFonts w:ascii="Arial" w:hAnsi="Arial" w:cs="Arial"/>
          <w:color w:val="252929"/>
        </w:rPr>
        <w:t>learning plan</w:t>
      </w:r>
    </w:p>
    <w:p w14:paraId="0FA10CD8" w14:textId="5748007E"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Your learner will have an</w:t>
      </w:r>
      <w:r w:rsidR="00605840">
        <w:rPr>
          <w:rFonts w:ascii="Arial" w:hAnsi="Arial" w:cs="Arial"/>
          <w:color w:val="252929"/>
        </w:rPr>
        <w:t xml:space="preserve"> </w:t>
      </w:r>
      <w:r w:rsidRPr="00CF126F">
        <w:rPr>
          <w:rFonts w:ascii="Arial" w:hAnsi="Arial" w:cs="Arial"/>
          <w:color w:val="252929"/>
        </w:rPr>
        <w:t>individual learning plan</w:t>
      </w:r>
      <w:r w:rsidR="00605840">
        <w:rPr>
          <w:rFonts w:ascii="Arial" w:hAnsi="Arial" w:cs="Arial"/>
          <w:color w:val="252929"/>
        </w:rPr>
        <w:t xml:space="preserve"> </w:t>
      </w:r>
      <w:r w:rsidRPr="00CF126F">
        <w:rPr>
          <w:rFonts w:ascii="Arial" w:hAnsi="Arial" w:cs="Arial"/>
          <w:color w:val="252929"/>
        </w:rPr>
        <w:t>that requires them to</w:t>
      </w:r>
      <w:r w:rsidR="00605840">
        <w:rPr>
          <w:rFonts w:ascii="Arial" w:hAnsi="Arial" w:cs="Arial"/>
          <w:color w:val="252929"/>
        </w:rPr>
        <w:t xml:space="preserve"> </w:t>
      </w:r>
      <w:r w:rsidRPr="00CF126F">
        <w:rPr>
          <w:rFonts w:ascii="Arial" w:hAnsi="Arial" w:cs="Arial"/>
          <w:color w:val="252929"/>
        </w:rPr>
        <w:t>keep a</w:t>
      </w:r>
      <w:r w:rsidR="00605840">
        <w:rPr>
          <w:rFonts w:ascii="Arial" w:hAnsi="Arial" w:cs="Arial"/>
          <w:color w:val="252929"/>
        </w:rPr>
        <w:t xml:space="preserve"> </w:t>
      </w:r>
      <w:r w:rsidRPr="00CF126F">
        <w:rPr>
          <w:rFonts w:ascii="Arial" w:hAnsi="Arial" w:cs="Arial"/>
          <w:color w:val="252929"/>
        </w:rPr>
        <w:t>summary record</w:t>
      </w:r>
      <w:r w:rsidR="00605840">
        <w:rPr>
          <w:rFonts w:ascii="Arial" w:hAnsi="Arial" w:cs="Arial"/>
          <w:color w:val="252929"/>
        </w:rPr>
        <w:t xml:space="preserve"> </w:t>
      </w:r>
      <w:r w:rsidRPr="00CF126F">
        <w:rPr>
          <w:rFonts w:ascii="Arial" w:hAnsi="Arial" w:cs="Arial"/>
          <w:color w:val="252929"/>
        </w:rPr>
        <w:t>of their learning and</w:t>
      </w:r>
      <w:r w:rsidR="00605840">
        <w:rPr>
          <w:rFonts w:ascii="Arial" w:hAnsi="Arial" w:cs="Arial"/>
          <w:color w:val="252929"/>
        </w:rPr>
        <w:t xml:space="preserve"> </w:t>
      </w:r>
      <w:r w:rsidRPr="00CF126F">
        <w:rPr>
          <w:rFonts w:ascii="Arial" w:hAnsi="Arial" w:cs="Arial"/>
          <w:color w:val="252929"/>
        </w:rPr>
        <w:t>the hours spent doing</w:t>
      </w:r>
      <w:r w:rsidR="00605840">
        <w:rPr>
          <w:rFonts w:ascii="Arial" w:hAnsi="Arial" w:cs="Arial"/>
          <w:color w:val="252929"/>
        </w:rPr>
        <w:t xml:space="preserve"> </w:t>
      </w:r>
      <w:r w:rsidRPr="00CF126F">
        <w:rPr>
          <w:rFonts w:ascii="Arial" w:hAnsi="Arial" w:cs="Arial"/>
          <w:color w:val="252929"/>
        </w:rPr>
        <w:t>off-the-job learning.</w:t>
      </w:r>
      <w:r w:rsidR="00605840">
        <w:rPr>
          <w:rFonts w:ascii="Arial" w:hAnsi="Arial" w:cs="Arial"/>
          <w:color w:val="252929"/>
        </w:rPr>
        <w:t xml:space="preserve"> </w:t>
      </w:r>
      <w:r w:rsidRPr="00CF126F">
        <w:rPr>
          <w:rFonts w:ascii="Arial" w:hAnsi="Arial" w:cs="Arial"/>
          <w:color w:val="252929"/>
        </w:rPr>
        <w:t>Learners also need</w:t>
      </w:r>
      <w:r w:rsidR="00605840">
        <w:rPr>
          <w:rFonts w:ascii="Arial" w:hAnsi="Arial" w:cs="Arial"/>
          <w:color w:val="252929"/>
        </w:rPr>
        <w:t xml:space="preserve"> </w:t>
      </w:r>
      <w:r w:rsidRPr="00CF126F">
        <w:rPr>
          <w:rFonts w:ascii="Arial" w:hAnsi="Arial" w:cs="Arial"/>
          <w:color w:val="252929"/>
        </w:rPr>
        <w:t>to collate evidence</w:t>
      </w:r>
      <w:r w:rsidR="00605840">
        <w:rPr>
          <w:rFonts w:ascii="Arial" w:hAnsi="Arial" w:cs="Arial"/>
          <w:color w:val="252929"/>
        </w:rPr>
        <w:t xml:space="preserve"> </w:t>
      </w:r>
      <w:r w:rsidRPr="00CF126F">
        <w:rPr>
          <w:rFonts w:ascii="Arial" w:hAnsi="Arial" w:cs="Arial"/>
          <w:color w:val="252929"/>
        </w:rPr>
        <w:t>of their progress</w:t>
      </w:r>
      <w:r w:rsidR="00605840">
        <w:rPr>
          <w:rFonts w:ascii="Arial" w:hAnsi="Arial" w:cs="Arial"/>
          <w:color w:val="252929"/>
        </w:rPr>
        <w:t xml:space="preserve"> </w:t>
      </w:r>
      <w:r w:rsidRPr="00CF126F">
        <w:rPr>
          <w:rFonts w:ascii="Arial" w:hAnsi="Arial" w:cs="Arial"/>
          <w:color w:val="252929"/>
        </w:rPr>
        <w:t>towards achieving the</w:t>
      </w:r>
      <w:r w:rsidR="00605840">
        <w:rPr>
          <w:rFonts w:ascii="Arial" w:hAnsi="Arial" w:cs="Arial"/>
          <w:color w:val="252929"/>
        </w:rPr>
        <w:t xml:space="preserve"> </w:t>
      </w:r>
      <w:r w:rsidRPr="00CF126F">
        <w:rPr>
          <w:rFonts w:ascii="Arial" w:hAnsi="Arial" w:cs="Arial"/>
          <w:color w:val="252929"/>
        </w:rPr>
        <w:t>apprenticeship standard.</w:t>
      </w:r>
      <w:r w:rsidR="007D342B">
        <w:rPr>
          <w:rFonts w:ascii="Arial" w:hAnsi="Arial" w:cs="Arial"/>
          <w:color w:val="252929"/>
        </w:rPr>
        <w:t xml:space="preserve"> </w:t>
      </w:r>
      <w:r w:rsidRPr="00CF126F">
        <w:rPr>
          <w:rFonts w:ascii="Arial" w:hAnsi="Arial" w:cs="Arial"/>
          <w:color w:val="252929"/>
        </w:rPr>
        <w:t>The plan is agreed by</w:t>
      </w:r>
      <w:r w:rsidR="007D342B">
        <w:rPr>
          <w:rFonts w:ascii="Arial" w:hAnsi="Arial" w:cs="Arial"/>
          <w:color w:val="252929"/>
        </w:rPr>
        <w:t xml:space="preserve"> </w:t>
      </w:r>
      <w:r w:rsidRPr="00CF126F">
        <w:rPr>
          <w:rFonts w:ascii="Arial" w:hAnsi="Arial" w:cs="Arial"/>
          <w:color w:val="252929"/>
        </w:rPr>
        <w:t>all parties and updated</w:t>
      </w:r>
      <w:r w:rsidR="007D342B">
        <w:rPr>
          <w:rFonts w:ascii="Arial" w:hAnsi="Arial" w:cs="Arial"/>
          <w:color w:val="252929"/>
        </w:rPr>
        <w:t xml:space="preserve"> </w:t>
      </w:r>
      <w:r w:rsidRPr="00CF126F">
        <w:rPr>
          <w:rFonts w:ascii="Arial" w:hAnsi="Arial" w:cs="Arial"/>
          <w:color w:val="252929"/>
        </w:rPr>
        <w:t>regularly through</w:t>
      </w:r>
      <w:r w:rsidR="007D342B">
        <w:rPr>
          <w:rFonts w:ascii="Arial" w:hAnsi="Arial" w:cs="Arial"/>
          <w:color w:val="252929"/>
        </w:rPr>
        <w:t xml:space="preserve"> </w:t>
      </w:r>
      <w:r w:rsidRPr="00CF126F">
        <w:rPr>
          <w:rFonts w:ascii="Arial" w:hAnsi="Arial" w:cs="Arial"/>
          <w:color w:val="252929"/>
        </w:rPr>
        <w:t>progress reviews.</w:t>
      </w:r>
    </w:p>
    <w:p w14:paraId="5E032487" w14:textId="77777777" w:rsidR="007D342B" w:rsidRDefault="007D342B" w:rsidP="008B0A7E">
      <w:pPr>
        <w:autoSpaceDE w:val="0"/>
        <w:autoSpaceDN w:val="0"/>
        <w:adjustRightInd w:val="0"/>
        <w:rPr>
          <w:rFonts w:ascii="Arial" w:hAnsi="Arial" w:cs="Arial"/>
          <w:color w:val="252929"/>
        </w:rPr>
      </w:pPr>
    </w:p>
    <w:p w14:paraId="4AAF6B39" w14:textId="61A2D334"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Teaching and</w:t>
      </w:r>
      <w:r w:rsidR="007D342B">
        <w:rPr>
          <w:rFonts w:ascii="Arial" w:hAnsi="Arial" w:cs="Arial"/>
          <w:color w:val="252929"/>
        </w:rPr>
        <w:t xml:space="preserve"> </w:t>
      </w:r>
      <w:r w:rsidRPr="00CF126F">
        <w:rPr>
          <w:rFonts w:ascii="Arial" w:hAnsi="Arial" w:cs="Arial"/>
          <w:color w:val="252929"/>
        </w:rPr>
        <w:t>learning</w:t>
      </w:r>
    </w:p>
    <w:p w14:paraId="55DB705D" w14:textId="65446EA2"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The learner studies at</w:t>
      </w:r>
      <w:r w:rsidR="007D342B">
        <w:rPr>
          <w:rFonts w:ascii="Arial" w:hAnsi="Arial" w:cs="Arial"/>
          <w:color w:val="252929"/>
        </w:rPr>
        <w:t xml:space="preserve"> </w:t>
      </w:r>
      <w:r w:rsidRPr="00CF126F">
        <w:rPr>
          <w:rFonts w:ascii="Arial" w:hAnsi="Arial" w:cs="Arial"/>
          <w:color w:val="252929"/>
        </w:rPr>
        <w:t>the University on day/block release, through</w:t>
      </w:r>
      <w:r w:rsidR="007D342B">
        <w:rPr>
          <w:rFonts w:ascii="Arial" w:hAnsi="Arial" w:cs="Arial"/>
          <w:color w:val="252929"/>
        </w:rPr>
        <w:t xml:space="preserve"> </w:t>
      </w:r>
      <w:r w:rsidRPr="00CF126F">
        <w:rPr>
          <w:rFonts w:ascii="Arial" w:hAnsi="Arial" w:cs="Arial"/>
          <w:color w:val="252929"/>
        </w:rPr>
        <w:t>our virtual</w:t>
      </w:r>
      <w:r w:rsidR="007D342B">
        <w:rPr>
          <w:rFonts w:ascii="Arial" w:hAnsi="Arial" w:cs="Arial"/>
          <w:color w:val="252929"/>
        </w:rPr>
        <w:t xml:space="preserve"> </w:t>
      </w:r>
      <w:r w:rsidRPr="00CF126F">
        <w:rPr>
          <w:rFonts w:ascii="Arial" w:hAnsi="Arial" w:cs="Arial"/>
          <w:color w:val="252929"/>
        </w:rPr>
        <w:t>learning</w:t>
      </w:r>
      <w:r w:rsidR="007D342B">
        <w:rPr>
          <w:rFonts w:ascii="Arial" w:hAnsi="Arial" w:cs="Arial"/>
          <w:color w:val="252929"/>
        </w:rPr>
        <w:t xml:space="preserve"> </w:t>
      </w:r>
      <w:r w:rsidRPr="00CF126F">
        <w:rPr>
          <w:rFonts w:ascii="Arial" w:hAnsi="Arial" w:cs="Arial"/>
          <w:color w:val="252929"/>
        </w:rPr>
        <w:t xml:space="preserve">environment </w:t>
      </w:r>
      <w:proofErr w:type="spellStart"/>
      <w:r w:rsidRPr="00CF126F">
        <w:rPr>
          <w:rFonts w:ascii="Arial" w:hAnsi="Arial" w:cs="Arial"/>
          <w:color w:val="252929"/>
        </w:rPr>
        <w:t>StudyNet</w:t>
      </w:r>
      <w:proofErr w:type="spellEnd"/>
      <w:r w:rsidRPr="00CF126F">
        <w:rPr>
          <w:rFonts w:ascii="Arial" w:hAnsi="Arial" w:cs="Arial"/>
          <w:color w:val="252929"/>
        </w:rPr>
        <w:t>,</w:t>
      </w:r>
      <w:r w:rsidR="007D342B">
        <w:rPr>
          <w:rFonts w:ascii="Arial" w:hAnsi="Arial" w:cs="Arial"/>
          <w:color w:val="252929"/>
        </w:rPr>
        <w:t xml:space="preserve"> </w:t>
      </w:r>
      <w:r w:rsidRPr="00CF126F">
        <w:rPr>
          <w:rFonts w:ascii="Arial" w:hAnsi="Arial" w:cs="Arial"/>
          <w:color w:val="252929"/>
        </w:rPr>
        <w:t>and through their normal</w:t>
      </w:r>
      <w:r w:rsidR="007D342B">
        <w:rPr>
          <w:rFonts w:ascii="Arial" w:hAnsi="Arial" w:cs="Arial"/>
          <w:color w:val="252929"/>
        </w:rPr>
        <w:t xml:space="preserve"> </w:t>
      </w:r>
      <w:r w:rsidRPr="00CF126F">
        <w:rPr>
          <w:rFonts w:ascii="Arial" w:hAnsi="Arial" w:cs="Arial"/>
          <w:color w:val="252929"/>
        </w:rPr>
        <w:t>duties in the workplace.</w:t>
      </w:r>
    </w:p>
    <w:p w14:paraId="17E0AD1C" w14:textId="77777777" w:rsidR="007D342B" w:rsidRDefault="007D342B" w:rsidP="008B0A7E">
      <w:pPr>
        <w:autoSpaceDE w:val="0"/>
        <w:autoSpaceDN w:val="0"/>
        <w:adjustRightInd w:val="0"/>
        <w:rPr>
          <w:rFonts w:ascii="Arial" w:hAnsi="Arial" w:cs="Arial"/>
          <w:color w:val="252929"/>
        </w:rPr>
      </w:pPr>
    </w:p>
    <w:p w14:paraId="4AB2B1FE" w14:textId="0A408761"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As an employer, you</w:t>
      </w:r>
      <w:r w:rsidR="007D342B">
        <w:rPr>
          <w:rFonts w:ascii="Arial" w:hAnsi="Arial" w:cs="Arial"/>
          <w:color w:val="252929"/>
        </w:rPr>
        <w:t xml:space="preserve"> </w:t>
      </w:r>
      <w:r w:rsidRPr="00CF126F">
        <w:rPr>
          <w:rFonts w:ascii="Arial" w:hAnsi="Arial" w:cs="Arial"/>
          <w:color w:val="252929"/>
        </w:rPr>
        <w:t>should make sure your</w:t>
      </w:r>
      <w:r w:rsidR="007D342B">
        <w:rPr>
          <w:rFonts w:ascii="Arial" w:hAnsi="Arial" w:cs="Arial"/>
          <w:color w:val="252929"/>
        </w:rPr>
        <w:t xml:space="preserve"> </w:t>
      </w:r>
      <w:r w:rsidRPr="00CF126F">
        <w:rPr>
          <w:rFonts w:ascii="Arial" w:hAnsi="Arial" w:cs="Arial"/>
          <w:color w:val="252929"/>
        </w:rPr>
        <w:t>learner has the time,</w:t>
      </w:r>
      <w:r w:rsidR="007D342B">
        <w:rPr>
          <w:rFonts w:ascii="Arial" w:hAnsi="Arial" w:cs="Arial"/>
          <w:color w:val="252929"/>
        </w:rPr>
        <w:t xml:space="preserve"> </w:t>
      </w:r>
      <w:r w:rsidRPr="00CF126F">
        <w:rPr>
          <w:rFonts w:ascii="Arial" w:hAnsi="Arial" w:cs="Arial"/>
          <w:color w:val="252929"/>
        </w:rPr>
        <w:t>support and</w:t>
      </w:r>
      <w:r w:rsidR="007D342B">
        <w:rPr>
          <w:rFonts w:ascii="Arial" w:hAnsi="Arial" w:cs="Arial"/>
          <w:color w:val="252929"/>
        </w:rPr>
        <w:t xml:space="preserve"> </w:t>
      </w:r>
      <w:r w:rsidRPr="00CF126F">
        <w:rPr>
          <w:rFonts w:ascii="Arial" w:hAnsi="Arial" w:cs="Arial"/>
          <w:color w:val="252929"/>
        </w:rPr>
        <w:t>resources</w:t>
      </w:r>
      <w:r w:rsidR="007D342B">
        <w:rPr>
          <w:rFonts w:ascii="Arial" w:hAnsi="Arial" w:cs="Arial"/>
          <w:color w:val="252929"/>
        </w:rPr>
        <w:t xml:space="preserve"> </w:t>
      </w:r>
      <w:r w:rsidRPr="00CF126F">
        <w:rPr>
          <w:rFonts w:ascii="Arial" w:hAnsi="Arial" w:cs="Arial"/>
          <w:color w:val="252929"/>
        </w:rPr>
        <w:t>to complete their</w:t>
      </w:r>
      <w:r w:rsidR="007D342B">
        <w:rPr>
          <w:rFonts w:ascii="Arial" w:hAnsi="Arial" w:cs="Arial"/>
          <w:color w:val="252929"/>
        </w:rPr>
        <w:t xml:space="preserve"> </w:t>
      </w:r>
      <w:r w:rsidRPr="00CF126F">
        <w:rPr>
          <w:rFonts w:ascii="Arial" w:hAnsi="Arial" w:cs="Arial"/>
          <w:color w:val="252929"/>
        </w:rPr>
        <w:t>assignments as part of</w:t>
      </w:r>
      <w:r w:rsidR="007D342B">
        <w:rPr>
          <w:rFonts w:ascii="Arial" w:hAnsi="Arial" w:cs="Arial"/>
          <w:color w:val="252929"/>
        </w:rPr>
        <w:t xml:space="preserve"> </w:t>
      </w:r>
      <w:r w:rsidRPr="00CF126F">
        <w:rPr>
          <w:rFonts w:ascii="Arial" w:hAnsi="Arial" w:cs="Arial"/>
          <w:color w:val="252929"/>
        </w:rPr>
        <w:t>their 20% off-the-job</w:t>
      </w:r>
      <w:r w:rsidR="007D342B">
        <w:rPr>
          <w:rFonts w:ascii="Arial" w:hAnsi="Arial" w:cs="Arial"/>
          <w:color w:val="252929"/>
        </w:rPr>
        <w:t xml:space="preserve"> </w:t>
      </w:r>
      <w:r w:rsidRPr="00CF126F">
        <w:rPr>
          <w:rFonts w:ascii="Arial" w:hAnsi="Arial" w:cs="Arial"/>
          <w:color w:val="252929"/>
        </w:rPr>
        <w:t>learning.</w:t>
      </w:r>
    </w:p>
    <w:p w14:paraId="6B55061A" w14:textId="77777777" w:rsidR="007D342B" w:rsidRDefault="007D342B" w:rsidP="008B0A7E">
      <w:pPr>
        <w:autoSpaceDE w:val="0"/>
        <w:autoSpaceDN w:val="0"/>
        <w:adjustRightInd w:val="0"/>
        <w:rPr>
          <w:rFonts w:ascii="Arial" w:hAnsi="Arial" w:cs="Arial"/>
          <w:color w:val="252929"/>
        </w:rPr>
      </w:pPr>
    </w:p>
    <w:p w14:paraId="6D8DCEA6" w14:textId="1D6C74D0"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Study time is likely to</w:t>
      </w:r>
      <w:r w:rsidR="007D342B">
        <w:rPr>
          <w:rFonts w:ascii="Arial" w:hAnsi="Arial" w:cs="Arial"/>
          <w:color w:val="252929"/>
        </w:rPr>
        <w:t xml:space="preserve"> </w:t>
      </w:r>
      <w:r w:rsidRPr="00CF126F">
        <w:rPr>
          <w:rFonts w:ascii="Arial" w:hAnsi="Arial" w:cs="Arial"/>
          <w:color w:val="252929"/>
        </w:rPr>
        <w:t>vary greatly depending</w:t>
      </w:r>
      <w:r w:rsidR="007D342B">
        <w:rPr>
          <w:rFonts w:ascii="Arial" w:hAnsi="Arial" w:cs="Arial"/>
          <w:color w:val="252929"/>
        </w:rPr>
        <w:t xml:space="preserve"> </w:t>
      </w:r>
      <w:r w:rsidRPr="00CF126F">
        <w:rPr>
          <w:rFonts w:ascii="Arial" w:hAnsi="Arial" w:cs="Arial"/>
          <w:color w:val="252929"/>
        </w:rPr>
        <w:t>on the course and nature</w:t>
      </w:r>
      <w:r w:rsidR="007D342B">
        <w:rPr>
          <w:rFonts w:ascii="Arial" w:hAnsi="Arial" w:cs="Arial"/>
          <w:color w:val="252929"/>
        </w:rPr>
        <w:t xml:space="preserve"> </w:t>
      </w:r>
      <w:r w:rsidRPr="00CF126F">
        <w:rPr>
          <w:rFonts w:ascii="Arial" w:hAnsi="Arial" w:cs="Arial"/>
          <w:color w:val="252929"/>
        </w:rPr>
        <w:t>of</w:t>
      </w:r>
      <w:r w:rsidR="007D342B">
        <w:rPr>
          <w:rFonts w:ascii="Arial" w:hAnsi="Arial" w:cs="Arial"/>
          <w:color w:val="252929"/>
        </w:rPr>
        <w:t xml:space="preserve"> </w:t>
      </w:r>
      <w:r w:rsidRPr="00CF126F">
        <w:rPr>
          <w:rFonts w:ascii="Arial" w:hAnsi="Arial" w:cs="Arial"/>
          <w:color w:val="252929"/>
        </w:rPr>
        <w:t>employment.</w:t>
      </w:r>
    </w:p>
    <w:p w14:paraId="3464EDFF" w14:textId="77777777" w:rsidR="007D342B" w:rsidRDefault="007D342B" w:rsidP="008B0A7E">
      <w:pPr>
        <w:autoSpaceDE w:val="0"/>
        <w:autoSpaceDN w:val="0"/>
        <w:adjustRightInd w:val="0"/>
        <w:rPr>
          <w:rFonts w:ascii="Arial" w:hAnsi="Arial" w:cs="Arial"/>
          <w:color w:val="252929"/>
        </w:rPr>
      </w:pPr>
    </w:p>
    <w:p w14:paraId="7B9E4CDA" w14:textId="089F51E1" w:rsidR="008B0A7E" w:rsidRPr="00CF126F" w:rsidRDefault="008B0A7E" w:rsidP="008B0A7E">
      <w:pPr>
        <w:autoSpaceDE w:val="0"/>
        <w:autoSpaceDN w:val="0"/>
        <w:adjustRightInd w:val="0"/>
        <w:rPr>
          <w:rFonts w:ascii="Arial" w:hAnsi="Arial" w:cs="Arial"/>
          <w:color w:val="252929"/>
        </w:rPr>
      </w:pPr>
      <w:r w:rsidRPr="00CF126F">
        <w:rPr>
          <w:rFonts w:ascii="Arial" w:hAnsi="Arial" w:cs="Arial"/>
          <w:color w:val="252929"/>
        </w:rPr>
        <w:t>Progress review</w:t>
      </w:r>
      <w:r w:rsidR="007D342B">
        <w:rPr>
          <w:rFonts w:ascii="Arial" w:hAnsi="Arial" w:cs="Arial"/>
          <w:color w:val="252929"/>
        </w:rPr>
        <w:t xml:space="preserve"> </w:t>
      </w:r>
      <w:r w:rsidRPr="00CF126F">
        <w:rPr>
          <w:rFonts w:ascii="Arial" w:hAnsi="Arial" w:cs="Arial"/>
          <w:color w:val="252929"/>
        </w:rPr>
        <w:t>meetings</w:t>
      </w:r>
    </w:p>
    <w:p w14:paraId="64D0B382" w14:textId="538EB0D6" w:rsidR="008B0A7E" w:rsidRPr="00CF126F" w:rsidRDefault="008B0A7E" w:rsidP="007D342B">
      <w:pPr>
        <w:autoSpaceDE w:val="0"/>
        <w:autoSpaceDN w:val="0"/>
        <w:adjustRightInd w:val="0"/>
        <w:rPr>
          <w:rFonts w:ascii="Arial" w:hAnsi="Arial" w:cs="Arial"/>
          <w:color w:val="252929"/>
        </w:rPr>
      </w:pPr>
      <w:r w:rsidRPr="00CF126F">
        <w:rPr>
          <w:rFonts w:ascii="Arial" w:hAnsi="Arial" w:cs="Arial"/>
          <w:color w:val="252929"/>
        </w:rPr>
        <w:t>Reviews are a formal</w:t>
      </w:r>
      <w:r w:rsidR="007D342B">
        <w:rPr>
          <w:rFonts w:ascii="Arial" w:hAnsi="Arial" w:cs="Arial"/>
          <w:color w:val="252929"/>
        </w:rPr>
        <w:t xml:space="preserve"> </w:t>
      </w:r>
      <w:r w:rsidRPr="00CF126F">
        <w:rPr>
          <w:rFonts w:ascii="Arial" w:hAnsi="Arial" w:cs="Arial"/>
          <w:color w:val="252929"/>
        </w:rPr>
        <w:t>requirement of the</w:t>
      </w:r>
      <w:r w:rsidR="007D342B">
        <w:rPr>
          <w:rFonts w:ascii="Arial" w:hAnsi="Arial" w:cs="Arial"/>
          <w:color w:val="252929"/>
        </w:rPr>
        <w:t xml:space="preserve"> </w:t>
      </w:r>
      <w:r w:rsidRPr="00CF126F">
        <w:rPr>
          <w:rFonts w:ascii="Arial" w:hAnsi="Arial" w:cs="Arial"/>
          <w:color w:val="252929"/>
        </w:rPr>
        <w:t>apprenticeship</w:t>
      </w:r>
      <w:r w:rsidR="007D342B">
        <w:rPr>
          <w:rFonts w:ascii="Arial" w:hAnsi="Arial" w:cs="Arial"/>
          <w:color w:val="252929"/>
        </w:rPr>
        <w:t xml:space="preserve"> </w:t>
      </w:r>
      <w:r w:rsidRPr="00CF126F">
        <w:rPr>
          <w:rFonts w:ascii="Arial" w:hAnsi="Arial" w:cs="Arial"/>
          <w:color w:val="252929"/>
        </w:rPr>
        <w:t>programme and take</w:t>
      </w:r>
      <w:r w:rsidR="007D342B">
        <w:rPr>
          <w:rFonts w:ascii="Arial" w:hAnsi="Arial" w:cs="Arial"/>
          <w:color w:val="252929"/>
        </w:rPr>
        <w:t xml:space="preserve"> </w:t>
      </w:r>
      <w:r w:rsidRPr="00CF126F">
        <w:rPr>
          <w:rFonts w:ascii="Arial" w:hAnsi="Arial" w:cs="Arial"/>
          <w:color w:val="252929"/>
        </w:rPr>
        <w:t>place quarterly as a</w:t>
      </w:r>
      <w:r w:rsidR="007D342B">
        <w:rPr>
          <w:rFonts w:ascii="Arial" w:hAnsi="Arial" w:cs="Arial"/>
          <w:color w:val="252929"/>
        </w:rPr>
        <w:t xml:space="preserve"> </w:t>
      </w:r>
      <w:r w:rsidRPr="00CF126F">
        <w:rPr>
          <w:rFonts w:ascii="Arial" w:hAnsi="Arial" w:cs="Arial"/>
          <w:color w:val="252929"/>
        </w:rPr>
        <w:t>minimum. Progress</w:t>
      </w:r>
      <w:r w:rsidR="007D342B">
        <w:rPr>
          <w:rFonts w:ascii="Arial" w:hAnsi="Arial" w:cs="Arial"/>
          <w:color w:val="252929"/>
        </w:rPr>
        <w:t xml:space="preserve"> </w:t>
      </w:r>
      <w:r w:rsidRPr="00CF126F">
        <w:rPr>
          <w:rFonts w:ascii="Arial" w:hAnsi="Arial" w:cs="Arial"/>
          <w:color w:val="252929"/>
        </w:rPr>
        <w:t>review meetings are</w:t>
      </w:r>
      <w:r w:rsidR="007D342B">
        <w:rPr>
          <w:rFonts w:ascii="Arial" w:hAnsi="Arial" w:cs="Arial"/>
          <w:color w:val="252929"/>
        </w:rPr>
        <w:t xml:space="preserve"> </w:t>
      </w:r>
      <w:r w:rsidRPr="00CF126F">
        <w:rPr>
          <w:rFonts w:ascii="Arial" w:hAnsi="Arial" w:cs="Arial"/>
          <w:color w:val="252929"/>
        </w:rPr>
        <w:t>key opportunities for</w:t>
      </w:r>
      <w:r w:rsidR="007D342B">
        <w:rPr>
          <w:rFonts w:ascii="Arial" w:hAnsi="Arial" w:cs="Arial"/>
          <w:color w:val="252929"/>
        </w:rPr>
        <w:t xml:space="preserve"> </w:t>
      </w:r>
      <w:r w:rsidRPr="00CF126F">
        <w:rPr>
          <w:rFonts w:ascii="Arial" w:hAnsi="Arial" w:cs="Arial"/>
          <w:color w:val="252929"/>
        </w:rPr>
        <w:t>the</w:t>
      </w:r>
      <w:r w:rsidR="007D342B">
        <w:rPr>
          <w:rFonts w:ascii="Arial" w:hAnsi="Arial" w:cs="Arial"/>
          <w:color w:val="252929"/>
        </w:rPr>
        <w:t xml:space="preserve"> </w:t>
      </w:r>
      <w:r w:rsidRPr="00CF126F">
        <w:rPr>
          <w:rFonts w:ascii="Arial" w:hAnsi="Arial" w:cs="Arial"/>
          <w:color w:val="252929"/>
        </w:rPr>
        <w:t>employer, learner</w:t>
      </w:r>
      <w:r w:rsidR="007D342B">
        <w:rPr>
          <w:rFonts w:ascii="Arial" w:hAnsi="Arial" w:cs="Arial"/>
          <w:color w:val="252929"/>
        </w:rPr>
        <w:t xml:space="preserve"> </w:t>
      </w:r>
      <w:r w:rsidRPr="00CF126F">
        <w:rPr>
          <w:rFonts w:ascii="Arial" w:hAnsi="Arial" w:cs="Arial"/>
          <w:color w:val="252929"/>
        </w:rPr>
        <w:t>and the programme’s</w:t>
      </w:r>
      <w:r w:rsidR="007D342B">
        <w:rPr>
          <w:rFonts w:ascii="Arial" w:hAnsi="Arial" w:cs="Arial"/>
          <w:color w:val="252929"/>
        </w:rPr>
        <w:t xml:space="preserve"> </w:t>
      </w:r>
      <w:r w:rsidRPr="00CF126F">
        <w:rPr>
          <w:rFonts w:ascii="Arial" w:hAnsi="Arial" w:cs="Arial"/>
          <w:color w:val="252929"/>
        </w:rPr>
        <w:t>liaison tutor to review</w:t>
      </w:r>
      <w:r w:rsidR="007D342B">
        <w:rPr>
          <w:rFonts w:ascii="Arial" w:hAnsi="Arial" w:cs="Arial"/>
          <w:color w:val="252929"/>
        </w:rPr>
        <w:t xml:space="preserve"> </w:t>
      </w:r>
      <w:r w:rsidRPr="00CF126F">
        <w:rPr>
          <w:rFonts w:ascii="Arial" w:hAnsi="Arial" w:cs="Arial"/>
          <w:color w:val="252929"/>
        </w:rPr>
        <w:t>the learner’s progress.</w:t>
      </w:r>
      <w:r w:rsidR="007D342B">
        <w:rPr>
          <w:rFonts w:ascii="Arial" w:hAnsi="Arial" w:cs="Arial"/>
          <w:color w:val="252929"/>
        </w:rPr>
        <w:t xml:space="preserve"> </w:t>
      </w:r>
      <w:r w:rsidRPr="00CF126F">
        <w:rPr>
          <w:rFonts w:ascii="Arial" w:hAnsi="Arial" w:cs="Arial"/>
          <w:color w:val="252929"/>
        </w:rPr>
        <w:t>The meeting should</w:t>
      </w:r>
      <w:r w:rsidR="007D342B">
        <w:rPr>
          <w:rFonts w:ascii="Arial" w:hAnsi="Arial" w:cs="Arial"/>
          <w:color w:val="252929"/>
        </w:rPr>
        <w:t xml:space="preserve"> </w:t>
      </w:r>
      <w:r w:rsidRPr="00CF126F">
        <w:rPr>
          <w:rFonts w:ascii="Arial" w:hAnsi="Arial" w:cs="Arial"/>
          <w:color w:val="252929"/>
        </w:rPr>
        <w:t>cover and review</w:t>
      </w:r>
      <w:r w:rsidR="007D342B">
        <w:rPr>
          <w:rFonts w:ascii="Arial" w:hAnsi="Arial" w:cs="Arial"/>
          <w:color w:val="252929"/>
        </w:rPr>
        <w:t xml:space="preserve"> </w:t>
      </w:r>
      <w:r w:rsidRPr="00CF126F">
        <w:rPr>
          <w:rFonts w:ascii="Arial" w:hAnsi="Arial" w:cs="Arial"/>
          <w:color w:val="252929"/>
        </w:rPr>
        <w:t>their competencies,</w:t>
      </w:r>
      <w:r w:rsidR="007D342B">
        <w:rPr>
          <w:rFonts w:ascii="Arial" w:hAnsi="Arial" w:cs="Arial"/>
          <w:color w:val="252929"/>
        </w:rPr>
        <w:t xml:space="preserve"> </w:t>
      </w:r>
      <w:r w:rsidRPr="00CF126F">
        <w:rPr>
          <w:rFonts w:ascii="Arial" w:hAnsi="Arial" w:cs="Arial"/>
          <w:color w:val="252929"/>
        </w:rPr>
        <w:t>evidenced development,</w:t>
      </w:r>
      <w:r w:rsidR="007D342B">
        <w:rPr>
          <w:rFonts w:ascii="Arial" w:hAnsi="Arial" w:cs="Arial"/>
          <w:color w:val="252929"/>
        </w:rPr>
        <w:t xml:space="preserve"> </w:t>
      </w:r>
      <w:r w:rsidRPr="00CF126F">
        <w:rPr>
          <w:rFonts w:ascii="Arial" w:hAnsi="Arial" w:cs="Arial"/>
          <w:color w:val="252929"/>
        </w:rPr>
        <w:t>and off-the-job training.</w:t>
      </w:r>
      <w:r w:rsidR="007D342B">
        <w:rPr>
          <w:rFonts w:ascii="Arial" w:hAnsi="Arial" w:cs="Arial"/>
          <w:color w:val="252929"/>
        </w:rPr>
        <w:t xml:space="preserve"> </w:t>
      </w:r>
      <w:r w:rsidRPr="00CF126F">
        <w:rPr>
          <w:rFonts w:ascii="Arial" w:hAnsi="Arial" w:cs="Arial"/>
          <w:color w:val="252929"/>
        </w:rPr>
        <w:t>Additional support needs</w:t>
      </w:r>
      <w:r w:rsidR="007D342B">
        <w:rPr>
          <w:rFonts w:ascii="Arial" w:hAnsi="Arial" w:cs="Arial"/>
          <w:color w:val="252929"/>
        </w:rPr>
        <w:t xml:space="preserve"> </w:t>
      </w:r>
      <w:r w:rsidRPr="00CF126F">
        <w:rPr>
          <w:rFonts w:ascii="Arial" w:hAnsi="Arial" w:cs="Arial"/>
          <w:color w:val="252929"/>
        </w:rPr>
        <w:t>should also be identified,</w:t>
      </w:r>
      <w:r w:rsidR="007D342B">
        <w:rPr>
          <w:rFonts w:ascii="Arial" w:hAnsi="Arial" w:cs="Arial"/>
          <w:color w:val="252929"/>
        </w:rPr>
        <w:t xml:space="preserve"> </w:t>
      </w:r>
      <w:r w:rsidRPr="00CF126F">
        <w:rPr>
          <w:rFonts w:ascii="Arial" w:hAnsi="Arial" w:cs="Arial"/>
          <w:color w:val="252929"/>
        </w:rPr>
        <w:t>where applicable,</w:t>
      </w:r>
      <w:r w:rsidR="007D342B">
        <w:rPr>
          <w:rFonts w:ascii="Arial" w:hAnsi="Arial" w:cs="Arial"/>
          <w:color w:val="252929"/>
        </w:rPr>
        <w:t xml:space="preserve"> </w:t>
      </w:r>
      <w:r w:rsidRPr="00CF126F">
        <w:rPr>
          <w:rFonts w:ascii="Arial" w:hAnsi="Arial" w:cs="Arial"/>
          <w:color w:val="252929"/>
        </w:rPr>
        <w:t>through individualised</w:t>
      </w:r>
      <w:r w:rsidR="007D342B">
        <w:rPr>
          <w:rFonts w:ascii="Arial" w:hAnsi="Arial" w:cs="Arial"/>
          <w:color w:val="252929"/>
        </w:rPr>
        <w:t xml:space="preserve"> </w:t>
      </w:r>
      <w:r w:rsidRPr="00CF126F">
        <w:rPr>
          <w:rFonts w:ascii="Arial" w:hAnsi="Arial" w:cs="Arial"/>
          <w:color w:val="252929"/>
        </w:rPr>
        <w:t>action plans, to help the</w:t>
      </w:r>
      <w:r w:rsidR="007D342B">
        <w:rPr>
          <w:rFonts w:ascii="Arial" w:hAnsi="Arial" w:cs="Arial"/>
          <w:color w:val="252929"/>
        </w:rPr>
        <w:t xml:space="preserve"> </w:t>
      </w:r>
      <w:r w:rsidRPr="00CF126F">
        <w:rPr>
          <w:rFonts w:ascii="Arial" w:hAnsi="Arial" w:cs="Arial"/>
          <w:color w:val="252929"/>
        </w:rPr>
        <w:t>learner achieve their</w:t>
      </w:r>
      <w:r w:rsidR="007D342B">
        <w:rPr>
          <w:rFonts w:ascii="Arial" w:hAnsi="Arial" w:cs="Arial"/>
          <w:color w:val="252929"/>
        </w:rPr>
        <w:t xml:space="preserve"> </w:t>
      </w:r>
      <w:r w:rsidRPr="00CF126F">
        <w:rPr>
          <w:rFonts w:ascii="Arial" w:hAnsi="Arial" w:cs="Arial"/>
          <w:color w:val="252929"/>
        </w:rPr>
        <w:t>full potential.</w:t>
      </w:r>
    </w:p>
    <w:p w14:paraId="22E421CB" w14:textId="24F135ED" w:rsidR="008B0A7E" w:rsidRPr="00CF126F" w:rsidRDefault="008B0A7E" w:rsidP="008B0A7E">
      <w:pPr>
        <w:rPr>
          <w:rFonts w:ascii="Arial" w:hAnsi="Arial" w:cs="Arial"/>
          <w:color w:val="252929"/>
        </w:rPr>
      </w:pPr>
    </w:p>
    <w:p w14:paraId="3C547756" w14:textId="031372D9" w:rsidR="008B0A7E" w:rsidRPr="008B0A7E" w:rsidRDefault="007B460F" w:rsidP="008B0A7E">
      <w:pPr>
        <w:rPr>
          <w:rFonts w:ascii="Arial" w:hAnsi="Arial" w:cs="Arial"/>
        </w:rPr>
      </w:pPr>
      <w:r>
        <w:rPr>
          <w:rFonts w:ascii="Arial" w:hAnsi="Arial" w:cs="Arial"/>
        </w:rPr>
        <w:t xml:space="preserve">Page 17 </w:t>
      </w:r>
      <w:r w:rsidR="008B0A7E" w:rsidRPr="008B0A7E">
        <w:rPr>
          <w:rFonts w:ascii="Arial" w:hAnsi="Arial" w:cs="Arial"/>
        </w:rPr>
        <w:t>Assessments</w:t>
      </w:r>
    </w:p>
    <w:p w14:paraId="4A3451AE" w14:textId="07566BE6" w:rsidR="008B0A7E" w:rsidRPr="008B0A7E" w:rsidRDefault="008B0A7E" w:rsidP="008B0A7E">
      <w:pPr>
        <w:rPr>
          <w:rFonts w:ascii="Arial" w:hAnsi="Arial" w:cs="Arial"/>
        </w:rPr>
      </w:pPr>
      <w:r w:rsidRPr="008B0A7E">
        <w:rPr>
          <w:rFonts w:ascii="Arial" w:hAnsi="Arial" w:cs="Arial"/>
        </w:rPr>
        <w:t>Learning is assessed by</w:t>
      </w:r>
      <w:r w:rsidR="007B460F">
        <w:rPr>
          <w:rFonts w:ascii="Arial" w:hAnsi="Arial" w:cs="Arial"/>
        </w:rPr>
        <w:t xml:space="preserve"> </w:t>
      </w:r>
      <w:r w:rsidRPr="008B0A7E">
        <w:rPr>
          <w:rFonts w:ascii="Arial" w:hAnsi="Arial" w:cs="Arial"/>
        </w:rPr>
        <w:t>tutor set assignments;</w:t>
      </w:r>
      <w:r w:rsidR="007B460F">
        <w:rPr>
          <w:rFonts w:ascii="Arial" w:hAnsi="Arial" w:cs="Arial"/>
        </w:rPr>
        <w:t xml:space="preserve"> </w:t>
      </w:r>
      <w:r w:rsidRPr="008B0A7E">
        <w:rPr>
          <w:rFonts w:ascii="Arial" w:hAnsi="Arial" w:cs="Arial"/>
        </w:rPr>
        <w:t>typically</w:t>
      </w:r>
      <w:r w:rsidR="007B460F">
        <w:rPr>
          <w:rFonts w:ascii="Arial" w:hAnsi="Arial" w:cs="Arial"/>
        </w:rPr>
        <w:t>,</w:t>
      </w:r>
      <w:r w:rsidRPr="008B0A7E">
        <w:rPr>
          <w:rFonts w:ascii="Arial" w:hAnsi="Arial" w:cs="Arial"/>
        </w:rPr>
        <w:t xml:space="preserve"> through</w:t>
      </w:r>
      <w:r w:rsidR="007B460F">
        <w:rPr>
          <w:rFonts w:ascii="Arial" w:hAnsi="Arial" w:cs="Arial"/>
        </w:rPr>
        <w:t xml:space="preserve"> </w:t>
      </w:r>
      <w:r w:rsidRPr="008B0A7E">
        <w:rPr>
          <w:rFonts w:ascii="Arial" w:hAnsi="Arial" w:cs="Arial"/>
        </w:rPr>
        <w:t>coursework such</w:t>
      </w:r>
      <w:r w:rsidR="007B460F">
        <w:rPr>
          <w:rFonts w:ascii="Arial" w:hAnsi="Arial" w:cs="Arial"/>
        </w:rPr>
        <w:t xml:space="preserve"> </w:t>
      </w:r>
      <w:r w:rsidRPr="008B0A7E">
        <w:rPr>
          <w:rFonts w:ascii="Arial" w:hAnsi="Arial" w:cs="Arial"/>
        </w:rPr>
        <w:t>as</w:t>
      </w:r>
      <w:r w:rsidR="007B460F">
        <w:rPr>
          <w:rFonts w:ascii="Arial" w:hAnsi="Arial" w:cs="Arial"/>
        </w:rPr>
        <w:t xml:space="preserve"> </w:t>
      </w:r>
      <w:r w:rsidRPr="008B0A7E">
        <w:rPr>
          <w:rFonts w:ascii="Arial" w:hAnsi="Arial" w:cs="Arial"/>
        </w:rPr>
        <w:t>reports, and practical</w:t>
      </w:r>
      <w:r w:rsidR="007B460F">
        <w:rPr>
          <w:rFonts w:ascii="Arial" w:hAnsi="Arial" w:cs="Arial"/>
        </w:rPr>
        <w:t xml:space="preserve"> </w:t>
      </w:r>
      <w:r w:rsidRPr="008B0A7E">
        <w:rPr>
          <w:rFonts w:ascii="Arial" w:hAnsi="Arial" w:cs="Arial"/>
        </w:rPr>
        <w:t>assessments such as</w:t>
      </w:r>
      <w:r w:rsidR="007B460F">
        <w:rPr>
          <w:rFonts w:ascii="Arial" w:hAnsi="Arial" w:cs="Arial"/>
        </w:rPr>
        <w:t xml:space="preserve"> </w:t>
      </w:r>
      <w:r w:rsidRPr="008B0A7E">
        <w:rPr>
          <w:rFonts w:ascii="Arial" w:hAnsi="Arial" w:cs="Arial"/>
        </w:rPr>
        <w:t>presentations.</w:t>
      </w:r>
    </w:p>
    <w:p w14:paraId="6085856A" w14:textId="77777777" w:rsidR="007B460F" w:rsidRDefault="007B460F" w:rsidP="008B0A7E">
      <w:pPr>
        <w:rPr>
          <w:rFonts w:ascii="Arial" w:hAnsi="Arial" w:cs="Arial"/>
        </w:rPr>
      </w:pPr>
    </w:p>
    <w:p w14:paraId="101A8B99" w14:textId="1BFD2ADA" w:rsidR="008B0A7E" w:rsidRPr="008B0A7E" w:rsidRDefault="008B0A7E" w:rsidP="008B0A7E">
      <w:pPr>
        <w:rPr>
          <w:rFonts w:ascii="Arial" w:hAnsi="Arial" w:cs="Arial"/>
        </w:rPr>
      </w:pPr>
      <w:r w:rsidRPr="008B0A7E">
        <w:rPr>
          <w:rFonts w:ascii="Arial" w:hAnsi="Arial" w:cs="Arial"/>
        </w:rPr>
        <w:lastRenderedPageBreak/>
        <w:t>You won’t be asked to</w:t>
      </w:r>
      <w:r w:rsidR="007B460F">
        <w:rPr>
          <w:rFonts w:ascii="Arial" w:hAnsi="Arial" w:cs="Arial"/>
        </w:rPr>
        <w:t xml:space="preserve"> </w:t>
      </w:r>
      <w:r w:rsidRPr="008B0A7E">
        <w:rPr>
          <w:rFonts w:ascii="Arial" w:hAnsi="Arial" w:cs="Arial"/>
        </w:rPr>
        <w:t>mark assignments, but</w:t>
      </w:r>
      <w:r w:rsidR="007B460F">
        <w:rPr>
          <w:rFonts w:ascii="Arial" w:hAnsi="Arial" w:cs="Arial"/>
        </w:rPr>
        <w:t xml:space="preserve"> </w:t>
      </w:r>
      <w:r w:rsidRPr="008B0A7E">
        <w:rPr>
          <w:rFonts w:ascii="Arial" w:hAnsi="Arial" w:cs="Arial"/>
        </w:rPr>
        <w:t>your learner may want</w:t>
      </w:r>
      <w:r w:rsidR="007B460F">
        <w:rPr>
          <w:rFonts w:ascii="Arial" w:hAnsi="Arial" w:cs="Arial"/>
        </w:rPr>
        <w:t xml:space="preserve"> </w:t>
      </w:r>
      <w:r w:rsidRPr="008B0A7E">
        <w:rPr>
          <w:rFonts w:ascii="Arial" w:hAnsi="Arial" w:cs="Arial"/>
        </w:rPr>
        <w:t>to discuss their ideas for</w:t>
      </w:r>
      <w:r w:rsidR="007B460F">
        <w:rPr>
          <w:rFonts w:ascii="Arial" w:hAnsi="Arial" w:cs="Arial"/>
        </w:rPr>
        <w:t xml:space="preserve"> </w:t>
      </w:r>
      <w:r w:rsidRPr="008B0A7E">
        <w:rPr>
          <w:rFonts w:ascii="Arial" w:hAnsi="Arial" w:cs="Arial"/>
        </w:rPr>
        <w:t>their assignments with</w:t>
      </w:r>
      <w:r w:rsidR="007B460F">
        <w:rPr>
          <w:rFonts w:ascii="Arial" w:hAnsi="Arial" w:cs="Arial"/>
        </w:rPr>
        <w:t xml:space="preserve"> </w:t>
      </w:r>
      <w:r w:rsidRPr="008B0A7E">
        <w:rPr>
          <w:rFonts w:ascii="Arial" w:hAnsi="Arial" w:cs="Arial"/>
        </w:rPr>
        <w:t>you. You should also</w:t>
      </w:r>
      <w:r w:rsidR="007B460F">
        <w:rPr>
          <w:rFonts w:ascii="Arial" w:hAnsi="Arial" w:cs="Arial"/>
        </w:rPr>
        <w:t xml:space="preserve"> </w:t>
      </w:r>
      <w:r w:rsidRPr="008B0A7E">
        <w:rPr>
          <w:rFonts w:ascii="Arial" w:hAnsi="Arial" w:cs="Arial"/>
        </w:rPr>
        <w:t>advise your learner on</w:t>
      </w:r>
      <w:r w:rsidR="007B460F">
        <w:rPr>
          <w:rFonts w:ascii="Arial" w:hAnsi="Arial" w:cs="Arial"/>
        </w:rPr>
        <w:t xml:space="preserve"> </w:t>
      </w:r>
      <w:r w:rsidRPr="008B0A7E">
        <w:rPr>
          <w:rFonts w:ascii="Arial" w:hAnsi="Arial" w:cs="Arial"/>
        </w:rPr>
        <w:t>whether they can carry</w:t>
      </w:r>
      <w:r w:rsidR="007B460F">
        <w:rPr>
          <w:rFonts w:ascii="Arial" w:hAnsi="Arial" w:cs="Arial"/>
        </w:rPr>
        <w:t xml:space="preserve"> </w:t>
      </w:r>
      <w:r w:rsidRPr="008B0A7E">
        <w:rPr>
          <w:rFonts w:ascii="Arial" w:hAnsi="Arial" w:cs="Arial"/>
        </w:rPr>
        <w:t>out their assignments</w:t>
      </w:r>
      <w:r w:rsidR="007B460F">
        <w:rPr>
          <w:rFonts w:ascii="Arial" w:hAnsi="Arial" w:cs="Arial"/>
        </w:rPr>
        <w:t xml:space="preserve"> </w:t>
      </w:r>
      <w:r w:rsidRPr="008B0A7E">
        <w:rPr>
          <w:rFonts w:ascii="Arial" w:hAnsi="Arial" w:cs="Arial"/>
        </w:rPr>
        <w:t>in the workplace or use</w:t>
      </w:r>
      <w:r w:rsidR="007B460F">
        <w:rPr>
          <w:rFonts w:ascii="Arial" w:hAnsi="Arial" w:cs="Arial"/>
        </w:rPr>
        <w:t xml:space="preserve"> </w:t>
      </w:r>
      <w:r w:rsidRPr="008B0A7E">
        <w:rPr>
          <w:rFonts w:ascii="Arial" w:hAnsi="Arial" w:cs="Arial"/>
        </w:rPr>
        <w:t>workplace materials,</w:t>
      </w:r>
      <w:r w:rsidR="007B460F">
        <w:rPr>
          <w:rFonts w:ascii="Arial" w:hAnsi="Arial" w:cs="Arial"/>
        </w:rPr>
        <w:t xml:space="preserve"> </w:t>
      </w:r>
      <w:r w:rsidRPr="008B0A7E">
        <w:rPr>
          <w:rFonts w:ascii="Arial" w:hAnsi="Arial" w:cs="Arial"/>
        </w:rPr>
        <w:t>including confidential or</w:t>
      </w:r>
      <w:r w:rsidR="007B460F">
        <w:rPr>
          <w:rFonts w:ascii="Arial" w:hAnsi="Arial" w:cs="Arial"/>
        </w:rPr>
        <w:t xml:space="preserve"> </w:t>
      </w:r>
      <w:r w:rsidRPr="008B0A7E">
        <w:rPr>
          <w:rFonts w:ascii="Arial" w:hAnsi="Arial" w:cs="Arial"/>
        </w:rPr>
        <w:t>commercially sensitive</w:t>
      </w:r>
      <w:r w:rsidR="007B460F">
        <w:rPr>
          <w:rFonts w:ascii="Arial" w:hAnsi="Arial" w:cs="Arial"/>
        </w:rPr>
        <w:t xml:space="preserve"> </w:t>
      </w:r>
      <w:r w:rsidRPr="008B0A7E">
        <w:rPr>
          <w:rFonts w:ascii="Arial" w:hAnsi="Arial" w:cs="Arial"/>
        </w:rPr>
        <w:t>information.</w:t>
      </w:r>
    </w:p>
    <w:p w14:paraId="6D8341FC" w14:textId="77777777" w:rsidR="007B460F" w:rsidRDefault="007B460F" w:rsidP="008B0A7E">
      <w:pPr>
        <w:rPr>
          <w:rFonts w:ascii="Arial" w:hAnsi="Arial" w:cs="Arial"/>
        </w:rPr>
      </w:pPr>
    </w:p>
    <w:p w14:paraId="54AE7C05" w14:textId="084D25A5" w:rsidR="008B0A7E" w:rsidRPr="00CF126F" w:rsidRDefault="008B0A7E" w:rsidP="008B0A7E">
      <w:pPr>
        <w:rPr>
          <w:rFonts w:ascii="Arial" w:hAnsi="Arial" w:cs="Arial"/>
        </w:rPr>
      </w:pPr>
      <w:r w:rsidRPr="008B0A7E">
        <w:rPr>
          <w:rFonts w:ascii="Arial" w:hAnsi="Arial" w:cs="Arial"/>
        </w:rPr>
        <w:t>The final stage of</w:t>
      </w:r>
      <w:r w:rsidR="007B460F">
        <w:rPr>
          <w:rFonts w:ascii="Arial" w:hAnsi="Arial" w:cs="Arial"/>
        </w:rPr>
        <w:t xml:space="preserve"> </w:t>
      </w:r>
      <w:r w:rsidRPr="008B0A7E">
        <w:rPr>
          <w:rFonts w:ascii="Arial" w:hAnsi="Arial" w:cs="Arial"/>
        </w:rPr>
        <w:t>the apprenticeship</w:t>
      </w:r>
      <w:r w:rsidR="007B460F">
        <w:rPr>
          <w:rFonts w:ascii="Arial" w:hAnsi="Arial" w:cs="Arial"/>
        </w:rPr>
        <w:t xml:space="preserve"> </w:t>
      </w:r>
      <w:r w:rsidRPr="008B0A7E">
        <w:rPr>
          <w:rFonts w:ascii="Arial" w:hAnsi="Arial" w:cs="Arial"/>
        </w:rPr>
        <w:t>is the End-Point</w:t>
      </w:r>
      <w:r w:rsidR="007B460F">
        <w:rPr>
          <w:rFonts w:ascii="Arial" w:hAnsi="Arial" w:cs="Arial"/>
        </w:rPr>
        <w:t xml:space="preserve"> </w:t>
      </w:r>
      <w:r w:rsidRPr="008B0A7E">
        <w:rPr>
          <w:rFonts w:ascii="Arial" w:hAnsi="Arial" w:cs="Arial"/>
        </w:rPr>
        <w:t>Assessment (EPA).</w:t>
      </w:r>
      <w:r w:rsidR="007B460F">
        <w:rPr>
          <w:rFonts w:ascii="Arial" w:hAnsi="Arial" w:cs="Arial"/>
        </w:rPr>
        <w:t xml:space="preserve"> </w:t>
      </w:r>
      <w:r w:rsidRPr="008B0A7E">
        <w:rPr>
          <w:rFonts w:ascii="Arial" w:hAnsi="Arial" w:cs="Arial"/>
        </w:rPr>
        <w:t>Some apprenticeship</w:t>
      </w:r>
      <w:r w:rsidR="007B460F">
        <w:rPr>
          <w:rFonts w:ascii="Arial" w:hAnsi="Arial" w:cs="Arial"/>
        </w:rPr>
        <w:t xml:space="preserve"> </w:t>
      </w:r>
      <w:r w:rsidRPr="008B0A7E">
        <w:rPr>
          <w:rFonts w:ascii="Arial" w:hAnsi="Arial" w:cs="Arial"/>
        </w:rPr>
        <w:t>standards require the</w:t>
      </w:r>
      <w:r w:rsidR="007B460F">
        <w:rPr>
          <w:rFonts w:ascii="Arial" w:hAnsi="Arial" w:cs="Arial"/>
        </w:rPr>
        <w:t xml:space="preserve"> </w:t>
      </w:r>
      <w:r w:rsidRPr="008B0A7E">
        <w:rPr>
          <w:rFonts w:ascii="Arial" w:hAnsi="Arial" w:cs="Arial"/>
        </w:rPr>
        <w:t>employer to be involved</w:t>
      </w:r>
      <w:r w:rsidR="007B460F">
        <w:rPr>
          <w:rFonts w:ascii="Arial" w:hAnsi="Arial" w:cs="Arial"/>
        </w:rPr>
        <w:t xml:space="preserve"> </w:t>
      </w:r>
      <w:r w:rsidRPr="008B0A7E">
        <w:rPr>
          <w:rFonts w:ascii="Arial" w:hAnsi="Arial" w:cs="Arial"/>
        </w:rPr>
        <w:t>in the EPA process.</w:t>
      </w:r>
      <w:r w:rsidR="007B460F">
        <w:rPr>
          <w:rFonts w:ascii="Arial" w:hAnsi="Arial" w:cs="Arial"/>
        </w:rPr>
        <w:t xml:space="preserve"> </w:t>
      </w:r>
      <w:r w:rsidRPr="008B0A7E">
        <w:rPr>
          <w:rFonts w:ascii="Arial" w:hAnsi="Arial" w:cs="Arial"/>
        </w:rPr>
        <w:t>Learners must complete</w:t>
      </w:r>
      <w:r w:rsidR="007B460F">
        <w:rPr>
          <w:rFonts w:ascii="Arial" w:hAnsi="Arial" w:cs="Arial"/>
        </w:rPr>
        <w:t xml:space="preserve"> </w:t>
      </w:r>
      <w:r w:rsidRPr="008B0A7E">
        <w:rPr>
          <w:rFonts w:ascii="Arial" w:hAnsi="Arial" w:cs="Arial"/>
        </w:rPr>
        <w:t>the EPA in order to pass</w:t>
      </w:r>
      <w:r w:rsidR="007B460F">
        <w:rPr>
          <w:rFonts w:ascii="Arial" w:hAnsi="Arial" w:cs="Arial"/>
        </w:rPr>
        <w:t xml:space="preserve"> </w:t>
      </w:r>
      <w:r w:rsidRPr="008B0A7E">
        <w:rPr>
          <w:rFonts w:ascii="Arial" w:hAnsi="Arial" w:cs="Arial"/>
        </w:rPr>
        <w:t>the apprenticeship and</w:t>
      </w:r>
      <w:r w:rsidR="007B460F">
        <w:rPr>
          <w:rFonts w:ascii="Arial" w:hAnsi="Arial" w:cs="Arial"/>
        </w:rPr>
        <w:t xml:space="preserve"> </w:t>
      </w:r>
      <w:r w:rsidRPr="00CF126F">
        <w:rPr>
          <w:rFonts w:ascii="Arial" w:hAnsi="Arial" w:cs="Arial"/>
        </w:rPr>
        <w:t>achieve their certificate.</w:t>
      </w:r>
    </w:p>
    <w:p w14:paraId="12E7956D" w14:textId="595C420D" w:rsidR="008B0A7E" w:rsidRDefault="008B0A7E" w:rsidP="008B0A7E"/>
    <w:p w14:paraId="2572F9CE" w14:textId="4AB30327" w:rsidR="008B0A7E" w:rsidRPr="00846D48" w:rsidRDefault="00765A88" w:rsidP="008B0A7E">
      <w:pPr>
        <w:autoSpaceDE w:val="0"/>
        <w:autoSpaceDN w:val="0"/>
        <w:adjustRightInd w:val="0"/>
        <w:rPr>
          <w:rFonts w:ascii="Arial" w:hAnsi="Arial" w:cs="Arial"/>
          <w:color w:val="252929"/>
        </w:rPr>
      </w:pPr>
      <w:r>
        <w:rPr>
          <w:rFonts w:ascii="Arial" w:hAnsi="Arial" w:cs="Arial"/>
          <w:color w:val="252929"/>
        </w:rPr>
        <w:t xml:space="preserve">Page 18 </w:t>
      </w:r>
      <w:r w:rsidR="008B0A7E" w:rsidRPr="00846D48">
        <w:rPr>
          <w:rFonts w:ascii="Arial" w:hAnsi="Arial" w:cs="Arial"/>
          <w:color w:val="252929"/>
        </w:rPr>
        <w:t>Gateway</w:t>
      </w:r>
      <w:r w:rsidR="008B0A7E">
        <w:rPr>
          <w:rFonts w:ascii="Arial" w:hAnsi="Arial" w:cs="Arial"/>
          <w:color w:val="252929"/>
        </w:rPr>
        <w:t xml:space="preserve"> </w:t>
      </w:r>
      <w:r w:rsidR="008B0A7E" w:rsidRPr="00846D48">
        <w:rPr>
          <w:rFonts w:ascii="Arial" w:hAnsi="Arial" w:cs="Arial"/>
          <w:color w:val="252929"/>
        </w:rPr>
        <w:t>requirements</w:t>
      </w:r>
    </w:p>
    <w:p w14:paraId="46E626DB" w14:textId="77777777" w:rsidR="008B0A7E" w:rsidRPr="00846D48" w:rsidRDefault="008B0A7E" w:rsidP="008B0A7E">
      <w:pPr>
        <w:autoSpaceDE w:val="0"/>
        <w:autoSpaceDN w:val="0"/>
        <w:adjustRightInd w:val="0"/>
        <w:rPr>
          <w:rFonts w:ascii="Arial" w:hAnsi="Arial" w:cs="Arial"/>
          <w:color w:val="252929"/>
        </w:rPr>
      </w:pPr>
      <w:r w:rsidRPr="00846D48">
        <w:rPr>
          <w:rFonts w:ascii="Arial" w:hAnsi="Arial" w:cs="Arial"/>
          <w:color w:val="252929"/>
        </w:rPr>
        <w:t>The employer, learner</w:t>
      </w:r>
      <w:r>
        <w:rPr>
          <w:rFonts w:ascii="Arial" w:hAnsi="Arial" w:cs="Arial"/>
          <w:color w:val="252929"/>
        </w:rPr>
        <w:t xml:space="preserve"> </w:t>
      </w:r>
      <w:r w:rsidRPr="00846D48">
        <w:rPr>
          <w:rFonts w:ascii="Arial" w:hAnsi="Arial" w:cs="Arial"/>
          <w:color w:val="252929"/>
        </w:rPr>
        <w:t>and the University must</w:t>
      </w:r>
      <w:r>
        <w:rPr>
          <w:rFonts w:ascii="Arial" w:hAnsi="Arial" w:cs="Arial"/>
          <w:color w:val="252929"/>
        </w:rPr>
        <w:t xml:space="preserve"> </w:t>
      </w:r>
      <w:r w:rsidRPr="00846D48">
        <w:rPr>
          <w:rFonts w:ascii="Arial" w:hAnsi="Arial" w:cs="Arial"/>
          <w:color w:val="252929"/>
        </w:rPr>
        <w:t>all confirm and agree</w:t>
      </w:r>
      <w:r>
        <w:rPr>
          <w:rFonts w:ascii="Arial" w:hAnsi="Arial" w:cs="Arial"/>
          <w:color w:val="252929"/>
        </w:rPr>
        <w:t xml:space="preserve"> </w:t>
      </w:r>
      <w:r w:rsidRPr="00846D48">
        <w:rPr>
          <w:rFonts w:ascii="Arial" w:hAnsi="Arial" w:cs="Arial"/>
          <w:color w:val="252929"/>
        </w:rPr>
        <w:t>that the learner</w:t>
      </w:r>
      <w:r>
        <w:rPr>
          <w:rFonts w:ascii="Arial" w:hAnsi="Arial" w:cs="Arial"/>
          <w:color w:val="252929"/>
        </w:rPr>
        <w:t xml:space="preserve"> </w:t>
      </w:r>
      <w:r w:rsidRPr="00846D48">
        <w:rPr>
          <w:rFonts w:ascii="Arial" w:hAnsi="Arial" w:cs="Arial"/>
          <w:color w:val="252929"/>
        </w:rPr>
        <w:t>is fully</w:t>
      </w:r>
      <w:r>
        <w:rPr>
          <w:rFonts w:ascii="Arial" w:hAnsi="Arial" w:cs="Arial"/>
          <w:color w:val="252929"/>
        </w:rPr>
        <w:t xml:space="preserve"> </w:t>
      </w:r>
      <w:r w:rsidRPr="00846D48">
        <w:rPr>
          <w:rFonts w:ascii="Arial" w:hAnsi="Arial" w:cs="Arial"/>
          <w:color w:val="252929"/>
        </w:rPr>
        <w:t>competent and ready</w:t>
      </w:r>
      <w:r>
        <w:rPr>
          <w:rFonts w:ascii="Arial" w:hAnsi="Arial" w:cs="Arial"/>
          <w:color w:val="252929"/>
        </w:rPr>
        <w:t xml:space="preserve"> </w:t>
      </w:r>
      <w:r w:rsidRPr="00846D48">
        <w:rPr>
          <w:rFonts w:ascii="Arial" w:hAnsi="Arial" w:cs="Arial"/>
          <w:color w:val="252929"/>
        </w:rPr>
        <w:t>to undertake a formal</w:t>
      </w:r>
      <w:r>
        <w:rPr>
          <w:rFonts w:ascii="Arial" w:hAnsi="Arial" w:cs="Arial"/>
          <w:color w:val="252929"/>
        </w:rPr>
        <w:t xml:space="preserve"> </w:t>
      </w:r>
      <w:r w:rsidRPr="00846D48">
        <w:rPr>
          <w:rFonts w:ascii="Arial" w:hAnsi="Arial" w:cs="Arial"/>
          <w:color w:val="252929"/>
        </w:rPr>
        <w:t>End-Point Assessment</w:t>
      </w:r>
      <w:r>
        <w:rPr>
          <w:rFonts w:ascii="Arial" w:hAnsi="Arial" w:cs="Arial"/>
          <w:color w:val="252929"/>
        </w:rPr>
        <w:t xml:space="preserve"> </w:t>
      </w:r>
      <w:r w:rsidRPr="00846D48">
        <w:rPr>
          <w:rFonts w:ascii="Arial" w:hAnsi="Arial" w:cs="Arial"/>
          <w:color w:val="252929"/>
        </w:rPr>
        <w:t>(EPA).</w:t>
      </w:r>
      <w:r>
        <w:rPr>
          <w:rFonts w:ascii="Arial" w:hAnsi="Arial" w:cs="Arial"/>
          <w:color w:val="252929"/>
        </w:rPr>
        <w:t xml:space="preserve"> </w:t>
      </w:r>
      <w:r w:rsidRPr="00846D48">
        <w:rPr>
          <w:rFonts w:ascii="Arial" w:hAnsi="Arial" w:cs="Arial"/>
          <w:color w:val="252929"/>
        </w:rPr>
        <w:t>This review must</w:t>
      </w:r>
      <w:r>
        <w:rPr>
          <w:rFonts w:ascii="Arial" w:hAnsi="Arial" w:cs="Arial"/>
          <w:color w:val="252929"/>
        </w:rPr>
        <w:t xml:space="preserve"> </w:t>
      </w:r>
      <w:r w:rsidRPr="00846D48">
        <w:rPr>
          <w:rFonts w:ascii="Arial" w:hAnsi="Arial" w:cs="Arial"/>
          <w:color w:val="252929"/>
        </w:rPr>
        <w:t>be scheduled in good</w:t>
      </w:r>
      <w:r>
        <w:rPr>
          <w:rFonts w:ascii="Arial" w:hAnsi="Arial" w:cs="Arial"/>
          <w:color w:val="252929"/>
        </w:rPr>
        <w:t xml:space="preserve"> </w:t>
      </w:r>
      <w:r w:rsidRPr="00846D48">
        <w:rPr>
          <w:rFonts w:ascii="Arial" w:hAnsi="Arial" w:cs="Arial"/>
          <w:color w:val="252929"/>
        </w:rPr>
        <w:t>time to confirm booking</w:t>
      </w:r>
      <w:r>
        <w:rPr>
          <w:rFonts w:ascii="Arial" w:hAnsi="Arial" w:cs="Arial"/>
          <w:color w:val="252929"/>
        </w:rPr>
        <w:t xml:space="preserve"> </w:t>
      </w:r>
      <w:r w:rsidRPr="00846D48">
        <w:rPr>
          <w:rFonts w:ascii="Arial" w:hAnsi="Arial" w:cs="Arial"/>
          <w:color w:val="252929"/>
        </w:rPr>
        <w:t>arrangements with an</w:t>
      </w:r>
      <w:r>
        <w:rPr>
          <w:rFonts w:ascii="Arial" w:hAnsi="Arial" w:cs="Arial"/>
          <w:color w:val="252929"/>
        </w:rPr>
        <w:t xml:space="preserve"> </w:t>
      </w:r>
      <w:r w:rsidRPr="00846D48">
        <w:rPr>
          <w:rFonts w:ascii="Arial" w:hAnsi="Arial" w:cs="Arial"/>
          <w:color w:val="252929"/>
        </w:rPr>
        <w:t>EPA organisation if the</w:t>
      </w:r>
      <w:r>
        <w:rPr>
          <w:rFonts w:ascii="Arial" w:hAnsi="Arial" w:cs="Arial"/>
          <w:color w:val="252929"/>
        </w:rPr>
        <w:t xml:space="preserve"> </w:t>
      </w:r>
      <w:r w:rsidRPr="00846D48">
        <w:rPr>
          <w:rFonts w:ascii="Arial" w:hAnsi="Arial" w:cs="Arial"/>
          <w:color w:val="252929"/>
        </w:rPr>
        <w:t>apprenticeship requires</w:t>
      </w:r>
      <w:r>
        <w:rPr>
          <w:rFonts w:ascii="Arial" w:hAnsi="Arial" w:cs="Arial"/>
          <w:color w:val="252929"/>
        </w:rPr>
        <w:t xml:space="preserve"> </w:t>
      </w:r>
      <w:r w:rsidRPr="00846D48">
        <w:rPr>
          <w:rFonts w:ascii="Arial" w:hAnsi="Arial" w:cs="Arial"/>
          <w:color w:val="252929"/>
        </w:rPr>
        <w:t>a separate EPA.</w:t>
      </w:r>
    </w:p>
    <w:p w14:paraId="066D834B" w14:textId="77777777" w:rsidR="008B0A7E" w:rsidRDefault="008B0A7E" w:rsidP="008B0A7E">
      <w:pPr>
        <w:autoSpaceDE w:val="0"/>
        <w:autoSpaceDN w:val="0"/>
        <w:adjustRightInd w:val="0"/>
        <w:rPr>
          <w:rFonts w:ascii="Arial" w:hAnsi="Arial" w:cs="Arial"/>
          <w:color w:val="252929"/>
        </w:rPr>
      </w:pPr>
    </w:p>
    <w:p w14:paraId="32527EA8" w14:textId="67168326" w:rsidR="008B0A7E" w:rsidRDefault="008B0A7E" w:rsidP="008B0A7E">
      <w:pPr>
        <w:autoSpaceDE w:val="0"/>
        <w:autoSpaceDN w:val="0"/>
        <w:adjustRightInd w:val="0"/>
        <w:rPr>
          <w:rFonts w:ascii="Arial" w:hAnsi="Arial" w:cs="Arial"/>
          <w:color w:val="252929"/>
        </w:rPr>
      </w:pPr>
      <w:r w:rsidRPr="00846D48">
        <w:rPr>
          <w:rFonts w:ascii="Arial" w:hAnsi="Arial" w:cs="Arial"/>
          <w:color w:val="252929"/>
        </w:rPr>
        <w:t>An apprenticeship is</w:t>
      </w:r>
      <w:r>
        <w:rPr>
          <w:rFonts w:ascii="Arial" w:hAnsi="Arial" w:cs="Arial"/>
          <w:color w:val="252929"/>
        </w:rPr>
        <w:t xml:space="preserve"> </w:t>
      </w:r>
      <w:r w:rsidRPr="00846D48">
        <w:rPr>
          <w:rFonts w:ascii="Arial" w:hAnsi="Arial" w:cs="Arial"/>
          <w:color w:val="252929"/>
        </w:rPr>
        <w:t>not completed until the</w:t>
      </w:r>
      <w:r>
        <w:rPr>
          <w:rFonts w:ascii="Arial" w:hAnsi="Arial" w:cs="Arial"/>
          <w:color w:val="252929"/>
        </w:rPr>
        <w:t xml:space="preserve"> </w:t>
      </w:r>
      <w:r w:rsidRPr="00846D48">
        <w:rPr>
          <w:rFonts w:ascii="Arial" w:hAnsi="Arial" w:cs="Arial"/>
          <w:color w:val="252929"/>
        </w:rPr>
        <w:t>learner undertakes (and</w:t>
      </w:r>
      <w:r>
        <w:rPr>
          <w:rFonts w:ascii="Arial" w:hAnsi="Arial" w:cs="Arial"/>
          <w:color w:val="252929"/>
        </w:rPr>
        <w:t xml:space="preserve"> </w:t>
      </w:r>
      <w:r w:rsidRPr="00846D48">
        <w:rPr>
          <w:rFonts w:ascii="Arial" w:hAnsi="Arial" w:cs="Arial"/>
          <w:color w:val="252929"/>
        </w:rPr>
        <w:t>ultimately passes) the</w:t>
      </w:r>
      <w:r>
        <w:rPr>
          <w:rFonts w:ascii="Arial" w:hAnsi="Arial" w:cs="Arial"/>
          <w:color w:val="252929"/>
        </w:rPr>
        <w:t xml:space="preserve"> </w:t>
      </w:r>
      <w:r w:rsidRPr="00846D48">
        <w:rPr>
          <w:rFonts w:ascii="Arial" w:hAnsi="Arial" w:cs="Arial"/>
          <w:color w:val="252929"/>
        </w:rPr>
        <w:t>EPA. For integrated</w:t>
      </w:r>
      <w:r>
        <w:rPr>
          <w:rFonts w:ascii="Arial" w:hAnsi="Arial" w:cs="Arial"/>
          <w:color w:val="252929"/>
        </w:rPr>
        <w:t xml:space="preserve"> </w:t>
      </w:r>
      <w:r w:rsidRPr="00846D48">
        <w:rPr>
          <w:rFonts w:ascii="Arial" w:hAnsi="Arial" w:cs="Arial"/>
          <w:color w:val="252929"/>
        </w:rPr>
        <w:t>apprenticeships this</w:t>
      </w:r>
      <w:r>
        <w:rPr>
          <w:rFonts w:ascii="Arial" w:hAnsi="Arial" w:cs="Arial"/>
          <w:color w:val="252929"/>
        </w:rPr>
        <w:t xml:space="preserve"> </w:t>
      </w:r>
      <w:r w:rsidRPr="00846D48">
        <w:rPr>
          <w:rFonts w:ascii="Arial" w:hAnsi="Arial" w:cs="Arial"/>
          <w:color w:val="252929"/>
        </w:rPr>
        <w:t>is included within</w:t>
      </w:r>
      <w:r>
        <w:rPr>
          <w:rFonts w:ascii="Arial" w:hAnsi="Arial" w:cs="Arial"/>
          <w:color w:val="252929"/>
        </w:rPr>
        <w:t xml:space="preserve"> </w:t>
      </w:r>
      <w:r w:rsidRPr="00846D48">
        <w:rPr>
          <w:rFonts w:ascii="Arial" w:hAnsi="Arial" w:cs="Arial"/>
          <w:color w:val="252929"/>
        </w:rPr>
        <w:t>the</w:t>
      </w:r>
      <w:r>
        <w:rPr>
          <w:rFonts w:ascii="Arial" w:hAnsi="Arial" w:cs="Arial"/>
          <w:color w:val="252929"/>
        </w:rPr>
        <w:t xml:space="preserve"> </w:t>
      </w:r>
      <w:r w:rsidRPr="00846D48">
        <w:rPr>
          <w:rFonts w:ascii="Arial" w:hAnsi="Arial" w:cs="Arial"/>
          <w:color w:val="252929"/>
        </w:rPr>
        <w:t>achievement</w:t>
      </w:r>
      <w:r>
        <w:rPr>
          <w:rFonts w:ascii="Arial" w:hAnsi="Arial" w:cs="Arial"/>
          <w:color w:val="252929"/>
        </w:rPr>
        <w:t xml:space="preserve"> </w:t>
      </w:r>
      <w:r w:rsidRPr="00846D48">
        <w:rPr>
          <w:rFonts w:ascii="Arial" w:hAnsi="Arial" w:cs="Arial"/>
          <w:color w:val="252929"/>
        </w:rPr>
        <w:t>and awarding of the</w:t>
      </w:r>
      <w:r>
        <w:rPr>
          <w:rFonts w:ascii="Arial" w:hAnsi="Arial" w:cs="Arial"/>
          <w:color w:val="252929"/>
        </w:rPr>
        <w:t xml:space="preserve"> </w:t>
      </w:r>
      <w:r w:rsidRPr="00846D48">
        <w:rPr>
          <w:rFonts w:ascii="Arial" w:hAnsi="Arial" w:cs="Arial"/>
          <w:color w:val="252929"/>
        </w:rPr>
        <w:t>degree itself, but for</w:t>
      </w:r>
      <w:r>
        <w:rPr>
          <w:rFonts w:ascii="Arial" w:hAnsi="Arial" w:cs="Arial"/>
          <w:color w:val="252929"/>
        </w:rPr>
        <w:t xml:space="preserve"> </w:t>
      </w:r>
      <w:r w:rsidRPr="00846D48">
        <w:rPr>
          <w:rFonts w:ascii="Arial" w:hAnsi="Arial" w:cs="Arial"/>
          <w:color w:val="252929"/>
        </w:rPr>
        <w:t>apprenticeships with</w:t>
      </w:r>
      <w:r>
        <w:rPr>
          <w:rFonts w:ascii="Arial" w:hAnsi="Arial" w:cs="Arial"/>
          <w:color w:val="252929"/>
        </w:rPr>
        <w:t xml:space="preserve"> </w:t>
      </w:r>
      <w:r w:rsidRPr="00846D48">
        <w:rPr>
          <w:rFonts w:ascii="Arial" w:hAnsi="Arial" w:cs="Arial"/>
          <w:color w:val="252929"/>
        </w:rPr>
        <w:t>a separate EPA, the</w:t>
      </w:r>
      <w:r>
        <w:rPr>
          <w:rFonts w:ascii="Arial" w:hAnsi="Arial" w:cs="Arial"/>
          <w:color w:val="252929"/>
        </w:rPr>
        <w:t xml:space="preserve"> </w:t>
      </w:r>
      <w:r w:rsidRPr="00846D48">
        <w:rPr>
          <w:rFonts w:ascii="Arial" w:hAnsi="Arial" w:cs="Arial"/>
          <w:color w:val="252929"/>
        </w:rPr>
        <w:t>learner must pass the</w:t>
      </w:r>
      <w:r>
        <w:rPr>
          <w:rFonts w:ascii="Arial" w:hAnsi="Arial" w:cs="Arial"/>
          <w:color w:val="252929"/>
        </w:rPr>
        <w:t xml:space="preserve"> </w:t>
      </w:r>
      <w:r w:rsidRPr="00846D48">
        <w:rPr>
          <w:rFonts w:ascii="Arial" w:hAnsi="Arial" w:cs="Arial"/>
          <w:color w:val="252929"/>
        </w:rPr>
        <w:t>required element of the</w:t>
      </w:r>
      <w:r>
        <w:rPr>
          <w:rFonts w:ascii="Arial" w:hAnsi="Arial" w:cs="Arial"/>
          <w:color w:val="252929"/>
        </w:rPr>
        <w:t xml:space="preserve"> </w:t>
      </w:r>
      <w:r w:rsidRPr="00846D48">
        <w:rPr>
          <w:rFonts w:ascii="Arial" w:hAnsi="Arial" w:cs="Arial"/>
          <w:color w:val="252929"/>
        </w:rPr>
        <w:t>on-programme delivery</w:t>
      </w:r>
      <w:r>
        <w:rPr>
          <w:rFonts w:ascii="Arial" w:hAnsi="Arial" w:cs="Arial"/>
          <w:color w:val="252929"/>
        </w:rPr>
        <w:t xml:space="preserve"> </w:t>
      </w:r>
      <w:r w:rsidRPr="00846D48">
        <w:rPr>
          <w:rFonts w:ascii="Arial" w:hAnsi="Arial" w:cs="Arial"/>
          <w:color w:val="252929"/>
        </w:rPr>
        <w:t>first before undertaking</w:t>
      </w:r>
      <w:r>
        <w:rPr>
          <w:rFonts w:ascii="Arial" w:hAnsi="Arial" w:cs="Arial"/>
          <w:color w:val="252929"/>
        </w:rPr>
        <w:t xml:space="preserve"> </w:t>
      </w:r>
      <w:r w:rsidRPr="00846D48">
        <w:rPr>
          <w:rFonts w:ascii="Arial" w:hAnsi="Arial" w:cs="Arial"/>
          <w:color w:val="252929"/>
        </w:rPr>
        <w:t>their EPA with their</w:t>
      </w:r>
      <w:r>
        <w:rPr>
          <w:rFonts w:ascii="Arial" w:hAnsi="Arial" w:cs="Arial"/>
          <w:color w:val="252929"/>
        </w:rPr>
        <w:t xml:space="preserve"> </w:t>
      </w:r>
      <w:r w:rsidRPr="00846D48">
        <w:rPr>
          <w:rFonts w:ascii="Arial" w:hAnsi="Arial" w:cs="Arial"/>
          <w:color w:val="252929"/>
        </w:rPr>
        <w:t>employer’s selected</w:t>
      </w:r>
      <w:r>
        <w:rPr>
          <w:rFonts w:ascii="Arial" w:hAnsi="Arial" w:cs="Arial"/>
          <w:color w:val="252929"/>
        </w:rPr>
        <w:t xml:space="preserve"> </w:t>
      </w:r>
      <w:r w:rsidRPr="00846D48">
        <w:rPr>
          <w:rFonts w:ascii="Arial" w:hAnsi="Arial" w:cs="Arial"/>
          <w:color w:val="252929"/>
        </w:rPr>
        <w:t>EPA organisation.</w:t>
      </w:r>
    </w:p>
    <w:p w14:paraId="65B2311B" w14:textId="0012C3A9" w:rsidR="008B0A7E" w:rsidRDefault="008B0A7E" w:rsidP="008B0A7E">
      <w:pPr>
        <w:autoSpaceDE w:val="0"/>
        <w:autoSpaceDN w:val="0"/>
        <w:adjustRightInd w:val="0"/>
        <w:rPr>
          <w:rFonts w:ascii="Arial" w:hAnsi="Arial" w:cs="Arial"/>
          <w:color w:val="252929"/>
        </w:rPr>
      </w:pPr>
    </w:p>
    <w:p w14:paraId="02B14465" w14:textId="77777777" w:rsidR="008B0A7E" w:rsidRPr="00CE7673" w:rsidRDefault="008B0A7E" w:rsidP="008B0A7E">
      <w:pPr>
        <w:autoSpaceDE w:val="0"/>
        <w:autoSpaceDN w:val="0"/>
        <w:adjustRightInd w:val="0"/>
        <w:rPr>
          <w:rFonts w:ascii="Arial" w:hAnsi="Arial" w:cs="Arial"/>
          <w:color w:val="252929"/>
        </w:rPr>
      </w:pPr>
      <w:r w:rsidRPr="00846D48">
        <w:rPr>
          <w:rFonts w:ascii="Arial" w:hAnsi="Arial" w:cs="Arial"/>
          <w:color w:val="252929"/>
        </w:rPr>
        <w:t>The EPA acts as an</w:t>
      </w:r>
      <w:r>
        <w:rPr>
          <w:rFonts w:ascii="Arial" w:hAnsi="Arial" w:cs="Arial"/>
          <w:color w:val="252929"/>
        </w:rPr>
        <w:t xml:space="preserve"> </w:t>
      </w:r>
      <w:r w:rsidRPr="00846D48">
        <w:rPr>
          <w:rFonts w:ascii="Arial" w:hAnsi="Arial" w:cs="Arial"/>
          <w:color w:val="252929"/>
        </w:rPr>
        <w:t>independent and</w:t>
      </w:r>
      <w:r>
        <w:rPr>
          <w:rFonts w:ascii="Arial" w:hAnsi="Arial" w:cs="Arial"/>
          <w:color w:val="252929"/>
        </w:rPr>
        <w:t xml:space="preserve"> </w:t>
      </w:r>
      <w:r w:rsidRPr="00846D48">
        <w:rPr>
          <w:rFonts w:ascii="Arial" w:hAnsi="Arial" w:cs="Arial"/>
          <w:color w:val="252929"/>
        </w:rPr>
        <w:t>impartial assessment to</w:t>
      </w:r>
      <w:r>
        <w:rPr>
          <w:rFonts w:ascii="Arial" w:hAnsi="Arial" w:cs="Arial"/>
          <w:color w:val="252929"/>
        </w:rPr>
        <w:t xml:space="preserve"> </w:t>
      </w:r>
      <w:r w:rsidRPr="00846D48">
        <w:rPr>
          <w:rFonts w:ascii="Arial" w:hAnsi="Arial" w:cs="Arial"/>
          <w:color w:val="252929"/>
        </w:rPr>
        <w:t>verify that the learner</w:t>
      </w:r>
      <w:r>
        <w:rPr>
          <w:rFonts w:ascii="Arial" w:hAnsi="Arial" w:cs="Arial"/>
          <w:color w:val="252929"/>
        </w:rPr>
        <w:t xml:space="preserve"> </w:t>
      </w:r>
      <w:r w:rsidRPr="00846D48">
        <w:rPr>
          <w:rFonts w:ascii="Arial" w:hAnsi="Arial" w:cs="Arial"/>
          <w:color w:val="252929"/>
        </w:rPr>
        <w:t>has</w:t>
      </w:r>
      <w:r>
        <w:rPr>
          <w:rFonts w:ascii="Arial" w:hAnsi="Arial" w:cs="Arial"/>
          <w:color w:val="252929"/>
        </w:rPr>
        <w:t xml:space="preserve"> </w:t>
      </w:r>
      <w:r w:rsidRPr="00846D48">
        <w:rPr>
          <w:rFonts w:ascii="Arial" w:hAnsi="Arial" w:cs="Arial"/>
          <w:color w:val="252929"/>
        </w:rPr>
        <w:t>met all the competencies</w:t>
      </w:r>
      <w:r>
        <w:rPr>
          <w:rFonts w:ascii="Arial" w:hAnsi="Arial" w:cs="Arial"/>
          <w:color w:val="252929"/>
        </w:rPr>
        <w:t xml:space="preserve"> </w:t>
      </w:r>
      <w:r w:rsidRPr="00846D48">
        <w:rPr>
          <w:rFonts w:ascii="Arial" w:hAnsi="Arial" w:cs="Arial"/>
          <w:color w:val="252929"/>
        </w:rPr>
        <w:t>(knowledge, skills and</w:t>
      </w:r>
      <w:r>
        <w:rPr>
          <w:rFonts w:ascii="Arial" w:hAnsi="Arial" w:cs="Arial"/>
          <w:color w:val="252929"/>
        </w:rPr>
        <w:t xml:space="preserve"> </w:t>
      </w:r>
      <w:r w:rsidRPr="00846D48">
        <w:rPr>
          <w:rFonts w:ascii="Arial" w:hAnsi="Arial" w:cs="Arial"/>
          <w:color w:val="252929"/>
        </w:rPr>
        <w:t>behaviours) entailed by</w:t>
      </w:r>
      <w:r>
        <w:rPr>
          <w:rFonts w:ascii="Arial" w:hAnsi="Arial" w:cs="Arial"/>
          <w:color w:val="252929"/>
        </w:rPr>
        <w:t xml:space="preserve"> </w:t>
      </w:r>
      <w:r w:rsidRPr="00846D48">
        <w:rPr>
          <w:rFonts w:ascii="Arial" w:hAnsi="Arial" w:cs="Arial"/>
          <w:color w:val="252929"/>
        </w:rPr>
        <w:t>the apprenticeship</w:t>
      </w:r>
      <w:r>
        <w:rPr>
          <w:rFonts w:ascii="Arial" w:hAnsi="Arial" w:cs="Arial"/>
          <w:color w:val="252929"/>
        </w:rPr>
        <w:t xml:space="preserve"> </w:t>
      </w:r>
      <w:r w:rsidRPr="00846D48">
        <w:rPr>
          <w:rFonts w:ascii="Arial" w:hAnsi="Arial" w:cs="Arial"/>
        </w:rPr>
        <w:t>standard.</w:t>
      </w:r>
    </w:p>
    <w:p w14:paraId="659994A8" w14:textId="77777777" w:rsidR="008B0A7E" w:rsidRPr="00846D48" w:rsidRDefault="008B0A7E" w:rsidP="008B0A7E">
      <w:pPr>
        <w:rPr>
          <w:rFonts w:ascii="Arial" w:hAnsi="Arial" w:cs="Arial"/>
        </w:rPr>
      </w:pPr>
    </w:p>
    <w:p w14:paraId="4FE8D330" w14:textId="77777777" w:rsidR="008B0A7E" w:rsidRPr="00846D48" w:rsidRDefault="008B0A7E" w:rsidP="008B0A7E">
      <w:pPr>
        <w:rPr>
          <w:rFonts w:ascii="Arial" w:hAnsi="Arial" w:cs="Arial"/>
        </w:rPr>
      </w:pPr>
      <w:r w:rsidRPr="00846D48">
        <w:rPr>
          <w:rFonts w:ascii="Arial" w:hAnsi="Arial" w:cs="Arial"/>
        </w:rPr>
        <w:t>Completion</w:t>
      </w:r>
    </w:p>
    <w:p w14:paraId="31FAC755" w14:textId="77777777" w:rsidR="008B0A7E" w:rsidRPr="00846D48" w:rsidRDefault="008B0A7E" w:rsidP="008B0A7E">
      <w:pPr>
        <w:rPr>
          <w:rFonts w:ascii="Arial" w:hAnsi="Arial" w:cs="Arial"/>
        </w:rPr>
      </w:pPr>
      <w:r w:rsidRPr="00C1117F">
        <w:rPr>
          <w:rFonts w:ascii="Arial" w:hAnsi="Arial" w:cs="Arial"/>
        </w:rPr>
        <w:t>The completion of</w:t>
      </w:r>
      <w:r>
        <w:rPr>
          <w:rFonts w:ascii="Arial" w:hAnsi="Arial" w:cs="Arial"/>
        </w:rPr>
        <w:t xml:space="preserve"> </w:t>
      </w:r>
      <w:r w:rsidRPr="00C1117F">
        <w:rPr>
          <w:rFonts w:ascii="Arial" w:hAnsi="Arial" w:cs="Arial"/>
        </w:rPr>
        <w:t>an apprenticeship</w:t>
      </w:r>
      <w:r>
        <w:rPr>
          <w:rFonts w:ascii="Arial" w:hAnsi="Arial" w:cs="Arial"/>
        </w:rPr>
        <w:t xml:space="preserve"> </w:t>
      </w:r>
      <w:r w:rsidRPr="00C1117F">
        <w:rPr>
          <w:rFonts w:ascii="Arial" w:hAnsi="Arial" w:cs="Arial"/>
        </w:rPr>
        <w:t>is a key milestone</w:t>
      </w:r>
      <w:r>
        <w:rPr>
          <w:rFonts w:ascii="Arial" w:hAnsi="Arial" w:cs="Arial"/>
        </w:rPr>
        <w:t xml:space="preserve"> </w:t>
      </w:r>
      <w:r w:rsidRPr="00C1117F">
        <w:rPr>
          <w:rFonts w:ascii="Arial" w:hAnsi="Arial" w:cs="Arial"/>
        </w:rPr>
        <w:t>to be celebrated.</w:t>
      </w:r>
      <w:r>
        <w:rPr>
          <w:rFonts w:ascii="Arial" w:hAnsi="Arial" w:cs="Arial"/>
        </w:rPr>
        <w:t xml:space="preserve"> </w:t>
      </w:r>
      <w:r w:rsidRPr="00C1117F">
        <w:rPr>
          <w:rFonts w:ascii="Arial" w:hAnsi="Arial" w:cs="Arial"/>
        </w:rPr>
        <w:t>As a</w:t>
      </w:r>
      <w:r>
        <w:rPr>
          <w:rFonts w:ascii="Arial" w:hAnsi="Arial" w:cs="Arial"/>
        </w:rPr>
        <w:t xml:space="preserve"> </w:t>
      </w:r>
      <w:r w:rsidRPr="00C1117F">
        <w:rPr>
          <w:rFonts w:ascii="Arial" w:hAnsi="Arial" w:cs="Arial"/>
        </w:rPr>
        <w:t>University and</w:t>
      </w:r>
      <w:r>
        <w:rPr>
          <w:rFonts w:ascii="Arial" w:hAnsi="Arial" w:cs="Arial"/>
        </w:rPr>
        <w:t xml:space="preserve"> </w:t>
      </w:r>
      <w:r w:rsidRPr="00C1117F">
        <w:rPr>
          <w:rFonts w:ascii="Arial" w:hAnsi="Arial" w:cs="Arial"/>
        </w:rPr>
        <w:t>apprenticeship training</w:t>
      </w:r>
      <w:r>
        <w:rPr>
          <w:rFonts w:ascii="Arial" w:hAnsi="Arial" w:cs="Arial"/>
        </w:rPr>
        <w:t xml:space="preserve"> </w:t>
      </w:r>
      <w:r w:rsidRPr="00C1117F">
        <w:rPr>
          <w:rFonts w:ascii="Arial" w:hAnsi="Arial" w:cs="Arial"/>
        </w:rPr>
        <w:t>provider, we take</w:t>
      </w:r>
      <w:r>
        <w:rPr>
          <w:rFonts w:ascii="Arial" w:hAnsi="Arial" w:cs="Arial"/>
        </w:rPr>
        <w:t xml:space="preserve"> </w:t>
      </w:r>
      <w:r w:rsidRPr="00C1117F">
        <w:rPr>
          <w:rFonts w:ascii="Arial" w:hAnsi="Arial" w:cs="Arial"/>
        </w:rPr>
        <w:t>particular care and pride</w:t>
      </w:r>
      <w:r>
        <w:rPr>
          <w:rFonts w:ascii="Arial" w:hAnsi="Arial" w:cs="Arial"/>
        </w:rPr>
        <w:t xml:space="preserve"> </w:t>
      </w:r>
      <w:r w:rsidRPr="00C1117F">
        <w:rPr>
          <w:rFonts w:ascii="Arial" w:hAnsi="Arial" w:cs="Arial"/>
        </w:rPr>
        <w:t>in enabling success and</w:t>
      </w:r>
      <w:r>
        <w:rPr>
          <w:rFonts w:ascii="Arial" w:hAnsi="Arial" w:cs="Arial"/>
        </w:rPr>
        <w:t xml:space="preserve"> </w:t>
      </w:r>
      <w:r w:rsidRPr="00C1117F">
        <w:rPr>
          <w:rFonts w:ascii="Arial" w:hAnsi="Arial" w:cs="Arial"/>
        </w:rPr>
        <w:t>career progression of our</w:t>
      </w:r>
      <w:r>
        <w:rPr>
          <w:rFonts w:ascii="Arial" w:hAnsi="Arial" w:cs="Arial"/>
        </w:rPr>
        <w:t xml:space="preserve"> </w:t>
      </w:r>
      <w:r w:rsidRPr="00C1117F">
        <w:rPr>
          <w:rFonts w:ascii="Arial" w:hAnsi="Arial" w:cs="Arial"/>
        </w:rPr>
        <w:t>learners, and continue</w:t>
      </w:r>
      <w:r>
        <w:rPr>
          <w:rFonts w:ascii="Arial" w:hAnsi="Arial" w:cs="Arial"/>
        </w:rPr>
        <w:t xml:space="preserve"> </w:t>
      </w:r>
      <w:r w:rsidRPr="00C1117F">
        <w:rPr>
          <w:rFonts w:ascii="Arial" w:hAnsi="Arial" w:cs="Arial"/>
        </w:rPr>
        <w:t>to nurture a relationship</w:t>
      </w:r>
      <w:r>
        <w:rPr>
          <w:rFonts w:ascii="Arial" w:hAnsi="Arial" w:cs="Arial"/>
        </w:rPr>
        <w:t xml:space="preserve"> </w:t>
      </w:r>
      <w:r w:rsidRPr="00C1117F">
        <w:rPr>
          <w:rFonts w:ascii="Arial" w:hAnsi="Arial" w:cs="Arial"/>
        </w:rPr>
        <w:t>with them when they</w:t>
      </w:r>
      <w:r>
        <w:rPr>
          <w:rFonts w:ascii="Arial" w:hAnsi="Arial" w:cs="Arial"/>
        </w:rPr>
        <w:t xml:space="preserve"> </w:t>
      </w:r>
      <w:r w:rsidRPr="00846D48">
        <w:rPr>
          <w:rFonts w:ascii="Arial" w:hAnsi="Arial" w:cs="Arial"/>
        </w:rPr>
        <w:t>graduate.</w:t>
      </w:r>
    </w:p>
    <w:p w14:paraId="7CBDDB1F" w14:textId="77777777" w:rsidR="008B0A7E" w:rsidRDefault="008B0A7E" w:rsidP="008B0A7E">
      <w:pPr>
        <w:rPr>
          <w:rFonts w:ascii="Arial" w:hAnsi="Arial" w:cs="Arial"/>
        </w:rPr>
      </w:pPr>
    </w:p>
    <w:p w14:paraId="1A8C2CE6" w14:textId="5EF3A65D" w:rsidR="008B0A7E" w:rsidRDefault="008829FC" w:rsidP="008B0A7E">
      <w:pPr>
        <w:rPr>
          <w:rFonts w:ascii="Arial" w:hAnsi="Arial" w:cs="Arial"/>
        </w:rPr>
      </w:pPr>
      <w:r>
        <w:rPr>
          <w:rFonts w:ascii="Arial" w:hAnsi="Arial" w:cs="Arial"/>
        </w:rPr>
        <w:t>Page 20 Contact us</w:t>
      </w:r>
    </w:p>
    <w:p w14:paraId="0EA3381E" w14:textId="77777777" w:rsidR="008B0A7E" w:rsidRPr="00846D48" w:rsidRDefault="008B0A7E" w:rsidP="008B0A7E">
      <w:pPr>
        <w:rPr>
          <w:rFonts w:ascii="Arial" w:hAnsi="Arial" w:cs="Arial"/>
        </w:rPr>
      </w:pPr>
    </w:p>
    <w:p w14:paraId="26AC9218" w14:textId="77777777" w:rsidR="008B0A7E" w:rsidRPr="00C1117F" w:rsidRDefault="008B0A7E" w:rsidP="008B0A7E">
      <w:pPr>
        <w:rPr>
          <w:rFonts w:ascii="Arial" w:hAnsi="Arial" w:cs="Arial"/>
        </w:rPr>
      </w:pPr>
      <w:r w:rsidRPr="00C1117F">
        <w:rPr>
          <w:rFonts w:ascii="Arial" w:hAnsi="Arial" w:cs="Arial"/>
        </w:rPr>
        <w:t>University of Hertfordshire</w:t>
      </w:r>
    </w:p>
    <w:p w14:paraId="456D693A" w14:textId="77777777" w:rsidR="008B0A7E" w:rsidRPr="00C1117F" w:rsidRDefault="008B0A7E" w:rsidP="008B0A7E">
      <w:pPr>
        <w:rPr>
          <w:rFonts w:ascii="Arial" w:hAnsi="Arial" w:cs="Arial"/>
        </w:rPr>
      </w:pPr>
      <w:r w:rsidRPr="00C1117F">
        <w:rPr>
          <w:rFonts w:ascii="Arial" w:hAnsi="Arial" w:cs="Arial"/>
        </w:rPr>
        <w:t>Hatfield, UK</w:t>
      </w:r>
    </w:p>
    <w:p w14:paraId="116AACFE" w14:textId="77777777" w:rsidR="008B0A7E" w:rsidRDefault="008B0A7E" w:rsidP="008B0A7E">
      <w:pPr>
        <w:rPr>
          <w:rFonts w:ascii="Arial" w:hAnsi="Arial" w:cs="Arial"/>
        </w:rPr>
      </w:pPr>
      <w:r w:rsidRPr="00C1117F">
        <w:rPr>
          <w:rFonts w:ascii="Arial" w:hAnsi="Arial" w:cs="Arial"/>
        </w:rPr>
        <w:t>AL10 9AB</w:t>
      </w:r>
    </w:p>
    <w:p w14:paraId="447B345C" w14:textId="77777777" w:rsidR="008B0A7E" w:rsidRPr="00C1117F" w:rsidRDefault="008B0A7E" w:rsidP="008B0A7E">
      <w:pPr>
        <w:rPr>
          <w:rFonts w:ascii="Arial" w:hAnsi="Arial" w:cs="Arial"/>
        </w:rPr>
      </w:pPr>
    </w:p>
    <w:p w14:paraId="45948E14" w14:textId="12A9E0F8" w:rsidR="008B0A7E" w:rsidRDefault="008B0A7E" w:rsidP="008B0A7E">
      <w:pPr>
        <w:rPr>
          <w:rFonts w:ascii="Arial" w:hAnsi="Arial" w:cs="Arial"/>
        </w:rPr>
      </w:pPr>
      <w:r w:rsidRPr="00C1117F">
        <w:rPr>
          <w:rFonts w:ascii="Arial" w:hAnsi="Arial" w:cs="Arial"/>
        </w:rPr>
        <w:t>herts.ac.uk</w:t>
      </w:r>
    </w:p>
    <w:p w14:paraId="6F1B7B3E" w14:textId="77777777" w:rsidR="008B0A7E" w:rsidRPr="00C1117F" w:rsidRDefault="008B0A7E" w:rsidP="008B0A7E">
      <w:pPr>
        <w:rPr>
          <w:rFonts w:ascii="Arial" w:hAnsi="Arial" w:cs="Arial"/>
        </w:rPr>
      </w:pPr>
    </w:p>
    <w:p w14:paraId="0C53DB88" w14:textId="77777777" w:rsidR="008B0A7E" w:rsidRPr="00C1117F" w:rsidRDefault="008B0A7E" w:rsidP="008B0A7E">
      <w:pPr>
        <w:rPr>
          <w:rFonts w:ascii="Arial" w:hAnsi="Arial" w:cs="Arial"/>
        </w:rPr>
      </w:pPr>
      <w:r>
        <w:rPr>
          <w:rFonts w:ascii="Arial" w:hAnsi="Arial" w:cs="Arial"/>
        </w:rPr>
        <w:t xml:space="preserve">Email the </w:t>
      </w:r>
      <w:r w:rsidRPr="00C1117F">
        <w:rPr>
          <w:rFonts w:ascii="Arial" w:hAnsi="Arial" w:cs="Arial"/>
        </w:rPr>
        <w:t>Skills and Apprenticeships Team</w:t>
      </w:r>
      <w:r>
        <w:rPr>
          <w:rFonts w:ascii="Arial" w:hAnsi="Arial" w:cs="Arial"/>
        </w:rPr>
        <w:t xml:space="preserve"> at be@herts.ac.uk</w:t>
      </w:r>
    </w:p>
    <w:p w14:paraId="0819BA5D" w14:textId="77777777" w:rsidR="008B0A7E" w:rsidRPr="00C1117F" w:rsidRDefault="008B0A7E" w:rsidP="008B0A7E">
      <w:pPr>
        <w:rPr>
          <w:rFonts w:ascii="Arial" w:hAnsi="Arial" w:cs="Arial"/>
        </w:rPr>
      </w:pPr>
    </w:p>
    <w:p w14:paraId="5E0F3FF9" w14:textId="77777777" w:rsidR="008B0A7E" w:rsidRPr="00846D48" w:rsidRDefault="008B0A7E" w:rsidP="008B0A7E">
      <w:pPr>
        <w:rPr>
          <w:rFonts w:ascii="Arial" w:hAnsi="Arial" w:cs="Arial"/>
        </w:rPr>
      </w:pPr>
      <w:r>
        <w:rPr>
          <w:rFonts w:ascii="Arial" w:hAnsi="Arial" w:cs="Arial"/>
        </w:rPr>
        <w:t xml:space="preserve">Telephone </w:t>
      </w:r>
      <w:r w:rsidRPr="00846D48">
        <w:rPr>
          <w:rFonts w:ascii="Arial" w:hAnsi="Arial" w:cs="Arial"/>
        </w:rPr>
        <w:t>+44 (0)1707 285756</w:t>
      </w:r>
    </w:p>
    <w:p w14:paraId="6AE8DE9E" w14:textId="77777777" w:rsidR="008B0A7E" w:rsidRPr="00846D48" w:rsidRDefault="008B0A7E" w:rsidP="008B0A7E">
      <w:pPr>
        <w:autoSpaceDE w:val="0"/>
        <w:autoSpaceDN w:val="0"/>
        <w:adjustRightInd w:val="0"/>
        <w:rPr>
          <w:rFonts w:ascii="Arial" w:hAnsi="Arial" w:cs="Arial"/>
          <w:color w:val="252929"/>
        </w:rPr>
      </w:pPr>
    </w:p>
    <w:p w14:paraId="435EC331" w14:textId="77777777" w:rsidR="008B0A7E" w:rsidRPr="00015C6B" w:rsidRDefault="008B0A7E" w:rsidP="008B0A7E"/>
    <w:sectPr w:rsidR="008B0A7E" w:rsidRPr="00015C6B"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58"/>
    <w:rsid w:val="00015C6B"/>
    <w:rsid w:val="000648C9"/>
    <w:rsid w:val="000B6CBB"/>
    <w:rsid w:val="00141444"/>
    <w:rsid w:val="00146B85"/>
    <w:rsid w:val="0020278A"/>
    <w:rsid w:val="002632B1"/>
    <w:rsid w:val="0041742A"/>
    <w:rsid w:val="00491299"/>
    <w:rsid w:val="004B4358"/>
    <w:rsid w:val="00543A76"/>
    <w:rsid w:val="005A478D"/>
    <w:rsid w:val="005D0429"/>
    <w:rsid w:val="005E022A"/>
    <w:rsid w:val="00605840"/>
    <w:rsid w:val="00664F38"/>
    <w:rsid w:val="0068229C"/>
    <w:rsid w:val="007043BE"/>
    <w:rsid w:val="00765A88"/>
    <w:rsid w:val="007B460F"/>
    <w:rsid w:val="007C1747"/>
    <w:rsid w:val="007D342B"/>
    <w:rsid w:val="008829FC"/>
    <w:rsid w:val="008B0A7E"/>
    <w:rsid w:val="00964EC3"/>
    <w:rsid w:val="00982EAD"/>
    <w:rsid w:val="009B4E87"/>
    <w:rsid w:val="00A45197"/>
    <w:rsid w:val="00B47135"/>
    <w:rsid w:val="00B936E4"/>
    <w:rsid w:val="00BA061E"/>
    <w:rsid w:val="00BD7DE8"/>
    <w:rsid w:val="00BE5B6A"/>
    <w:rsid w:val="00CF126F"/>
    <w:rsid w:val="00D31719"/>
    <w:rsid w:val="00DB6A04"/>
    <w:rsid w:val="00DC2545"/>
    <w:rsid w:val="00E057E8"/>
    <w:rsid w:val="00E44436"/>
    <w:rsid w:val="00EA5B36"/>
    <w:rsid w:val="00FE0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F06D"/>
  <w15:chartTrackingRefBased/>
  <w15:docId w15:val="{5C3BD1DB-DD5D-3A4B-85B1-D7F2BA3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3BE"/>
    <w:rPr>
      <w:color w:val="0563C1" w:themeColor="hyperlink"/>
      <w:u w:val="single"/>
    </w:rPr>
  </w:style>
  <w:style w:type="character" w:styleId="UnresolvedMention">
    <w:name w:val="Unresolved Mention"/>
    <w:basedOn w:val="DefaultParagraphFont"/>
    <w:uiPriority w:val="99"/>
    <w:semiHidden/>
    <w:unhideWhenUsed/>
    <w:rsid w:val="007043BE"/>
    <w:rPr>
      <w:color w:val="605E5C"/>
      <w:shd w:val="clear" w:color="auto" w:fill="E1DFDD"/>
    </w:rPr>
  </w:style>
  <w:style w:type="character" w:styleId="FollowedHyperlink">
    <w:name w:val="FollowedHyperlink"/>
    <w:basedOn w:val="DefaultParagraphFont"/>
    <w:uiPriority w:val="99"/>
    <w:semiHidden/>
    <w:unhideWhenUsed/>
    <w:rsid w:val="00704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pprenticeship-funding-rules-for-employers/apprenticeships-funded-by-transfer-of-levy-fun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herts.ac.uk/enterprise-zone/get-in-touch"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ts.ac.uk/enterprise-zone/get-in-touch" TargetMode="External"/><Relationship Id="rId5" Type="http://schemas.openxmlformats.org/officeDocument/2006/relationships/settings" Target="settings.xml"/><Relationship Id="rId10" Type="http://schemas.openxmlformats.org/officeDocument/2006/relationships/hyperlink" Target="https://www.gov.uk/guidance/apprenticeship-funding-rules" TargetMode="Externa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975814/Apprenticeship_funding_in_England_from_Aug_2020_Policy_Documen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BA85F447B164191BB36C258697B67" ma:contentTypeVersion="15" ma:contentTypeDescription="Create a new document." ma:contentTypeScope="" ma:versionID="56626a0aa0f3e7bad239f077cea5b66d">
  <xsd:schema xmlns:xsd="http://www.w3.org/2001/XMLSchema" xmlns:xs="http://www.w3.org/2001/XMLSchema" xmlns:p="http://schemas.microsoft.com/office/2006/metadata/properties" xmlns:ns2="4ad138b4-2b68-4b70-945d-07f8f18b1c9a" xmlns:ns3="3c474641-ec36-472f-b125-6b1b0910eaa4" targetNamespace="http://schemas.microsoft.com/office/2006/metadata/properties" ma:root="true" ma:fieldsID="7372d10777c0e8894098d755164b1a49" ns2:_="" ns3:_="">
    <xsd:import namespace="4ad138b4-2b68-4b70-945d-07f8f18b1c9a"/>
    <xsd:import namespace="3c474641-ec36-472f-b125-6b1b0910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forma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38b4-2b68-4b70-945d-07f8f18b1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rmation" ma:index="12" nillable="true" ma:displayName="Information" ma:format="Dropdown" ma:internalName="Informatio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74641-ec36-472f-b125-6b1b0910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4ad138b4-2b68-4b70-945d-07f8f18b1c9a" xsi:nil="true"/>
  </documentManagement>
</p:properties>
</file>

<file path=customXml/itemProps1.xml><?xml version="1.0" encoding="utf-8"?>
<ds:datastoreItem xmlns:ds="http://schemas.openxmlformats.org/officeDocument/2006/customXml" ds:itemID="{4246BA94-D756-4D4D-ADFD-EA6F11E9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38b4-2b68-4b70-945d-07f8f18b1c9a"/>
    <ds:schemaRef ds:uri="3c474641-ec36-472f-b125-6b1b0910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B63F3-590F-4C22-A767-06F1815A35A2}">
  <ds:schemaRefs>
    <ds:schemaRef ds:uri="http://schemas.microsoft.com/sharepoint/v3/contenttype/forms"/>
  </ds:schemaRefs>
</ds:datastoreItem>
</file>

<file path=customXml/itemProps3.xml><?xml version="1.0" encoding="utf-8"?>
<ds:datastoreItem xmlns:ds="http://schemas.openxmlformats.org/officeDocument/2006/customXml" ds:itemID="{FB911DA8-727B-4283-A5E6-B329C2F7E2B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c474641-ec36-472f-b125-6b1b0910eaa4"/>
    <ds:schemaRef ds:uri="4ad138b4-2b68-4b70-945d-07f8f18b1c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Graham Ross</cp:lastModifiedBy>
  <cp:revision>2</cp:revision>
  <dcterms:created xsi:type="dcterms:W3CDTF">2021-06-16T16:47:00Z</dcterms:created>
  <dcterms:modified xsi:type="dcterms:W3CDTF">2021-06-16T16:47:00Z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0x01010026DBA85F447B164191BB36C258697B67</vt:lpwstr>
  </property>
</Properties>
</file>