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26F5" w14:textId="77777777" w:rsidR="00D660AF" w:rsidRPr="000B150A" w:rsidRDefault="000B5F80" w:rsidP="002F774C">
      <w:pPr>
        <w:pStyle w:val="Heading1"/>
      </w:pPr>
      <w:r w:rsidRPr="000B150A">
        <w:t>Study abroad with the School of Creative Arts</w:t>
      </w:r>
    </w:p>
    <w:p w14:paraId="332D62E4" w14:textId="77777777" w:rsidR="00CD1340" w:rsidRPr="000B150A" w:rsidRDefault="000B5F80">
      <w:r w:rsidRPr="000B150A">
        <w:t xml:space="preserve">The School of Creative Arts constitutes a wide range of programmes in the arts, including traditional and new forms of work. </w:t>
      </w:r>
      <w:r w:rsidR="00CD1340" w:rsidRPr="000B150A">
        <w:t>Programmes within the school are designed around students pursuing one subject, and individual modules in a subject area are design</w:t>
      </w:r>
      <w:r w:rsidR="0089337C">
        <w:t>ed</w:t>
      </w:r>
      <w:r w:rsidR="00CD1340" w:rsidRPr="000B150A">
        <w:t xml:space="preserve"> to inform and draw on material taught in complementary modules in the same area. For this </w:t>
      </w:r>
      <w:proofErr w:type="gramStart"/>
      <w:r w:rsidR="00CD1340" w:rsidRPr="000B150A">
        <w:t>reason</w:t>
      </w:r>
      <w:proofErr w:type="gramEnd"/>
      <w:r w:rsidR="00CD1340" w:rsidRPr="000B150A">
        <w:t xml:space="preserve"> we don’t </w:t>
      </w:r>
      <w:r w:rsidR="0089337C">
        <w:t>permit</w:t>
      </w:r>
      <w:r w:rsidR="00CD1340" w:rsidRPr="000B150A">
        <w:t xml:space="preserve"> students</w:t>
      </w:r>
      <w:r w:rsidR="0089337C">
        <w:t xml:space="preserve"> to</w:t>
      </w:r>
      <w:r w:rsidR="00CD1340" w:rsidRPr="000B150A">
        <w:t xml:space="preserve"> “pick and mix” across subjects within the school,</w:t>
      </w:r>
      <w:r w:rsidRPr="000B150A">
        <w:t xml:space="preserve"> or across other schools,</w:t>
      </w:r>
      <w:r w:rsidR="00CD1340" w:rsidRPr="000B150A">
        <w:t xml:space="preserve"> but </w:t>
      </w:r>
      <w:r w:rsidR="0089337C">
        <w:t>expect them to focus</w:t>
      </w:r>
      <w:r w:rsidR="00CD1340" w:rsidRPr="000B150A">
        <w:t xml:space="preserve"> their studies on a single subject area. </w:t>
      </w:r>
      <w:r w:rsidR="007658C7" w:rsidRPr="000B150A">
        <w:t>In addition, t</w:t>
      </w:r>
      <w:r w:rsidR="00CD1340" w:rsidRPr="000B150A">
        <w:t xml:space="preserve">imetabling within the school is extremely tight, due to the need for access to specialist teaching resources, technical </w:t>
      </w:r>
      <w:proofErr w:type="gramStart"/>
      <w:r w:rsidR="00CD1340" w:rsidRPr="000B150A">
        <w:t>support</w:t>
      </w:r>
      <w:proofErr w:type="gramEnd"/>
      <w:r w:rsidR="00CD1340" w:rsidRPr="000B150A">
        <w:t xml:space="preserve"> and rooms. </w:t>
      </w:r>
      <w:r w:rsidR="007658C7" w:rsidRPr="000B150A">
        <w:t>This means that only the reco</w:t>
      </w:r>
      <w:r w:rsidRPr="000B150A">
        <w:t>mmended study plans below would be likely to work</w:t>
      </w:r>
      <w:r w:rsidR="007658C7" w:rsidRPr="000B150A">
        <w:t xml:space="preserve"> within the timetable. </w:t>
      </w:r>
    </w:p>
    <w:p w14:paraId="417BD290" w14:textId="35861886" w:rsidR="0089337C" w:rsidRDefault="00CD1340" w:rsidP="00C22556">
      <w:r w:rsidRPr="000B150A">
        <w:t xml:space="preserve">Since </w:t>
      </w:r>
      <w:proofErr w:type="gramStart"/>
      <w:r w:rsidRPr="000B150A">
        <w:t>all of</w:t>
      </w:r>
      <w:proofErr w:type="gramEnd"/>
      <w:r w:rsidRPr="000B150A">
        <w:t xml:space="preserve"> our programmes expect that students will have studied the same area in high school, we have no “entry level” options, and will need students to be able to demonstrate prior education and training in those areas they are choosing to study with us.</w:t>
      </w:r>
    </w:p>
    <w:p w14:paraId="74679D00" w14:textId="413A439F" w:rsidR="00C22556" w:rsidRPr="000B150A" w:rsidRDefault="00C22556" w:rsidP="00C22556">
      <w:r>
        <w:t xml:space="preserve">Students are expected to engage in a full semester (60 credits) or year (120 credits) of study on one programme – it is not permitted to mix and match across programmes or take single modules. </w:t>
      </w:r>
    </w:p>
    <w:p w14:paraId="4649C0D8" w14:textId="548326C7" w:rsidR="00CD1340" w:rsidRPr="000B150A" w:rsidRDefault="00CD1340" w:rsidP="002F774C">
      <w:pPr>
        <w:pStyle w:val="Heading2"/>
      </w:pPr>
      <w:r w:rsidRPr="000B150A">
        <w:t xml:space="preserve">Music Composition: </w:t>
      </w:r>
      <w:r w:rsidR="009B4CD5">
        <w:t xml:space="preserve">CCMC – SMP2S / MCTFG2S </w:t>
      </w:r>
    </w:p>
    <w:p w14:paraId="1677F2D7" w14:textId="68B8D3D9" w:rsidR="00CD1340" w:rsidRPr="000B150A" w:rsidRDefault="00CD1340">
      <w:r w:rsidRPr="000B150A">
        <w:t xml:space="preserve">All students in this subject must have studied music formally. It is expected that students can read and write music and </w:t>
      </w:r>
      <w:r w:rsidR="00E120F0" w:rsidRPr="000B150A">
        <w:t>understand western-common-</w:t>
      </w:r>
      <w:r w:rsidRPr="000B150A">
        <w:t xml:space="preserve">notation, and are reasonably </w:t>
      </w:r>
      <w:r w:rsidR="00B545C6" w:rsidRPr="000B150A">
        <w:t>comfortable</w:t>
      </w:r>
      <w:r w:rsidRPr="000B150A">
        <w:t xml:space="preserve"> with at least one musical instrument. </w:t>
      </w:r>
    </w:p>
    <w:p w14:paraId="12ABE9D1" w14:textId="77777777" w:rsidR="007658C7" w:rsidRPr="000B150A" w:rsidRDefault="0089337C" w:rsidP="002F774C">
      <w:pPr>
        <w:pStyle w:val="Heading3"/>
      </w:pPr>
      <w:r>
        <w:t>Modules</w:t>
      </w:r>
      <w:r w:rsidR="007658C7" w:rsidRPr="000B150A">
        <w:t xml:space="preserve">: </w:t>
      </w:r>
    </w:p>
    <w:p w14:paraId="6835A3E1" w14:textId="4728EBFE" w:rsidR="00262A8A" w:rsidRPr="000B150A" w:rsidRDefault="00E55700" w:rsidP="00F87CE2">
      <w:pPr>
        <w:pStyle w:val="ListParagraph"/>
      </w:pPr>
      <w:r w:rsidRPr="00E55700">
        <w:t>5CTA1233</w:t>
      </w:r>
      <w:r w:rsidR="00F776AA">
        <w:t>-0905</w:t>
      </w:r>
      <w:r w:rsidR="009C7361">
        <w:t xml:space="preserve"> </w:t>
      </w:r>
      <w:r w:rsidR="00F27BAE">
        <w:t>Perspectives of Music 2</w:t>
      </w:r>
      <w:r w:rsidR="00F27BAE">
        <w:tab/>
      </w:r>
    </w:p>
    <w:p w14:paraId="6CDCEE57" w14:textId="07F254F4" w:rsidR="00F27BAE" w:rsidRDefault="009A5538" w:rsidP="00F87CE2">
      <w:pPr>
        <w:pStyle w:val="ListParagraph"/>
      </w:pPr>
      <w:r w:rsidRPr="009A5538">
        <w:t>5CTA1231</w:t>
      </w:r>
      <w:r w:rsidR="00F776AA">
        <w:t>-0905</w:t>
      </w:r>
      <w:r w:rsidR="00245616">
        <w:t xml:space="preserve"> </w:t>
      </w:r>
      <w:r w:rsidR="00262A8A" w:rsidRPr="000B150A">
        <w:t>Techniques and Technology 2</w:t>
      </w:r>
      <w:r w:rsidR="00262A8A" w:rsidRPr="000B150A">
        <w:tab/>
      </w:r>
    </w:p>
    <w:p w14:paraId="72B06641" w14:textId="76B1DAC5" w:rsidR="00262A8A" w:rsidRPr="000B150A" w:rsidRDefault="009A5538" w:rsidP="00F87CE2">
      <w:pPr>
        <w:pStyle w:val="ListParagraph"/>
      </w:pPr>
      <w:r w:rsidRPr="009A5538">
        <w:t>5CTA1232</w:t>
      </w:r>
      <w:r w:rsidR="00F776AA">
        <w:t>-0905</w:t>
      </w:r>
      <w:r w:rsidR="00544C6C">
        <w:t xml:space="preserve"> </w:t>
      </w:r>
      <w:r w:rsidR="00262A8A" w:rsidRPr="000B150A">
        <w:t>Studies and Investigations 2</w:t>
      </w:r>
      <w:r w:rsidR="00262A8A" w:rsidRPr="000B150A">
        <w:tab/>
      </w:r>
    </w:p>
    <w:p w14:paraId="744FC61E" w14:textId="77777777" w:rsidR="00262A8A" w:rsidRPr="000B150A" w:rsidRDefault="00262A8A" w:rsidP="005F6114">
      <w:pPr>
        <w:pStyle w:val="Heading4"/>
      </w:pPr>
      <w:r w:rsidRPr="000B150A">
        <w:t xml:space="preserve">One of: </w:t>
      </w:r>
    </w:p>
    <w:p w14:paraId="7AFF5139" w14:textId="2022B85F" w:rsidR="00262A8A" w:rsidRPr="000B150A" w:rsidRDefault="009A5538" w:rsidP="00F87CE2">
      <w:pPr>
        <w:pStyle w:val="ListParagraph"/>
      </w:pPr>
      <w:r w:rsidRPr="009A5538">
        <w:t>5CTA1235</w:t>
      </w:r>
      <w:r w:rsidR="00F776AA">
        <w:t>-0905</w:t>
      </w:r>
      <w:r w:rsidR="00523D30">
        <w:t xml:space="preserve"> </w:t>
      </w:r>
      <w:r w:rsidR="00262A8A" w:rsidRPr="000B150A">
        <w:t>C</w:t>
      </w:r>
      <w:r w:rsidR="0089337C">
        <w:t>omposition for Film and Games</w:t>
      </w:r>
      <w:r w:rsidR="00592F0B">
        <w:t xml:space="preserve"> 2</w:t>
      </w:r>
      <w:r w:rsidR="0089337C">
        <w:tab/>
      </w:r>
    </w:p>
    <w:p w14:paraId="3498483A" w14:textId="6F07D147" w:rsidR="00A97D64" w:rsidRDefault="009A5538" w:rsidP="0089337C">
      <w:pPr>
        <w:pStyle w:val="ListParagraph"/>
      </w:pPr>
      <w:r w:rsidRPr="009A5538">
        <w:t>5CTA1234</w:t>
      </w:r>
      <w:r w:rsidR="00F776AA">
        <w:t>-0905</w:t>
      </w:r>
      <w:r w:rsidR="00523D30">
        <w:t xml:space="preserve"> </w:t>
      </w:r>
      <w:proofErr w:type="spellStart"/>
      <w:r w:rsidR="00262A8A" w:rsidRPr="000B150A">
        <w:t>Songwriting</w:t>
      </w:r>
      <w:proofErr w:type="spellEnd"/>
      <w:r w:rsidR="00262A8A" w:rsidRPr="000B150A">
        <w:t xml:space="preserve"> and Performance 2</w:t>
      </w:r>
    </w:p>
    <w:p w14:paraId="2FDBF909" w14:textId="3D63B15E" w:rsidR="0089337C" w:rsidRPr="000B150A" w:rsidRDefault="00262A8A" w:rsidP="0089337C">
      <w:pPr>
        <w:pStyle w:val="ListParagraph"/>
      </w:pPr>
      <w:r w:rsidRPr="000B150A">
        <w:tab/>
      </w:r>
    </w:p>
    <w:p w14:paraId="24ED9587" w14:textId="1ACC9247" w:rsidR="00520B53" w:rsidRPr="000B150A" w:rsidRDefault="00520B53" w:rsidP="002F774C">
      <w:pPr>
        <w:pStyle w:val="Heading2"/>
      </w:pPr>
      <w:r w:rsidRPr="000B150A">
        <w:t xml:space="preserve">Music Technology: </w:t>
      </w:r>
      <w:r w:rsidR="00015941">
        <w:t>CTMUS – LSLT2S/ MSDT2S / MUP2S /RAP2S</w:t>
      </w:r>
    </w:p>
    <w:p w14:paraId="498E2BEB" w14:textId="77777777" w:rsidR="00E120F0" w:rsidRPr="000B150A" w:rsidRDefault="00E120F0" w:rsidP="00E120F0">
      <w:pPr>
        <w:rPr>
          <w:rFonts w:eastAsia="Times New Roman"/>
        </w:rPr>
      </w:pPr>
      <w:r w:rsidRPr="000B150A">
        <w:rPr>
          <w:rFonts w:eastAsia="Times New Roman"/>
        </w:rPr>
        <w:t>Students in this subject should have some familiarisation with the digital audio workstation</w:t>
      </w:r>
      <w:r w:rsidR="0089337C">
        <w:rPr>
          <w:rFonts w:eastAsia="Times New Roman"/>
        </w:rPr>
        <w:t xml:space="preserve"> and should </w:t>
      </w:r>
      <w:r w:rsidRPr="000B150A">
        <w:rPr>
          <w:rFonts w:eastAsia="Times New Roman"/>
        </w:rPr>
        <w:t>have demonstrated experience with audio recording and engineering technology.</w:t>
      </w:r>
    </w:p>
    <w:p w14:paraId="6E37A1F9" w14:textId="77777777" w:rsidR="0089337C" w:rsidRPr="000B150A" w:rsidRDefault="0089337C" w:rsidP="0089337C">
      <w:pPr>
        <w:pStyle w:val="Heading3"/>
      </w:pPr>
      <w:r>
        <w:t>Modules</w:t>
      </w:r>
      <w:r w:rsidRPr="000B150A">
        <w:t xml:space="preserve">: </w:t>
      </w:r>
    </w:p>
    <w:p w14:paraId="674DB1DC" w14:textId="2D448973" w:rsidR="00A428D5" w:rsidRDefault="00AC722F" w:rsidP="00F87CE2">
      <w:pPr>
        <w:pStyle w:val="ListParagraph"/>
      </w:pPr>
      <w:r w:rsidRPr="00AC722F">
        <w:t>5CTA1230</w:t>
      </w:r>
      <w:r w:rsidR="00015941">
        <w:t>-0905</w:t>
      </w:r>
      <w:r>
        <w:t xml:space="preserve"> </w:t>
      </w:r>
      <w:r w:rsidRPr="00AC722F">
        <w:t>Sound Technologies and Techniques 2</w:t>
      </w:r>
      <w:r w:rsidR="00F87CE2" w:rsidRPr="000B150A">
        <w:tab/>
      </w:r>
    </w:p>
    <w:p w14:paraId="2AAD2E0C" w14:textId="3959C410" w:rsidR="00520B53" w:rsidRPr="000B150A" w:rsidRDefault="00231C3E" w:rsidP="00F87CE2">
      <w:pPr>
        <w:pStyle w:val="ListParagraph"/>
      </w:pPr>
      <w:r w:rsidRPr="00231C3E">
        <w:t>5MMF0056</w:t>
      </w:r>
      <w:r w:rsidR="00015941">
        <w:t>-0906</w:t>
      </w:r>
      <w:r>
        <w:t xml:space="preserve"> </w:t>
      </w:r>
      <w:r w:rsidR="00520B53" w:rsidRPr="000B150A">
        <w:t>Professional and Industrial Context 2</w:t>
      </w:r>
      <w:r w:rsidR="00F87CE2" w:rsidRPr="000B150A">
        <w:tab/>
      </w:r>
    </w:p>
    <w:p w14:paraId="50CC5621" w14:textId="43C377FF" w:rsidR="00520B53" w:rsidRPr="000B150A" w:rsidRDefault="00823FB9" w:rsidP="00F87CE2">
      <w:pPr>
        <w:pStyle w:val="ListParagraph"/>
      </w:pPr>
      <w:r w:rsidRPr="00823FB9">
        <w:t>5CTA1229</w:t>
      </w:r>
      <w:r w:rsidR="00015941">
        <w:t>-0905</w:t>
      </w:r>
      <w:r>
        <w:t xml:space="preserve"> </w:t>
      </w:r>
      <w:r w:rsidRPr="00823FB9">
        <w:t>Audio Specialisms 2</w:t>
      </w:r>
      <w:r w:rsidR="0089337C">
        <w:tab/>
      </w:r>
    </w:p>
    <w:p w14:paraId="4A110CAD" w14:textId="77777777" w:rsidR="00520B53" w:rsidRPr="000B150A" w:rsidRDefault="00520B53" w:rsidP="005F6114">
      <w:pPr>
        <w:pStyle w:val="Heading4"/>
      </w:pPr>
      <w:r w:rsidRPr="000B150A">
        <w:t xml:space="preserve">One of: </w:t>
      </w:r>
    </w:p>
    <w:p w14:paraId="0B2016C7" w14:textId="2D6A7C8F" w:rsidR="00520B53" w:rsidRPr="000B150A" w:rsidRDefault="005D3C43" w:rsidP="00F87CE2">
      <w:pPr>
        <w:pStyle w:val="ListParagraph"/>
      </w:pPr>
      <w:r w:rsidRPr="005D3C43">
        <w:t xml:space="preserve">5CTA1228 </w:t>
      </w:r>
      <w:r w:rsidR="005B6A63" w:rsidRPr="005B6A63">
        <w:t>Music Production Practice 2</w:t>
      </w:r>
    </w:p>
    <w:p w14:paraId="6916802C" w14:textId="6AD9C8CC" w:rsidR="00A428D5" w:rsidRDefault="00A8401E" w:rsidP="00F87CE2">
      <w:pPr>
        <w:pStyle w:val="ListParagraph"/>
      </w:pPr>
      <w:r w:rsidRPr="00A8401E">
        <w:t>5CTA1227</w:t>
      </w:r>
      <w:r>
        <w:t xml:space="preserve"> </w:t>
      </w:r>
      <w:r w:rsidR="00485A30" w:rsidRPr="00485A30">
        <w:t>Music and Sound Design Technology Practice 2</w:t>
      </w:r>
    </w:p>
    <w:p w14:paraId="0AFFAAB2" w14:textId="0E8C0911" w:rsidR="00421C7A" w:rsidRDefault="003D0700" w:rsidP="00F87CE2">
      <w:pPr>
        <w:pStyle w:val="ListParagraph"/>
      </w:pPr>
      <w:r w:rsidRPr="003D0700">
        <w:t>5CTA1226</w:t>
      </w:r>
      <w:r w:rsidR="00015941">
        <w:t>-0905</w:t>
      </w:r>
      <w:r>
        <w:t xml:space="preserve"> </w:t>
      </w:r>
      <w:r w:rsidR="00044E98">
        <w:t>Audio Engineering Practice 2</w:t>
      </w:r>
    </w:p>
    <w:p w14:paraId="1F3FF473" w14:textId="70C3471D" w:rsidR="00520B53" w:rsidRPr="000B150A" w:rsidRDefault="00421C7A" w:rsidP="00F87CE2">
      <w:pPr>
        <w:pStyle w:val="ListParagraph"/>
      </w:pPr>
      <w:r w:rsidRPr="00421C7A">
        <w:t>5CTA1225</w:t>
      </w:r>
      <w:r w:rsidR="00015941">
        <w:t>-0905</w:t>
      </w:r>
      <w:r>
        <w:t xml:space="preserve"> </w:t>
      </w:r>
      <w:r w:rsidRPr="00421C7A">
        <w:t>Live Sound and Lighting Technology Practice 2</w:t>
      </w:r>
      <w:r w:rsidR="00A428D5" w:rsidRPr="00421C7A">
        <w:tab/>
      </w:r>
    </w:p>
    <w:p w14:paraId="739198CC" w14:textId="1F98D48B" w:rsidR="00047274" w:rsidRPr="000B150A" w:rsidRDefault="00047274" w:rsidP="00287A08">
      <w:pPr>
        <w:pStyle w:val="Heading2"/>
      </w:pPr>
      <w:r w:rsidRPr="000B150A">
        <w:t>Music Industry Management</w:t>
      </w:r>
      <w:r w:rsidR="00015941">
        <w:t>: CTMIM – MIM2S</w:t>
      </w:r>
    </w:p>
    <w:p w14:paraId="339FACB7" w14:textId="77777777" w:rsidR="001F5FFE" w:rsidRPr="000B150A" w:rsidRDefault="00047274">
      <w:r w:rsidRPr="000B150A">
        <w:t xml:space="preserve">Students must have some knowledge of the music and entertainment industry, and some education in business subjects. </w:t>
      </w:r>
      <w:r w:rsidR="0089337C">
        <w:t>Students will take the below modules, depending on which semester they are here for.</w:t>
      </w:r>
    </w:p>
    <w:p w14:paraId="31B212E0" w14:textId="27EA64C2" w:rsidR="001F50F8" w:rsidRDefault="0089337C" w:rsidP="004748A9">
      <w:pPr>
        <w:pStyle w:val="Heading3"/>
      </w:pPr>
      <w:r>
        <w:lastRenderedPageBreak/>
        <w:t>Modules</w:t>
      </w:r>
      <w:r w:rsidRPr="000B150A">
        <w:t xml:space="preserve">: </w:t>
      </w:r>
    </w:p>
    <w:p w14:paraId="178AEF13" w14:textId="44891959" w:rsidR="00047274" w:rsidRPr="000B150A" w:rsidRDefault="00655002" w:rsidP="00F87CE2">
      <w:pPr>
        <w:pStyle w:val="ListParagraph"/>
      </w:pPr>
      <w:r w:rsidRPr="00655002">
        <w:t>5CTA1224</w:t>
      </w:r>
      <w:r w:rsidR="0002206E">
        <w:t>-0905</w:t>
      </w:r>
      <w:r>
        <w:t xml:space="preserve"> </w:t>
      </w:r>
      <w:r w:rsidRPr="00655002">
        <w:t>Understanding Music Organisations</w:t>
      </w:r>
      <w:r w:rsidR="00F87CE2" w:rsidRPr="000B150A">
        <w:tab/>
      </w:r>
    </w:p>
    <w:p w14:paraId="48025B42" w14:textId="5A9E4BD7" w:rsidR="00047274" w:rsidRPr="000B150A" w:rsidRDefault="0049183F" w:rsidP="00F87CE2">
      <w:pPr>
        <w:pStyle w:val="ListParagraph"/>
      </w:pPr>
      <w:r w:rsidRPr="0049183F">
        <w:t>5CTA1223</w:t>
      </w:r>
      <w:r w:rsidR="0002206E">
        <w:t>-0905</w:t>
      </w:r>
      <w:r>
        <w:t xml:space="preserve"> </w:t>
      </w:r>
      <w:r w:rsidR="00224A76" w:rsidRPr="00224A76">
        <w:t>The Digital Environment</w:t>
      </w:r>
      <w:r w:rsidR="00F87CE2" w:rsidRPr="000B150A">
        <w:tab/>
      </w:r>
    </w:p>
    <w:p w14:paraId="1D73C507" w14:textId="05D04F26" w:rsidR="00047274" w:rsidRPr="000B150A" w:rsidRDefault="00296BE9" w:rsidP="00F87CE2">
      <w:pPr>
        <w:pStyle w:val="ListParagraph"/>
      </w:pPr>
      <w:r w:rsidRPr="00296BE9">
        <w:t>5CTA1222</w:t>
      </w:r>
      <w:r w:rsidR="0002206E">
        <w:t>-0905</w:t>
      </w:r>
      <w:r>
        <w:t xml:space="preserve"> </w:t>
      </w:r>
      <w:r w:rsidR="009A6B31" w:rsidRPr="009A6B31">
        <w:t xml:space="preserve">Popular Music: History, </w:t>
      </w:r>
      <w:proofErr w:type="gramStart"/>
      <w:r w:rsidR="009A6B31" w:rsidRPr="009A6B31">
        <w:t>Context</w:t>
      </w:r>
      <w:proofErr w:type="gramEnd"/>
      <w:r w:rsidR="009A6B31" w:rsidRPr="009A6B31">
        <w:t xml:space="preserve"> and Impact</w:t>
      </w:r>
      <w:r w:rsidR="00047274" w:rsidRPr="000B150A">
        <w:t xml:space="preserve"> </w:t>
      </w:r>
    </w:p>
    <w:p w14:paraId="7D5A4D0B" w14:textId="237928B1" w:rsidR="001F50F8" w:rsidRDefault="005B07AD" w:rsidP="001F50F8">
      <w:pPr>
        <w:pStyle w:val="ListParagraph"/>
      </w:pPr>
      <w:r w:rsidRPr="005B07AD">
        <w:t>5CTA1221</w:t>
      </w:r>
      <w:r w:rsidR="0002206E">
        <w:t>-0905</w:t>
      </w:r>
      <w:r>
        <w:t xml:space="preserve"> </w:t>
      </w:r>
      <w:r w:rsidRPr="005B07AD">
        <w:t>Independent Project</w:t>
      </w:r>
      <w:r w:rsidR="001F50F8" w:rsidRPr="000B150A">
        <w:tab/>
      </w:r>
    </w:p>
    <w:p w14:paraId="52CBA173" w14:textId="77777777" w:rsidR="00957151" w:rsidRDefault="00957151" w:rsidP="00287A08">
      <w:pPr>
        <w:pStyle w:val="Heading2"/>
        <w:rPr>
          <w:highlight w:val="yellow"/>
        </w:rPr>
      </w:pPr>
    </w:p>
    <w:p w14:paraId="6569CC7D" w14:textId="09CBCB20" w:rsidR="00957151" w:rsidRPr="00E976C6" w:rsidRDefault="00957151" w:rsidP="00287A08">
      <w:pPr>
        <w:pStyle w:val="Heading2"/>
      </w:pPr>
      <w:r w:rsidRPr="00E976C6">
        <w:t>Update to correct awards and modules for 2022-23</w:t>
      </w:r>
    </w:p>
    <w:p w14:paraId="6A671110" w14:textId="70748FBD" w:rsidR="00047274" w:rsidRPr="00E976C6" w:rsidRDefault="008923F5" w:rsidP="00287A08">
      <w:pPr>
        <w:pStyle w:val="Heading2"/>
        <w:rPr>
          <w:rFonts w:ascii="Calibri" w:hAnsi="Calibri"/>
          <w:sz w:val="24"/>
          <w:szCs w:val="24"/>
        </w:rPr>
      </w:pPr>
      <w:r w:rsidRPr="00E976C6">
        <w:t>Animation</w:t>
      </w:r>
      <w:r w:rsidR="00327DDB" w:rsidRPr="00E976C6">
        <w:t xml:space="preserve">: </w:t>
      </w:r>
      <w:r w:rsidR="00327DDB" w:rsidRPr="00E976C6">
        <w:rPr>
          <w:rFonts w:ascii="Calibri" w:hAnsi="Calibri"/>
          <w:sz w:val="24"/>
          <w:szCs w:val="24"/>
        </w:rPr>
        <w:t xml:space="preserve">CTDANM </w:t>
      </w:r>
      <w:r w:rsidR="002A2CCC" w:rsidRPr="00E976C6">
        <w:rPr>
          <w:rFonts w:ascii="Calibri" w:hAnsi="Calibri"/>
          <w:sz w:val="24"/>
          <w:szCs w:val="24"/>
        </w:rPr>
        <w:t>–</w:t>
      </w:r>
      <w:r w:rsidR="00EE5540" w:rsidRPr="00E976C6">
        <w:rPr>
          <w:rFonts w:ascii="Calibri" w:hAnsi="Calibri"/>
          <w:sz w:val="24"/>
          <w:szCs w:val="24"/>
        </w:rPr>
        <w:t>CTDIGA</w:t>
      </w:r>
      <w:r w:rsidR="002A2CCC" w:rsidRPr="00E976C6">
        <w:rPr>
          <w:rFonts w:ascii="Calibri" w:hAnsi="Calibri"/>
          <w:sz w:val="24"/>
          <w:szCs w:val="24"/>
        </w:rPr>
        <w:t xml:space="preserve"> </w:t>
      </w:r>
      <w:r w:rsidR="00DA4C4C" w:rsidRPr="00E976C6">
        <w:rPr>
          <w:rFonts w:ascii="Calibri" w:hAnsi="Calibri"/>
          <w:sz w:val="24"/>
          <w:szCs w:val="24"/>
        </w:rPr>
        <w:t>–</w:t>
      </w:r>
      <w:r w:rsidR="002A2CCC" w:rsidRPr="00E976C6">
        <w:rPr>
          <w:rFonts w:ascii="Calibri" w:hAnsi="Calibri"/>
          <w:sz w:val="24"/>
          <w:szCs w:val="24"/>
        </w:rPr>
        <w:t xml:space="preserve"> </w:t>
      </w:r>
      <w:r w:rsidR="00DA4C4C" w:rsidRPr="00E976C6">
        <w:rPr>
          <w:rFonts w:ascii="Calibri" w:hAnsi="Calibri"/>
          <w:sz w:val="24"/>
          <w:szCs w:val="24"/>
        </w:rPr>
        <w:t>3DAVE2S/2DA2S</w:t>
      </w:r>
      <w:r w:rsidR="0010328A" w:rsidRPr="00E976C6">
        <w:rPr>
          <w:rFonts w:ascii="Calibri" w:hAnsi="Calibri"/>
          <w:sz w:val="24"/>
          <w:szCs w:val="24"/>
        </w:rPr>
        <w:t>/3D</w:t>
      </w:r>
      <w:r w:rsidR="00FB0179" w:rsidRPr="00E976C6">
        <w:rPr>
          <w:rFonts w:ascii="Calibri" w:hAnsi="Calibri"/>
          <w:sz w:val="24"/>
          <w:szCs w:val="24"/>
        </w:rPr>
        <w:t>GAD2S/</w:t>
      </w:r>
      <w:r w:rsidR="00D03FA4" w:rsidRPr="00E976C6">
        <w:rPr>
          <w:rFonts w:ascii="Calibri" w:hAnsi="Calibri"/>
          <w:sz w:val="24"/>
          <w:szCs w:val="24"/>
        </w:rPr>
        <w:t>CCA2S</w:t>
      </w:r>
    </w:p>
    <w:p w14:paraId="0F06938B" w14:textId="77777777" w:rsidR="008923F5" w:rsidRPr="00E976C6" w:rsidRDefault="008923F5" w:rsidP="00047274">
      <w:r w:rsidRPr="00E976C6">
        <w:t xml:space="preserve">Admission to the animation programme is highly competitive and the level and pace of work from start is very high. Students doing choices in these areas are expected to have excellent hand drawing skills as well as digital compositing and drawing, 3D software and animation skills. </w:t>
      </w:r>
      <w:r w:rsidR="006D7EF4" w:rsidRPr="00E976C6">
        <w:t xml:space="preserve">Space in this programme is very limited, and preferential selections will be made. </w:t>
      </w:r>
    </w:p>
    <w:p w14:paraId="0A56F139" w14:textId="77777777" w:rsidR="00B43630" w:rsidRPr="00E976C6" w:rsidRDefault="0089337C" w:rsidP="00287A08">
      <w:pPr>
        <w:pStyle w:val="Heading3"/>
      </w:pPr>
      <w:r w:rsidRPr="00E976C6">
        <w:t>Modules</w:t>
      </w:r>
    </w:p>
    <w:p w14:paraId="4470D440" w14:textId="601B0D14" w:rsidR="0089337C" w:rsidRPr="00E976C6" w:rsidRDefault="0089337C" w:rsidP="0089337C">
      <w:r w:rsidRPr="00E976C6">
        <w:t xml:space="preserve">3D </w:t>
      </w:r>
      <w:r w:rsidR="00F31E07" w:rsidRPr="00E976C6">
        <w:t>Animation</w:t>
      </w:r>
      <w:r w:rsidR="00DA2F30" w:rsidRPr="00E976C6">
        <w:t xml:space="preserve"> and Visual Effects </w:t>
      </w:r>
    </w:p>
    <w:p w14:paraId="378B6C19" w14:textId="29AE2CE5" w:rsidR="00B43630" w:rsidRPr="00E976C6" w:rsidRDefault="00C473F1" w:rsidP="00F87CE2">
      <w:pPr>
        <w:pStyle w:val="ListParagraph"/>
      </w:pPr>
      <w:r w:rsidRPr="00E976C6">
        <w:t>5CTA</w:t>
      </w:r>
      <w:r w:rsidR="00D72F32" w:rsidRPr="00E976C6">
        <w:t>2017</w:t>
      </w:r>
      <w:r w:rsidR="00253C56" w:rsidRPr="00E976C6">
        <w:t>-0906</w:t>
      </w:r>
      <w:r w:rsidR="0065734C" w:rsidRPr="00E976C6">
        <w:t xml:space="preserve"> </w:t>
      </w:r>
      <w:r w:rsidR="00B43630" w:rsidRPr="00E976C6">
        <w:t>Moving Visions</w:t>
      </w:r>
      <w:r w:rsidR="009A6DBD" w:rsidRPr="00E976C6">
        <w:t xml:space="preserve"> </w:t>
      </w:r>
      <w:r w:rsidR="00437DDA" w:rsidRPr="00E976C6">
        <w:t>(Semester AB)</w:t>
      </w:r>
      <w:r w:rsidR="00F87CE2" w:rsidRPr="00E976C6">
        <w:tab/>
      </w:r>
    </w:p>
    <w:p w14:paraId="7ABED48B" w14:textId="33968B29" w:rsidR="00B43630" w:rsidRPr="00E976C6" w:rsidRDefault="00C473F1" w:rsidP="00F87CE2">
      <w:pPr>
        <w:pStyle w:val="ListParagraph"/>
      </w:pPr>
      <w:r w:rsidRPr="00E976C6">
        <w:t>5CTA</w:t>
      </w:r>
      <w:r w:rsidR="0075247C" w:rsidRPr="00E976C6">
        <w:t>2012</w:t>
      </w:r>
      <w:r w:rsidR="00505A2E" w:rsidRPr="00E976C6">
        <w:t>-0</w:t>
      </w:r>
      <w:r w:rsidR="0075247C" w:rsidRPr="00E976C6">
        <w:t>206</w:t>
      </w:r>
      <w:r w:rsidR="0065734C" w:rsidRPr="00E976C6">
        <w:t xml:space="preserve"> </w:t>
      </w:r>
      <w:r w:rsidR="00B43630" w:rsidRPr="00E976C6">
        <w:t>Creative Project</w:t>
      </w:r>
      <w:r w:rsidR="00505A2E" w:rsidRPr="00E976C6">
        <w:t xml:space="preserve"> (Semester B)</w:t>
      </w:r>
      <w:r w:rsidR="00505A2E" w:rsidRPr="00E976C6">
        <w:tab/>
      </w:r>
    </w:p>
    <w:p w14:paraId="05ECD40F" w14:textId="7983929C" w:rsidR="00B43630" w:rsidRPr="00E976C6" w:rsidRDefault="00CF0E93" w:rsidP="00F87CE2">
      <w:pPr>
        <w:pStyle w:val="ListParagraph"/>
      </w:pPr>
      <w:r w:rsidRPr="00E976C6">
        <w:t>5CTA</w:t>
      </w:r>
      <w:r w:rsidR="00842097" w:rsidRPr="00E976C6">
        <w:t>2011</w:t>
      </w:r>
      <w:r w:rsidR="00505A2E" w:rsidRPr="00E976C6">
        <w:t>-0901</w:t>
      </w:r>
      <w:r w:rsidR="0065734C" w:rsidRPr="00E976C6">
        <w:t xml:space="preserve"> </w:t>
      </w:r>
      <w:r w:rsidR="00C173B6" w:rsidRPr="00E976C6">
        <w:t>Progressing 3D and Visual Effects</w:t>
      </w:r>
      <w:r w:rsidR="000B150A" w:rsidRPr="00E976C6">
        <w:t xml:space="preserve"> (Semester A)</w:t>
      </w:r>
      <w:r w:rsidR="00F87CE2" w:rsidRPr="00E976C6">
        <w:tab/>
      </w:r>
    </w:p>
    <w:p w14:paraId="50491311" w14:textId="7DA18FAA" w:rsidR="00B43630" w:rsidRPr="00E976C6" w:rsidRDefault="00A04A32" w:rsidP="00F87CE2">
      <w:pPr>
        <w:pStyle w:val="ListParagraph"/>
      </w:pPr>
      <w:r w:rsidRPr="00E976C6">
        <w:t>5CTA</w:t>
      </w:r>
      <w:r w:rsidR="00035905" w:rsidRPr="00E976C6">
        <w:t>2016</w:t>
      </w:r>
      <w:r w:rsidR="00505A2E" w:rsidRPr="00E976C6">
        <w:t>-090</w:t>
      </w:r>
      <w:r w:rsidR="006B5877" w:rsidRPr="00E976C6">
        <w:t xml:space="preserve">6 </w:t>
      </w:r>
      <w:r w:rsidR="00EC4B5C" w:rsidRPr="00E976C6">
        <w:t>Pre-Production &amp; Professional Practices</w:t>
      </w:r>
      <w:r w:rsidR="00437DDA" w:rsidRPr="00E976C6">
        <w:t xml:space="preserve"> (Semester AB)</w:t>
      </w:r>
      <w:r w:rsidR="00F87CE2" w:rsidRPr="00E976C6">
        <w:tab/>
      </w:r>
    </w:p>
    <w:p w14:paraId="034AA9E5" w14:textId="3FD2186B" w:rsidR="00A0486F" w:rsidRPr="00E976C6" w:rsidRDefault="0089337C" w:rsidP="0089337C">
      <w:pPr>
        <w:pStyle w:val="Heading4"/>
        <w:ind w:left="0"/>
        <w:rPr>
          <w:i w:val="0"/>
        </w:rPr>
      </w:pPr>
      <w:r w:rsidRPr="00E976C6">
        <w:rPr>
          <w:i w:val="0"/>
        </w:rPr>
        <w:t xml:space="preserve">2D </w:t>
      </w:r>
      <w:r w:rsidR="00F31E07" w:rsidRPr="00E976C6">
        <w:rPr>
          <w:i w:val="0"/>
        </w:rPr>
        <w:t>Digital Animation</w:t>
      </w:r>
      <w:r w:rsidR="00E52251" w:rsidRPr="00E976C6">
        <w:rPr>
          <w:i w:val="0"/>
        </w:rPr>
        <w:t xml:space="preserve"> </w:t>
      </w:r>
    </w:p>
    <w:p w14:paraId="42ABE75A" w14:textId="77777777" w:rsidR="005E5BE8" w:rsidRPr="00E976C6" w:rsidRDefault="005E5BE8" w:rsidP="004437FF">
      <w:pPr>
        <w:pStyle w:val="ListParagraph"/>
      </w:pPr>
      <w:r w:rsidRPr="00E976C6">
        <w:t>5CTA2017-0906 Moving Visions (Semester AB)</w:t>
      </w:r>
    </w:p>
    <w:p w14:paraId="5FCE3F4F" w14:textId="77777777" w:rsidR="005E5BE8" w:rsidRPr="00E976C6" w:rsidRDefault="005E5BE8" w:rsidP="00F87CE2">
      <w:pPr>
        <w:pStyle w:val="ListParagraph"/>
      </w:pPr>
      <w:r w:rsidRPr="00E976C6">
        <w:t>5CTA2012-0206 Creative Project (Semester B)</w:t>
      </w:r>
    </w:p>
    <w:p w14:paraId="66A13175" w14:textId="7B7149E5" w:rsidR="00A0486F" w:rsidRPr="00E976C6" w:rsidRDefault="0005026D" w:rsidP="00F87CE2">
      <w:pPr>
        <w:pStyle w:val="ListParagraph"/>
      </w:pPr>
      <w:r w:rsidRPr="00E976C6">
        <w:t>5CTA</w:t>
      </w:r>
      <w:r w:rsidR="00986BAB" w:rsidRPr="00E976C6">
        <w:t>2010</w:t>
      </w:r>
      <w:r w:rsidR="00F92E2D" w:rsidRPr="00E976C6">
        <w:t>-0901</w:t>
      </w:r>
      <w:r w:rsidRPr="00E976C6">
        <w:t xml:space="preserve"> </w:t>
      </w:r>
      <w:r w:rsidR="00A325AB" w:rsidRPr="00E976C6">
        <w:t>Progressing 2D Animation</w:t>
      </w:r>
      <w:r w:rsidR="000B150A" w:rsidRPr="00E976C6">
        <w:t xml:space="preserve"> (Semester A)</w:t>
      </w:r>
    </w:p>
    <w:p w14:paraId="3967321C" w14:textId="4549A41A" w:rsidR="00A0486F" w:rsidRPr="00E976C6" w:rsidRDefault="0005026D" w:rsidP="00F87CE2">
      <w:pPr>
        <w:pStyle w:val="ListParagraph"/>
      </w:pPr>
      <w:r w:rsidRPr="00E976C6">
        <w:t>5CTA</w:t>
      </w:r>
      <w:r w:rsidR="00626FFF" w:rsidRPr="00E976C6">
        <w:t>2015</w:t>
      </w:r>
      <w:r w:rsidR="00F92E2D" w:rsidRPr="00E976C6">
        <w:t>-090</w:t>
      </w:r>
      <w:r w:rsidR="00EF7021" w:rsidRPr="00E976C6">
        <w:t xml:space="preserve">6 </w:t>
      </w:r>
      <w:r w:rsidR="00344F10" w:rsidRPr="00E976C6">
        <w:t>Design, Interactivity &amp; Professional Practices (Semester AB)</w:t>
      </w:r>
    </w:p>
    <w:p w14:paraId="46FA21B5" w14:textId="7D010D05" w:rsidR="00A0486F" w:rsidRPr="00E976C6" w:rsidRDefault="00F31E07" w:rsidP="0089337C">
      <w:pPr>
        <w:pStyle w:val="Heading4"/>
        <w:ind w:left="0"/>
      </w:pPr>
      <w:r w:rsidRPr="00E976C6">
        <w:rPr>
          <w:i w:val="0"/>
        </w:rPr>
        <w:t xml:space="preserve">3D </w:t>
      </w:r>
      <w:r w:rsidR="0089337C" w:rsidRPr="00E976C6">
        <w:rPr>
          <w:i w:val="0"/>
        </w:rPr>
        <w:t>Game</w:t>
      </w:r>
      <w:r w:rsidR="00A74E1B" w:rsidRPr="00E976C6">
        <w:rPr>
          <w:i w:val="0"/>
        </w:rPr>
        <w:t>s</w:t>
      </w:r>
      <w:r w:rsidR="0089337C" w:rsidRPr="00E976C6">
        <w:rPr>
          <w:i w:val="0"/>
        </w:rPr>
        <w:t xml:space="preserve"> </w:t>
      </w:r>
      <w:r w:rsidR="00F92E2D" w:rsidRPr="00E976C6">
        <w:rPr>
          <w:i w:val="0"/>
        </w:rPr>
        <w:t xml:space="preserve">Art &amp; </w:t>
      </w:r>
      <w:r w:rsidR="0089337C" w:rsidRPr="00E976C6">
        <w:rPr>
          <w:i w:val="0"/>
        </w:rPr>
        <w:t xml:space="preserve">Design </w:t>
      </w:r>
    </w:p>
    <w:p w14:paraId="09350182" w14:textId="77777777" w:rsidR="00AE791F" w:rsidRPr="00E976C6" w:rsidRDefault="00AE791F" w:rsidP="00AE791F">
      <w:pPr>
        <w:pStyle w:val="ListParagraph"/>
      </w:pPr>
      <w:r w:rsidRPr="00E976C6">
        <w:t>5CTA2017-0906 Moving Visions (Semester AB)</w:t>
      </w:r>
    </w:p>
    <w:p w14:paraId="51879105" w14:textId="77777777" w:rsidR="00AE791F" w:rsidRPr="00E976C6" w:rsidRDefault="00AE791F" w:rsidP="00AE791F">
      <w:pPr>
        <w:pStyle w:val="ListParagraph"/>
      </w:pPr>
      <w:r w:rsidRPr="00E976C6">
        <w:t>5CTA2012-0206 Creative Project (Semester B)</w:t>
      </w:r>
    </w:p>
    <w:p w14:paraId="43F19F26" w14:textId="3D3D9B58" w:rsidR="00A0486F" w:rsidRPr="00E976C6" w:rsidRDefault="00D1399A" w:rsidP="00F87CE2">
      <w:pPr>
        <w:pStyle w:val="ListParagraph"/>
      </w:pPr>
      <w:r w:rsidRPr="00E976C6">
        <w:t>5CTA</w:t>
      </w:r>
      <w:r w:rsidR="0040081F" w:rsidRPr="00E976C6">
        <w:t>2008</w:t>
      </w:r>
      <w:r w:rsidR="00923ACF" w:rsidRPr="00E976C6">
        <w:t>-0901</w:t>
      </w:r>
      <w:r w:rsidRPr="00E976C6">
        <w:t xml:space="preserve"> </w:t>
      </w:r>
      <w:r w:rsidR="00E400F7" w:rsidRPr="00E976C6">
        <w:t>Progressing Games Art</w:t>
      </w:r>
      <w:r w:rsidR="000B150A" w:rsidRPr="00E976C6">
        <w:t xml:space="preserve"> (Semester A)</w:t>
      </w:r>
    </w:p>
    <w:p w14:paraId="27735623" w14:textId="399CBCE7" w:rsidR="00A0486F" w:rsidRPr="00E976C6" w:rsidRDefault="00E92C6F" w:rsidP="00F87CE2">
      <w:pPr>
        <w:pStyle w:val="ListParagraph"/>
      </w:pPr>
      <w:r w:rsidRPr="00E976C6">
        <w:t>5CTA</w:t>
      </w:r>
      <w:r w:rsidR="00CD3BC7" w:rsidRPr="00E976C6">
        <w:t>2013</w:t>
      </w:r>
      <w:r w:rsidR="00923ACF" w:rsidRPr="00E976C6">
        <w:t>-090</w:t>
      </w:r>
      <w:r w:rsidR="00E4238A" w:rsidRPr="00E976C6">
        <w:t>6</w:t>
      </w:r>
      <w:r w:rsidRPr="00E976C6">
        <w:t xml:space="preserve"> </w:t>
      </w:r>
      <w:r w:rsidR="00A0486F" w:rsidRPr="00E976C6">
        <w:t>Games Design</w:t>
      </w:r>
      <w:r w:rsidR="00E4238A" w:rsidRPr="00E976C6">
        <w:t xml:space="preserve"> &amp; Professional Practices </w:t>
      </w:r>
      <w:r w:rsidR="000B150A" w:rsidRPr="00E976C6">
        <w:t>(Semester A</w:t>
      </w:r>
      <w:r w:rsidR="00B63F1A" w:rsidRPr="00E976C6">
        <w:t>B</w:t>
      </w:r>
      <w:r w:rsidR="000B150A" w:rsidRPr="00E976C6">
        <w:t>)</w:t>
      </w:r>
      <w:r w:rsidR="00A0486F" w:rsidRPr="00E976C6">
        <w:tab/>
      </w:r>
    </w:p>
    <w:p w14:paraId="6A097A7D" w14:textId="651A6F62" w:rsidR="00A0486F" w:rsidRPr="00E976C6" w:rsidRDefault="00A0486F" w:rsidP="00F87CE2">
      <w:pPr>
        <w:pStyle w:val="ListParagraph"/>
      </w:pPr>
    </w:p>
    <w:p w14:paraId="08AD011A" w14:textId="1DCF24B7" w:rsidR="00A0486F" w:rsidRPr="00E976C6" w:rsidRDefault="00446559" w:rsidP="0089337C">
      <w:pPr>
        <w:pStyle w:val="Heading4"/>
        <w:ind w:left="0"/>
        <w:rPr>
          <w:i w:val="0"/>
        </w:rPr>
      </w:pPr>
      <w:r w:rsidRPr="00E976C6">
        <w:rPr>
          <w:i w:val="0"/>
        </w:rPr>
        <w:t>Comics and Concept Art</w:t>
      </w:r>
      <w:r w:rsidR="00D03FA4" w:rsidRPr="00E976C6">
        <w:rPr>
          <w:i w:val="0"/>
        </w:rPr>
        <w:t xml:space="preserve"> </w:t>
      </w:r>
    </w:p>
    <w:p w14:paraId="1FC62327" w14:textId="77777777" w:rsidR="009B3CA1" w:rsidRPr="00E976C6" w:rsidRDefault="009B3CA1" w:rsidP="009B3CA1">
      <w:pPr>
        <w:pStyle w:val="ListParagraph"/>
      </w:pPr>
      <w:r w:rsidRPr="00E976C6">
        <w:t>5CTA2017-0906 Moving Visions (Semester AB)</w:t>
      </w:r>
    </w:p>
    <w:p w14:paraId="0F3F5C6C" w14:textId="77777777" w:rsidR="009B3CA1" w:rsidRPr="00E976C6" w:rsidRDefault="009B3CA1" w:rsidP="009B3CA1">
      <w:pPr>
        <w:pStyle w:val="ListParagraph"/>
      </w:pPr>
      <w:r w:rsidRPr="00E976C6">
        <w:t>5CTA2012-0206 Creative Project (Semester B)</w:t>
      </w:r>
    </w:p>
    <w:p w14:paraId="2FE5602F" w14:textId="4E5B0AF1" w:rsidR="00A41CAF" w:rsidRPr="00E976C6" w:rsidRDefault="00A41CAF" w:rsidP="00F87CE2">
      <w:pPr>
        <w:pStyle w:val="ListParagraph"/>
      </w:pPr>
      <w:r w:rsidRPr="00E976C6">
        <w:t>5CTA20</w:t>
      </w:r>
      <w:r w:rsidR="00701D6D" w:rsidRPr="00E976C6">
        <w:t>09</w:t>
      </w:r>
      <w:r w:rsidRPr="00E976C6">
        <w:t>-</w:t>
      </w:r>
      <w:r w:rsidR="002D60AA" w:rsidRPr="00E976C6">
        <w:t>0901</w:t>
      </w:r>
      <w:r w:rsidR="00701D6D" w:rsidRPr="00E976C6">
        <w:t xml:space="preserve"> Progressing </w:t>
      </w:r>
      <w:r w:rsidR="00953C52" w:rsidRPr="00E976C6">
        <w:t>Character &amp; Concept Art</w:t>
      </w:r>
      <w:r w:rsidR="002D60AA" w:rsidRPr="00E976C6">
        <w:t xml:space="preserve"> (Semester</w:t>
      </w:r>
      <w:r w:rsidR="0066763B" w:rsidRPr="00E976C6">
        <w:t xml:space="preserve"> A</w:t>
      </w:r>
      <w:r w:rsidR="002D60AA" w:rsidRPr="00E976C6">
        <w:t>)</w:t>
      </w:r>
      <w:r w:rsidR="00953C52" w:rsidRPr="00E976C6">
        <w:t xml:space="preserve"> </w:t>
      </w:r>
    </w:p>
    <w:p w14:paraId="3B1E09C2" w14:textId="3248BE86" w:rsidR="00A0486F" w:rsidRPr="00E976C6" w:rsidRDefault="00A41CAF" w:rsidP="00F87CE2">
      <w:pPr>
        <w:pStyle w:val="ListParagraph"/>
      </w:pPr>
      <w:r w:rsidRPr="00E976C6">
        <w:t>5CTA201</w:t>
      </w:r>
      <w:r w:rsidR="00953C52" w:rsidRPr="00E976C6">
        <w:t>4</w:t>
      </w:r>
      <w:r w:rsidRPr="00E976C6">
        <w:t>-</w:t>
      </w:r>
      <w:r w:rsidR="0066763B" w:rsidRPr="00E976C6">
        <w:t>0906</w:t>
      </w:r>
      <w:r w:rsidR="00953C52" w:rsidRPr="00E976C6">
        <w:t xml:space="preserve"> Comics </w:t>
      </w:r>
      <w:r w:rsidR="001E7E38" w:rsidRPr="00E976C6">
        <w:t xml:space="preserve">&amp; Professional Practices </w:t>
      </w:r>
      <w:r w:rsidR="0066763B" w:rsidRPr="00E976C6">
        <w:t>(Semester AB)</w:t>
      </w:r>
      <w:r w:rsidR="00A0486F" w:rsidRPr="00E976C6">
        <w:tab/>
      </w:r>
    </w:p>
    <w:p w14:paraId="7F2D1CF0" w14:textId="77777777" w:rsidR="009B4CD5" w:rsidRPr="000B150A" w:rsidRDefault="009B4CD5" w:rsidP="009B4CD5">
      <w:pPr>
        <w:pStyle w:val="ListParagraph"/>
      </w:pPr>
    </w:p>
    <w:p w14:paraId="7CF94F40" w14:textId="0C7B53EB" w:rsidR="00A0486F" w:rsidRPr="000B150A" w:rsidRDefault="005B4F71" w:rsidP="005B4F71">
      <w:pPr>
        <w:pStyle w:val="Heading2"/>
      </w:pPr>
      <w:r w:rsidRPr="000B150A">
        <w:t>Film and Television Production</w:t>
      </w:r>
      <w:r w:rsidR="009B4CD5">
        <w:t>:</w:t>
      </w:r>
      <w:r w:rsidR="009B4CD5" w:rsidRPr="00523B09">
        <w:t xml:space="preserve"> CTFMTV - </w:t>
      </w:r>
      <w:r w:rsidR="009B4CD5" w:rsidRPr="00523B09">
        <w:rPr>
          <w:rFonts w:ascii="Arial Narrow" w:hAnsi="Arial Narrow" w:cs="Arial"/>
        </w:rPr>
        <w:t>FMTVPA2S</w:t>
      </w:r>
    </w:p>
    <w:p w14:paraId="03623C85" w14:textId="77777777" w:rsidR="005B4F71" w:rsidRPr="000B150A" w:rsidRDefault="005B4F71" w:rsidP="00B43630">
      <w:r w:rsidRPr="000B150A">
        <w:t xml:space="preserve">The film and television production programme </w:t>
      </w:r>
      <w:proofErr w:type="gramStart"/>
      <w:r w:rsidRPr="000B150A">
        <w:t>is</w:t>
      </w:r>
      <w:proofErr w:type="gramEnd"/>
      <w:r w:rsidRPr="000B150A">
        <w:t xml:space="preserve"> only available to students here for the full year. </w:t>
      </w:r>
      <w:r w:rsidR="006D7EF4" w:rsidRPr="000B150A">
        <w:t xml:space="preserve">Space in this programme is very limited, and preferential selections will be made. </w:t>
      </w:r>
      <w:r w:rsidR="001C46C1">
        <w:t xml:space="preserve">Students </w:t>
      </w:r>
      <w:r w:rsidRPr="000B150A">
        <w:t xml:space="preserve">must have </w:t>
      </w:r>
      <w:r w:rsidR="006D7EF4" w:rsidRPr="000B150A">
        <w:t xml:space="preserve">experience in film production, including editing and shooting. </w:t>
      </w:r>
    </w:p>
    <w:p w14:paraId="6AB86DF1" w14:textId="4433BD85" w:rsidR="006D7EF4" w:rsidRPr="000B150A" w:rsidRDefault="00723FF3" w:rsidP="006D7EF4">
      <w:pPr>
        <w:pStyle w:val="Heading3"/>
      </w:pPr>
      <w:r>
        <w:t>Modules</w:t>
      </w:r>
    </w:p>
    <w:p w14:paraId="405E9629" w14:textId="062A199B" w:rsidR="006D7EF4" w:rsidRPr="00992277" w:rsidRDefault="007C0923" w:rsidP="00F87CE2">
      <w:pPr>
        <w:pStyle w:val="ListParagraph"/>
        <w:rPr>
          <w:rFonts w:ascii="Calibri" w:hAnsi="Calibri"/>
        </w:rPr>
      </w:pPr>
      <w:r w:rsidRPr="00992277">
        <w:rPr>
          <w:rFonts w:ascii="Calibri" w:hAnsi="Calibri"/>
        </w:rPr>
        <w:t>5CTA1104</w:t>
      </w:r>
      <w:r w:rsidR="00992277" w:rsidRPr="00992277">
        <w:rPr>
          <w:rFonts w:ascii="Calibri" w:hAnsi="Calibri"/>
        </w:rPr>
        <w:t>-0206</w:t>
      </w:r>
      <w:r w:rsidR="00992277" w:rsidRPr="00992277">
        <w:rPr>
          <w:rFonts w:ascii="Calibri" w:hAnsi="Calibri"/>
          <w:color w:val="000000"/>
        </w:rPr>
        <w:t>: Professional Development 1</w:t>
      </w:r>
    </w:p>
    <w:p w14:paraId="07B3740C" w14:textId="3A666B2B" w:rsidR="006D7EF4" w:rsidRPr="00992277" w:rsidRDefault="007629E9" w:rsidP="00F87CE2">
      <w:pPr>
        <w:pStyle w:val="ListParagraph"/>
        <w:rPr>
          <w:rFonts w:ascii="Calibri" w:hAnsi="Calibri"/>
        </w:rPr>
      </w:pPr>
      <w:r w:rsidRPr="00992277">
        <w:rPr>
          <w:rFonts w:ascii="Calibri" w:hAnsi="Calibri"/>
        </w:rPr>
        <w:t>5CTA1072</w:t>
      </w:r>
      <w:r w:rsidR="00992277" w:rsidRPr="00992277">
        <w:rPr>
          <w:rFonts w:ascii="Calibri" w:hAnsi="Calibri"/>
        </w:rPr>
        <w:t xml:space="preserve">-0906 </w:t>
      </w:r>
      <w:r w:rsidR="006D7EF4" w:rsidRPr="00992277">
        <w:rPr>
          <w:rFonts w:ascii="Calibri" w:hAnsi="Calibri"/>
        </w:rPr>
        <w:t>Cultures and Aesthetics (C&amp;CS)</w:t>
      </w:r>
    </w:p>
    <w:p w14:paraId="0A7798F9" w14:textId="1824FFA4" w:rsidR="006D7EF4" w:rsidRPr="00992277" w:rsidRDefault="00216F2D" w:rsidP="00F87CE2">
      <w:pPr>
        <w:pStyle w:val="ListParagraph"/>
        <w:rPr>
          <w:rFonts w:ascii="Calibri" w:hAnsi="Calibri"/>
        </w:rPr>
      </w:pPr>
      <w:r w:rsidRPr="00992277">
        <w:rPr>
          <w:rFonts w:ascii="Calibri" w:hAnsi="Calibri"/>
        </w:rPr>
        <w:t>5CTA1106</w:t>
      </w:r>
      <w:r w:rsidR="00992277" w:rsidRPr="00992277">
        <w:rPr>
          <w:rFonts w:ascii="Calibri" w:hAnsi="Calibri"/>
        </w:rPr>
        <w:t>-0906</w:t>
      </w:r>
      <w:r w:rsidRPr="00992277">
        <w:rPr>
          <w:rFonts w:ascii="Calibri" w:hAnsi="Calibri"/>
        </w:rPr>
        <w:t xml:space="preserve"> </w:t>
      </w:r>
      <w:r w:rsidR="006D7EF4" w:rsidRPr="00992277">
        <w:rPr>
          <w:rFonts w:ascii="Calibri" w:hAnsi="Calibri"/>
        </w:rPr>
        <w:t>Pre-Production and Production</w:t>
      </w:r>
    </w:p>
    <w:p w14:paraId="29344D2B" w14:textId="540A1856" w:rsidR="006D7EF4" w:rsidRPr="00992277" w:rsidRDefault="00C91CA8" w:rsidP="00F87CE2">
      <w:pPr>
        <w:pStyle w:val="ListParagraph"/>
        <w:rPr>
          <w:rFonts w:ascii="Calibri" w:hAnsi="Calibri"/>
        </w:rPr>
      </w:pPr>
      <w:r w:rsidRPr="00992277">
        <w:rPr>
          <w:rFonts w:ascii="Calibri" w:hAnsi="Calibri"/>
        </w:rPr>
        <w:t>5CTA1148</w:t>
      </w:r>
      <w:r w:rsidR="00992277" w:rsidRPr="00992277">
        <w:rPr>
          <w:rFonts w:ascii="Calibri" w:hAnsi="Calibri"/>
        </w:rPr>
        <w:t>-0905</w:t>
      </w:r>
      <w:r w:rsidRPr="00992277">
        <w:rPr>
          <w:rFonts w:ascii="Calibri" w:hAnsi="Calibri"/>
        </w:rPr>
        <w:t xml:space="preserve"> </w:t>
      </w:r>
      <w:r w:rsidR="00992277" w:rsidRPr="00992277">
        <w:rPr>
          <w:rFonts w:ascii="Calibri" w:hAnsi="Calibri"/>
          <w:color w:val="000000"/>
        </w:rPr>
        <w:t>Cinematic Craft Skills</w:t>
      </w:r>
    </w:p>
    <w:p w14:paraId="568133C0" w14:textId="5955F4AE" w:rsidR="006D7EF4" w:rsidRPr="000B150A" w:rsidRDefault="00E643A2" w:rsidP="00E643A2">
      <w:pPr>
        <w:pStyle w:val="Heading2"/>
      </w:pPr>
      <w:r w:rsidRPr="000B150A">
        <w:lastRenderedPageBreak/>
        <w:t xml:space="preserve">Digital </w:t>
      </w:r>
      <w:r w:rsidR="00935732">
        <w:t>Media Design: CTDMD – DMD2S</w:t>
      </w:r>
    </w:p>
    <w:p w14:paraId="35AB3161" w14:textId="77777777" w:rsidR="0042143D" w:rsidRPr="000B150A" w:rsidRDefault="00E643A2" w:rsidP="00E643A2">
      <w:r w:rsidRPr="000B150A">
        <w:t xml:space="preserve">This incorporates programmes in digital media arts and interactive media design. </w:t>
      </w:r>
      <w:r w:rsidR="001C46C1">
        <w:t>Students m</w:t>
      </w:r>
      <w:r w:rsidR="0042143D" w:rsidRPr="000B150A">
        <w:t xml:space="preserve">ust have some experience in digital media production techniques. </w:t>
      </w:r>
    </w:p>
    <w:p w14:paraId="03922DE9" w14:textId="77777777" w:rsidR="00E643A2" w:rsidRPr="000B150A" w:rsidRDefault="001C46C1" w:rsidP="00E643A2">
      <w:pPr>
        <w:pStyle w:val="Heading3"/>
      </w:pPr>
      <w:r>
        <w:t>Modules</w:t>
      </w:r>
    </w:p>
    <w:p w14:paraId="5198A368" w14:textId="584D12B7" w:rsidR="00935732" w:rsidRPr="00935732" w:rsidRDefault="00935732" w:rsidP="00935732">
      <w:r>
        <w:t>Semester A</w:t>
      </w:r>
    </w:p>
    <w:p w14:paraId="4BDCE820" w14:textId="6F3CEF37" w:rsidR="00935732" w:rsidRPr="000A4F6B" w:rsidRDefault="000E2AA5" w:rsidP="00F87CE2">
      <w:pPr>
        <w:pStyle w:val="ListParagraph"/>
        <w:rPr>
          <w:rFonts w:cstheme="minorHAnsi"/>
        </w:rPr>
      </w:pPr>
      <w:r w:rsidRPr="000A4F6B">
        <w:rPr>
          <w:rFonts w:cstheme="minorHAnsi"/>
        </w:rPr>
        <w:t>5</w:t>
      </w:r>
      <w:r w:rsidR="00935732" w:rsidRPr="000A4F6B">
        <w:rPr>
          <w:rFonts w:cstheme="minorHAnsi"/>
        </w:rPr>
        <w:t>CTA1157-0901 Connections and Perspectives: exploring Creative Media and Digital Cultures</w:t>
      </w:r>
    </w:p>
    <w:p w14:paraId="1C30A85C" w14:textId="51756CCF" w:rsidR="00935732" w:rsidRPr="000A4F6B" w:rsidRDefault="000E2AA5" w:rsidP="00F87CE2">
      <w:pPr>
        <w:pStyle w:val="ListParagraph"/>
        <w:rPr>
          <w:rFonts w:cstheme="minorHAnsi"/>
        </w:rPr>
      </w:pPr>
      <w:r w:rsidRPr="000A4F6B">
        <w:rPr>
          <w:rFonts w:cstheme="minorHAnsi"/>
        </w:rPr>
        <w:t>5CTA1152</w:t>
      </w:r>
      <w:r w:rsidR="00935732" w:rsidRPr="000A4F6B">
        <w:rPr>
          <w:rFonts w:cstheme="minorHAnsi"/>
        </w:rPr>
        <w:t>-0901</w:t>
      </w:r>
      <w:r w:rsidRPr="000A4F6B">
        <w:rPr>
          <w:rFonts w:cstheme="minorHAnsi"/>
        </w:rPr>
        <w:t xml:space="preserve"> </w:t>
      </w:r>
      <w:r w:rsidR="00CA30F3" w:rsidRPr="000A4F6B">
        <w:rPr>
          <w:rFonts w:cstheme="minorHAnsi"/>
        </w:rPr>
        <w:t>Teamwork Practices</w:t>
      </w:r>
      <w:r w:rsidR="00935732" w:rsidRPr="000A4F6B">
        <w:rPr>
          <w:rFonts w:cstheme="minorHAnsi"/>
        </w:rPr>
        <w:t xml:space="preserve"> </w:t>
      </w:r>
    </w:p>
    <w:p w14:paraId="170C646D" w14:textId="507995B3" w:rsidR="00935732" w:rsidRPr="000A4F6B" w:rsidRDefault="00935732" w:rsidP="00F87CE2">
      <w:pPr>
        <w:pStyle w:val="ListParagraph"/>
        <w:rPr>
          <w:rFonts w:cstheme="minorHAnsi"/>
        </w:rPr>
      </w:pPr>
      <w:r w:rsidRPr="000A4F6B">
        <w:rPr>
          <w:rFonts w:cstheme="minorHAnsi"/>
        </w:rPr>
        <w:t xml:space="preserve">5CTA1154-0901 </w:t>
      </w:r>
      <w:r w:rsidRPr="000A4F6B">
        <w:rPr>
          <w:rFonts w:cstheme="minorHAnsi"/>
          <w:color w:val="000000"/>
        </w:rPr>
        <w:t>Mobile and Web Application Design</w:t>
      </w:r>
    </w:p>
    <w:p w14:paraId="4ACDE211" w14:textId="77777777" w:rsidR="00935732" w:rsidRPr="00935732" w:rsidRDefault="00935732" w:rsidP="00935732">
      <w:r w:rsidRPr="00935732">
        <w:t>Semester B</w:t>
      </w:r>
    </w:p>
    <w:p w14:paraId="676D8F5F" w14:textId="00766142" w:rsidR="00935732" w:rsidRPr="00935732" w:rsidRDefault="00935732" w:rsidP="00935732">
      <w:pPr>
        <w:pStyle w:val="ListParagraph"/>
      </w:pPr>
      <w:r w:rsidRPr="00935732">
        <w:t>5CTA11580105 Connections and Perspectives: exploring Creative Media and Digital Cultures</w:t>
      </w:r>
    </w:p>
    <w:p w14:paraId="7ADE4093" w14:textId="62EA8E2B" w:rsidR="00935732" w:rsidRPr="000A4F6B" w:rsidRDefault="00935732" w:rsidP="00935732">
      <w:pPr>
        <w:pStyle w:val="ListParagraph"/>
        <w:rPr>
          <w:rFonts w:cstheme="minorHAnsi"/>
          <w:color w:val="000000"/>
        </w:rPr>
      </w:pPr>
      <w:r w:rsidRPr="000A4F6B">
        <w:rPr>
          <w:rFonts w:cstheme="minorHAnsi"/>
        </w:rPr>
        <w:t xml:space="preserve">5CTA1153-0105 </w:t>
      </w:r>
      <w:r w:rsidRPr="000A4F6B">
        <w:rPr>
          <w:rFonts w:cstheme="minorHAnsi"/>
          <w:color w:val="000000"/>
        </w:rPr>
        <w:t>Independent Project</w:t>
      </w:r>
    </w:p>
    <w:p w14:paraId="5B5CF83D" w14:textId="6934B9B8" w:rsidR="00935732" w:rsidRPr="000A4F6B" w:rsidRDefault="00935732" w:rsidP="00935732">
      <w:pPr>
        <w:pStyle w:val="ListParagraph"/>
        <w:rPr>
          <w:rFonts w:cstheme="minorHAnsi"/>
          <w:b/>
        </w:rPr>
      </w:pPr>
      <w:r w:rsidRPr="000A4F6B">
        <w:rPr>
          <w:rFonts w:cstheme="minorHAnsi"/>
        </w:rPr>
        <w:t>5CTA1155-0105</w:t>
      </w:r>
      <w:r w:rsidRPr="000A4F6B">
        <w:rPr>
          <w:rFonts w:cstheme="minorHAnsi"/>
          <w:b/>
        </w:rPr>
        <w:t xml:space="preserve"> </w:t>
      </w:r>
      <w:r w:rsidRPr="000A4F6B">
        <w:rPr>
          <w:rFonts w:cstheme="minorHAnsi"/>
          <w:color w:val="000000"/>
        </w:rPr>
        <w:t>Storytelling and Gaming</w:t>
      </w:r>
    </w:p>
    <w:p w14:paraId="11B794A3" w14:textId="77777777" w:rsidR="00935732" w:rsidRPr="000E2AA5" w:rsidRDefault="00935732" w:rsidP="00F87CE2">
      <w:pPr>
        <w:pStyle w:val="ListParagraph"/>
        <w:rPr>
          <w:b/>
        </w:rPr>
      </w:pPr>
    </w:p>
    <w:p w14:paraId="65F9D8DD" w14:textId="4B711526" w:rsidR="00E643A2" w:rsidRPr="000B150A" w:rsidRDefault="0042143D" w:rsidP="0042143D">
      <w:pPr>
        <w:pStyle w:val="Heading2"/>
      </w:pPr>
      <w:r w:rsidRPr="000B150A">
        <w:t>Fine Art</w:t>
      </w:r>
      <w:r w:rsidR="00631193">
        <w:t>:</w:t>
      </w:r>
      <w:r w:rsidR="00015941">
        <w:t xml:space="preserve"> CTFA – FA2S</w:t>
      </w:r>
      <w:r w:rsidR="002418BB">
        <w:t xml:space="preserve"> / FA2EX</w:t>
      </w:r>
    </w:p>
    <w:p w14:paraId="3D0184CE" w14:textId="77777777" w:rsidR="0042143D" w:rsidRPr="000B150A" w:rsidRDefault="0042143D" w:rsidP="0042143D">
      <w:r w:rsidRPr="000B150A">
        <w:t xml:space="preserve">Students must have demonstrated ability in a range of fine art media such </w:t>
      </w:r>
      <w:r w:rsidR="00027346" w:rsidRPr="000B150A">
        <w:t xml:space="preserve">as </w:t>
      </w:r>
      <w:r w:rsidRPr="000B150A">
        <w:t xml:space="preserve">drawing, painting, </w:t>
      </w:r>
      <w:proofErr w:type="gramStart"/>
      <w:r w:rsidRPr="000B150A">
        <w:t>sculpture</w:t>
      </w:r>
      <w:proofErr w:type="gramEnd"/>
      <w:r w:rsidRPr="000B150A">
        <w:t xml:space="preserve"> and mixed media. </w:t>
      </w:r>
    </w:p>
    <w:p w14:paraId="7E50A999" w14:textId="77777777" w:rsidR="0042143D" w:rsidRPr="000B150A" w:rsidRDefault="00E805A2" w:rsidP="0042143D">
      <w:pPr>
        <w:pStyle w:val="Heading3"/>
      </w:pPr>
      <w:r>
        <w:t>Modules</w:t>
      </w:r>
    </w:p>
    <w:p w14:paraId="77875FD2" w14:textId="31C5FFC9" w:rsidR="0042143D" w:rsidRPr="000B150A" w:rsidRDefault="00E454D9" w:rsidP="00F87CE2">
      <w:pPr>
        <w:pStyle w:val="ListParagraph"/>
      </w:pPr>
      <w:r w:rsidRPr="00E454D9">
        <w:t>5CTA1113</w:t>
      </w:r>
      <w:r w:rsidR="00295C25">
        <w:t>-0901</w:t>
      </w:r>
      <w:r>
        <w:t xml:space="preserve"> </w:t>
      </w:r>
      <w:r w:rsidR="0042143D" w:rsidRPr="000B150A">
        <w:t>Fine Art Practice 2A</w:t>
      </w:r>
    </w:p>
    <w:p w14:paraId="1F73E444" w14:textId="13F2980A" w:rsidR="0042143D" w:rsidRPr="000B150A" w:rsidRDefault="00BA61EF" w:rsidP="00F87CE2">
      <w:pPr>
        <w:pStyle w:val="ListParagraph"/>
      </w:pPr>
      <w:r w:rsidRPr="00BA61EF">
        <w:t>5CTA1116</w:t>
      </w:r>
      <w:r w:rsidR="00295C25">
        <w:t>-0906</w:t>
      </w:r>
      <w:r>
        <w:t xml:space="preserve"> </w:t>
      </w:r>
      <w:r w:rsidR="0042143D" w:rsidRPr="000B150A">
        <w:t>Fine Art: Debates and Values (C&amp;CS)</w:t>
      </w:r>
    </w:p>
    <w:p w14:paraId="3C08CA9D" w14:textId="5CBF7F30" w:rsidR="0042143D" w:rsidRPr="000B150A" w:rsidRDefault="00BF4CBD" w:rsidP="00F87CE2">
      <w:pPr>
        <w:pStyle w:val="ListParagraph"/>
      </w:pPr>
      <w:r w:rsidRPr="00BF4CBD">
        <w:t>5CTA1114</w:t>
      </w:r>
      <w:r w:rsidR="00295C25">
        <w:t>-0206</w:t>
      </w:r>
      <w:r>
        <w:t xml:space="preserve"> </w:t>
      </w:r>
      <w:r w:rsidR="0042143D" w:rsidRPr="000B150A">
        <w:t>Fine Art Practice 2B</w:t>
      </w:r>
    </w:p>
    <w:p w14:paraId="3851AE92" w14:textId="3D90297D" w:rsidR="0042143D" w:rsidRPr="00295C25" w:rsidRDefault="00C32541" w:rsidP="00F87CE2">
      <w:pPr>
        <w:pStyle w:val="ListParagraph"/>
      </w:pPr>
      <w:r w:rsidRPr="00295C25">
        <w:t>5CTA1115</w:t>
      </w:r>
      <w:r w:rsidR="00295C25" w:rsidRPr="00295C25">
        <w:t>-0906</w:t>
      </w:r>
      <w:r w:rsidRPr="00295C25">
        <w:t xml:space="preserve"> </w:t>
      </w:r>
      <w:r w:rsidR="00E805A2" w:rsidRPr="00295C25">
        <w:t>Fine Art in Context</w:t>
      </w:r>
      <w:r w:rsidR="00295C25" w:rsidRPr="00295C25">
        <w:t xml:space="preserve"> 2</w:t>
      </w:r>
    </w:p>
    <w:p w14:paraId="30A2E018" w14:textId="5963EE35" w:rsidR="0042143D" w:rsidRPr="000B150A" w:rsidRDefault="00027346" w:rsidP="00027346">
      <w:pPr>
        <w:pStyle w:val="Heading2"/>
      </w:pPr>
      <w:r w:rsidRPr="000B150A">
        <w:t>Contemporary Design Crafts</w:t>
      </w:r>
      <w:r w:rsidR="0037433C">
        <w:t>: CTDC – DCA2S / TXA2S / CGA2S / JWA2S</w:t>
      </w:r>
    </w:p>
    <w:p w14:paraId="737BD660" w14:textId="77777777" w:rsidR="00027346" w:rsidRPr="000B150A" w:rsidRDefault="00027346" w:rsidP="00027346">
      <w:r w:rsidRPr="000B150A">
        <w:t xml:space="preserve">This programme explores applied arts in the media of ceramics, glass, </w:t>
      </w:r>
      <w:proofErr w:type="gramStart"/>
      <w:r w:rsidRPr="000B150A">
        <w:t>textiles</w:t>
      </w:r>
      <w:proofErr w:type="gramEnd"/>
      <w:r w:rsidRPr="000B150A">
        <w:t xml:space="preserve"> and jewellery. Students for level four must have skills in drawing and making, but do not need specific prior experience. Students wishing to take level five must have demonstrated ability in at least one applied art such as ceramics, glass, </w:t>
      </w:r>
      <w:proofErr w:type="gramStart"/>
      <w:r w:rsidRPr="000B150A">
        <w:t>textiles</w:t>
      </w:r>
      <w:proofErr w:type="gramEnd"/>
      <w:r w:rsidRPr="000B150A">
        <w:t xml:space="preserve"> or jewellery. </w:t>
      </w:r>
    </w:p>
    <w:p w14:paraId="70DC2306" w14:textId="77777777" w:rsidR="0081499E" w:rsidRDefault="00DB6C55" w:rsidP="0081499E">
      <w:pPr>
        <w:pStyle w:val="Heading3"/>
      </w:pPr>
      <w:r>
        <w:t>Modules</w:t>
      </w:r>
    </w:p>
    <w:p w14:paraId="48388AA6" w14:textId="77777777" w:rsidR="00DB6C55" w:rsidRPr="00DB6C55" w:rsidRDefault="00DB6C55" w:rsidP="00DB6C55">
      <w:r>
        <w:t>Semester A</w:t>
      </w:r>
    </w:p>
    <w:p w14:paraId="3C2BEAAE" w14:textId="7406DEC6" w:rsidR="0081499E" w:rsidRPr="002C6ADE" w:rsidRDefault="0037433C" w:rsidP="00F87CE2">
      <w:pPr>
        <w:pStyle w:val="ListParagraph"/>
        <w:rPr>
          <w:rFonts w:cstheme="minorHAnsi"/>
        </w:rPr>
      </w:pPr>
      <w:r w:rsidRPr="002C6ADE">
        <w:rPr>
          <w:rFonts w:cstheme="minorHAnsi"/>
        </w:rPr>
        <w:t xml:space="preserve">5CTA1177-0905 </w:t>
      </w:r>
      <w:r w:rsidRPr="002C6ADE">
        <w:rPr>
          <w:rFonts w:cstheme="minorHAnsi"/>
          <w:color w:val="000000"/>
        </w:rPr>
        <w:t>Core Design Skills (2)</w:t>
      </w:r>
    </w:p>
    <w:p w14:paraId="135945B2" w14:textId="48D8BAFF" w:rsidR="0037433C" w:rsidRPr="002C6ADE" w:rsidRDefault="0037433C" w:rsidP="00F87CE2">
      <w:pPr>
        <w:pStyle w:val="ListParagraph"/>
        <w:rPr>
          <w:rFonts w:cstheme="minorHAnsi"/>
        </w:rPr>
      </w:pPr>
      <w:r w:rsidRPr="002C6ADE">
        <w:rPr>
          <w:rFonts w:cstheme="minorHAnsi"/>
        </w:rPr>
        <w:t>5CTA1179-0905</w:t>
      </w:r>
      <w:r w:rsidRPr="002C6ADE">
        <w:rPr>
          <w:rFonts w:cstheme="minorHAnsi"/>
          <w:color w:val="000000"/>
        </w:rPr>
        <w:t xml:space="preserve"> Professional Design Studio (2)</w:t>
      </w:r>
    </w:p>
    <w:p w14:paraId="7BD6F005" w14:textId="2CEEF221" w:rsidR="00DB6C55" w:rsidRPr="002C6ADE" w:rsidRDefault="0037433C" w:rsidP="00F87CE2">
      <w:pPr>
        <w:pStyle w:val="ListParagraph"/>
        <w:rPr>
          <w:rFonts w:cstheme="minorHAnsi"/>
        </w:rPr>
      </w:pPr>
      <w:r w:rsidRPr="002C6ADE">
        <w:rPr>
          <w:rFonts w:cstheme="minorHAnsi"/>
        </w:rPr>
        <w:t>5CTA1180-0905</w:t>
      </w:r>
      <w:r w:rsidR="00117F63" w:rsidRPr="002C6ADE">
        <w:rPr>
          <w:rFonts w:cstheme="minorHAnsi"/>
        </w:rPr>
        <w:t xml:space="preserve"> </w:t>
      </w:r>
      <w:r w:rsidRPr="002C6ADE">
        <w:rPr>
          <w:rFonts w:cstheme="minorHAnsi"/>
          <w:color w:val="000000"/>
        </w:rPr>
        <w:t>Design Theory (L5)</w:t>
      </w:r>
    </w:p>
    <w:p w14:paraId="7FC2F5B6" w14:textId="77777777" w:rsidR="0081499E" w:rsidRPr="000B150A" w:rsidRDefault="0081499E" w:rsidP="005F6114">
      <w:pPr>
        <w:pStyle w:val="Heading4"/>
      </w:pPr>
      <w:r w:rsidRPr="000B150A">
        <w:t xml:space="preserve">One of: </w:t>
      </w:r>
    </w:p>
    <w:p w14:paraId="0288D966" w14:textId="4479C9FD" w:rsidR="0037433C" w:rsidRPr="002C6ADE" w:rsidRDefault="0037433C" w:rsidP="00F87CE2">
      <w:pPr>
        <w:pStyle w:val="ListParagraph"/>
        <w:rPr>
          <w:rFonts w:cstheme="minorHAnsi"/>
        </w:rPr>
      </w:pPr>
      <w:r w:rsidRPr="002C6ADE">
        <w:rPr>
          <w:rFonts w:cstheme="minorHAnsi"/>
        </w:rPr>
        <w:t xml:space="preserve">5CTA1199-0905 </w:t>
      </w:r>
      <w:r w:rsidRPr="002C6ADE">
        <w:rPr>
          <w:rFonts w:cstheme="minorHAnsi"/>
          <w:color w:val="000000"/>
        </w:rPr>
        <w:t>Design Principles (CDC)</w:t>
      </w:r>
    </w:p>
    <w:p w14:paraId="755937BB" w14:textId="2DEE8596" w:rsidR="0081499E" w:rsidRPr="002C6ADE" w:rsidRDefault="00977C2A" w:rsidP="00F87CE2">
      <w:pPr>
        <w:pStyle w:val="ListParagraph"/>
        <w:rPr>
          <w:rFonts w:cstheme="minorHAnsi"/>
        </w:rPr>
      </w:pPr>
      <w:r w:rsidRPr="002C6ADE">
        <w:rPr>
          <w:rFonts w:cstheme="minorHAnsi"/>
        </w:rPr>
        <w:t>5</w:t>
      </w:r>
      <w:r w:rsidR="0037433C" w:rsidRPr="002C6ADE">
        <w:rPr>
          <w:rFonts w:cstheme="minorHAnsi"/>
        </w:rPr>
        <w:t xml:space="preserve">CTA1202-0905 </w:t>
      </w:r>
      <w:r w:rsidR="0037433C" w:rsidRPr="002C6ADE">
        <w:rPr>
          <w:rFonts w:cstheme="minorHAnsi"/>
          <w:color w:val="000000"/>
        </w:rPr>
        <w:t>Design Principles (TEXT</w:t>
      </w:r>
      <w:r w:rsidR="003F2C94">
        <w:rPr>
          <w:rFonts w:cstheme="minorHAnsi"/>
          <w:color w:val="000000"/>
        </w:rPr>
        <w:t>ILES</w:t>
      </w:r>
      <w:r w:rsidR="0037433C" w:rsidRPr="002C6ADE">
        <w:rPr>
          <w:rFonts w:cstheme="minorHAnsi"/>
          <w:color w:val="000000"/>
        </w:rPr>
        <w:t>)</w:t>
      </w:r>
    </w:p>
    <w:p w14:paraId="7ABC016F" w14:textId="0E9497F4" w:rsidR="0081499E" w:rsidRPr="002C6ADE" w:rsidRDefault="0037433C" w:rsidP="00F87CE2">
      <w:pPr>
        <w:pStyle w:val="ListParagraph"/>
        <w:rPr>
          <w:rFonts w:cstheme="minorHAnsi"/>
        </w:rPr>
      </w:pPr>
      <w:r w:rsidRPr="002C6ADE">
        <w:rPr>
          <w:rFonts w:cstheme="minorHAnsi"/>
        </w:rPr>
        <w:t>5CTA1200-0905</w:t>
      </w:r>
      <w:r w:rsidR="00FE67E9" w:rsidRPr="002C6ADE">
        <w:rPr>
          <w:rFonts w:cstheme="minorHAnsi"/>
        </w:rPr>
        <w:t xml:space="preserve"> </w:t>
      </w:r>
      <w:r w:rsidR="003F2C94">
        <w:rPr>
          <w:rFonts w:cstheme="minorHAnsi"/>
          <w:color w:val="000000"/>
        </w:rPr>
        <w:t>Design Principles (JEWELLERY</w:t>
      </w:r>
      <w:r w:rsidRPr="002C6ADE">
        <w:rPr>
          <w:rFonts w:cstheme="minorHAnsi"/>
          <w:color w:val="000000"/>
        </w:rPr>
        <w:t>)</w:t>
      </w:r>
    </w:p>
    <w:p w14:paraId="198FECF2" w14:textId="348CC443" w:rsidR="0081499E" w:rsidRPr="002C6ADE" w:rsidRDefault="00AE7AA5" w:rsidP="00F87CE2">
      <w:pPr>
        <w:pStyle w:val="ListParagraph"/>
        <w:rPr>
          <w:rFonts w:cstheme="minorHAnsi"/>
        </w:rPr>
      </w:pPr>
      <w:r w:rsidRPr="002C6ADE">
        <w:rPr>
          <w:rFonts w:cstheme="minorHAnsi"/>
        </w:rPr>
        <w:t xml:space="preserve">5CTA1201-0905 </w:t>
      </w:r>
      <w:r w:rsidRPr="002C6ADE">
        <w:rPr>
          <w:rFonts w:cstheme="minorHAnsi"/>
          <w:color w:val="000000"/>
        </w:rPr>
        <w:t>Design Principles (C</w:t>
      </w:r>
      <w:r w:rsidR="003F2C94">
        <w:rPr>
          <w:rFonts w:cstheme="minorHAnsi"/>
          <w:color w:val="000000"/>
        </w:rPr>
        <w:t>ERAMICS &amp; GLASS</w:t>
      </w:r>
      <w:r w:rsidRPr="002C6ADE">
        <w:rPr>
          <w:rFonts w:cstheme="minorHAnsi"/>
          <w:color w:val="000000"/>
        </w:rPr>
        <w:t>)</w:t>
      </w:r>
    </w:p>
    <w:p w14:paraId="628EE99A" w14:textId="77777777" w:rsidR="00832D8F" w:rsidRPr="000B150A" w:rsidRDefault="00832D8F" w:rsidP="00F87CE2">
      <w:pPr>
        <w:pStyle w:val="ListParagraph"/>
      </w:pPr>
    </w:p>
    <w:p w14:paraId="28263FBE" w14:textId="0D4D55A0" w:rsidR="0081499E" w:rsidRPr="000B150A" w:rsidRDefault="00B36741" w:rsidP="00B36741">
      <w:pPr>
        <w:pStyle w:val="Heading2"/>
      </w:pPr>
      <w:r w:rsidRPr="000B150A">
        <w:t>Photography</w:t>
      </w:r>
      <w:r w:rsidR="004D4947">
        <w:t>: CTPH – PHO2S</w:t>
      </w:r>
    </w:p>
    <w:p w14:paraId="5E681771" w14:textId="77777777" w:rsidR="00B36741" w:rsidRPr="000B150A" w:rsidRDefault="00D65B21" w:rsidP="0081499E">
      <w:r w:rsidRPr="000B150A">
        <w:t xml:space="preserve">Students will need to have studied photography prior to enrolling, or to have demonstrated technical and visual skills in the medium. </w:t>
      </w:r>
    </w:p>
    <w:p w14:paraId="5A582576" w14:textId="77777777" w:rsidR="00F262AC" w:rsidRPr="000B150A" w:rsidRDefault="00832D8F" w:rsidP="00F262AC">
      <w:pPr>
        <w:pStyle w:val="Heading3"/>
      </w:pPr>
      <w:r>
        <w:t>Modules</w:t>
      </w:r>
    </w:p>
    <w:p w14:paraId="02A210CA" w14:textId="6ADAA47A" w:rsidR="00F262AC" w:rsidRPr="000B150A" w:rsidRDefault="000149DC" w:rsidP="00F87CE2">
      <w:pPr>
        <w:pStyle w:val="ListParagraph"/>
      </w:pPr>
      <w:r w:rsidRPr="000149DC">
        <w:t>5MMF0082</w:t>
      </w:r>
      <w:r w:rsidR="004D4947">
        <w:t>-0906</w:t>
      </w:r>
      <w:r>
        <w:t xml:space="preserve"> </w:t>
      </w:r>
      <w:r w:rsidR="00F262AC" w:rsidRPr="000B150A">
        <w:t>Professional Development</w:t>
      </w:r>
    </w:p>
    <w:p w14:paraId="1E6ABE99" w14:textId="60E4D5DA" w:rsidR="00F262AC" w:rsidRPr="000B150A" w:rsidRDefault="00F77C26" w:rsidP="00F87CE2">
      <w:pPr>
        <w:pStyle w:val="ListParagraph"/>
      </w:pPr>
      <w:r w:rsidRPr="00F77C26">
        <w:t>5MMF0083</w:t>
      </w:r>
      <w:r w:rsidR="004D4947">
        <w:t>-0906</w:t>
      </w:r>
      <w:r>
        <w:t xml:space="preserve"> </w:t>
      </w:r>
      <w:r w:rsidR="00F262AC" w:rsidRPr="000B150A">
        <w:t>Photography Assignments</w:t>
      </w:r>
    </w:p>
    <w:p w14:paraId="001EA351" w14:textId="422FBEC6" w:rsidR="00832D8F" w:rsidRPr="003879F0" w:rsidRDefault="003879F0" w:rsidP="00F87CE2">
      <w:pPr>
        <w:pStyle w:val="ListParagraph"/>
      </w:pPr>
      <w:r w:rsidRPr="003879F0">
        <w:t>5</w:t>
      </w:r>
      <w:r w:rsidR="004D4947">
        <w:t>CTA1079-0906</w:t>
      </w:r>
      <w:r w:rsidRPr="003879F0">
        <w:t xml:space="preserve"> </w:t>
      </w:r>
      <w:r w:rsidR="00F262AC" w:rsidRPr="003879F0">
        <w:t>Photography: Application and Cultures (C&amp;CS)</w:t>
      </w:r>
    </w:p>
    <w:p w14:paraId="326C1997" w14:textId="48652BF4" w:rsidR="00F262AC" w:rsidRPr="000B150A" w:rsidRDefault="00EF6E6B" w:rsidP="00F87CE2">
      <w:pPr>
        <w:pStyle w:val="ListParagraph"/>
      </w:pPr>
      <w:r w:rsidRPr="00EF6E6B">
        <w:lastRenderedPageBreak/>
        <w:t>5MMF0081</w:t>
      </w:r>
      <w:r w:rsidR="004D4947">
        <w:t>-0906</w:t>
      </w:r>
      <w:r>
        <w:t xml:space="preserve"> </w:t>
      </w:r>
      <w:r w:rsidR="00F262AC" w:rsidRPr="000B150A">
        <w:t xml:space="preserve">Negotiated Photography Projects </w:t>
      </w:r>
    </w:p>
    <w:p w14:paraId="781E946A" w14:textId="37965F6E" w:rsidR="00907DC5" w:rsidRPr="000B150A" w:rsidRDefault="00907DC5" w:rsidP="00907DC5">
      <w:pPr>
        <w:pStyle w:val="Heading2"/>
      </w:pPr>
      <w:r w:rsidRPr="000B150A">
        <w:t>Product and Industrial Design</w:t>
      </w:r>
      <w:r w:rsidR="00FC2A9F">
        <w:t>: CTPID – PIDA2S</w:t>
      </w:r>
    </w:p>
    <w:p w14:paraId="48309793" w14:textId="77777777" w:rsidR="00907DC5" w:rsidRPr="000B150A" w:rsidRDefault="00907DC5" w:rsidP="00907DC5">
      <w:r w:rsidRPr="000B150A">
        <w:t>Students will need to have demonstrated skills in 3D producti</w:t>
      </w:r>
      <w:r w:rsidR="00832D8F">
        <w:t xml:space="preserve">on, </w:t>
      </w:r>
      <w:proofErr w:type="gramStart"/>
      <w:r w:rsidR="00832D8F">
        <w:t>design</w:t>
      </w:r>
      <w:proofErr w:type="gramEnd"/>
      <w:r w:rsidR="00832D8F">
        <w:t xml:space="preserve"> and idea generation. D</w:t>
      </w:r>
      <w:r w:rsidRPr="000B150A">
        <w:t xml:space="preserve">emonstrated experience in product </w:t>
      </w:r>
      <w:r w:rsidR="002010D1" w:rsidRPr="000B150A">
        <w:t xml:space="preserve">or industrial </w:t>
      </w:r>
      <w:r w:rsidR="00832D8F">
        <w:t>design is preferred.</w:t>
      </w:r>
    </w:p>
    <w:p w14:paraId="51FE900D" w14:textId="2844B0F0" w:rsidR="00CD278B" w:rsidRDefault="00832D8F" w:rsidP="00111346">
      <w:pPr>
        <w:pStyle w:val="Heading3"/>
      </w:pPr>
      <w:r>
        <w:t>Modules</w:t>
      </w:r>
    </w:p>
    <w:p w14:paraId="056FCE17" w14:textId="053830A2" w:rsidR="00DB6249" w:rsidRPr="00111346" w:rsidRDefault="00CD278B" w:rsidP="00F87CE2">
      <w:pPr>
        <w:pStyle w:val="ListParagraph"/>
        <w:rPr>
          <w:rFonts w:cstheme="minorHAnsi"/>
        </w:rPr>
      </w:pPr>
      <w:r w:rsidRPr="00111346">
        <w:rPr>
          <w:rFonts w:cstheme="minorHAnsi"/>
        </w:rPr>
        <w:t xml:space="preserve">5CTA1177-0905 </w:t>
      </w:r>
      <w:r w:rsidRPr="00111346">
        <w:rPr>
          <w:rFonts w:cstheme="minorHAnsi"/>
          <w:color w:val="000000"/>
        </w:rPr>
        <w:t>Core Design Skills (2)</w:t>
      </w:r>
    </w:p>
    <w:p w14:paraId="2D4202F3" w14:textId="57419F47" w:rsidR="00DB6249" w:rsidRPr="00111346" w:rsidRDefault="00CD278B" w:rsidP="00F87CE2">
      <w:pPr>
        <w:pStyle w:val="ListParagraph"/>
        <w:rPr>
          <w:rFonts w:cstheme="minorHAnsi"/>
        </w:rPr>
      </w:pPr>
      <w:r w:rsidRPr="00111346">
        <w:rPr>
          <w:rFonts w:cstheme="minorHAnsi"/>
        </w:rPr>
        <w:t>5CTA1179-0905</w:t>
      </w:r>
      <w:r w:rsidR="00D05ED2" w:rsidRPr="00111346">
        <w:rPr>
          <w:rFonts w:cstheme="minorHAnsi"/>
        </w:rPr>
        <w:t xml:space="preserve"> </w:t>
      </w:r>
      <w:r w:rsidRPr="00111346">
        <w:rPr>
          <w:rFonts w:cstheme="minorHAnsi"/>
          <w:color w:val="000000"/>
        </w:rPr>
        <w:t>Professional Design Studio (2)</w:t>
      </w:r>
    </w:p>
    <w:p w14:paraId="0AC94684" w14:textId="259795E6" w:rsidR="00CD278B" w:rsidRPr="00111346" w:rsidRDefault="00CD278B" w:rsidP="00F87CE2">
      <w:pPr>
        <w:pStyle w:val="ListParagraph"/>
        <w:rPr>
          <w:rFonts w:cstheme="minorHAnsi"/>
        </w:rPr>
      </w:pPr>
      <w:r w:rsidRPr="00111346">
        <w:rPr>
          <w:rFonts w:cstheme="minorHAnsi"/>
        </w:rPr>
        <w:t xml:space="preserve">5CTA1180-0905 </w:t>
      </w:r>
      <w:r w:rsidRPr="00111346">
        <w:rPr>
          <w:rFonts w:cstheme="minorHAnsi"/>
          <w:color w:val="000000"/>
        </w:rPr>
        <w:t>Design Theory (L5)</w:t>
      </w:r>
    </w:p>
    <w:p w14:paraId="66A2E3BB" w14:textId="46E28485" w:rsidR="00CD278B" w:rsidRPr="00111346" w:rsidRDefault="00CD278B" w:rsidP="00F87CE2">
      <w:pPr>
        <w:pStyle w:val="ListParagraph"/>
        <w:rPr>
          <w:rFonts w:cstheme="minorHAnsi"/>
        </w:rPr>
      </w:pPr>
      <w:r w:rsidRPr="00111346">
        <w:rPr>
          <w:rFonts w:cstheme="minorHAnsi"/>
        </w:rPr>
        <w:t xml:space="preserve">5CTA1198-0905 </w:t>
      </w:r>
      <w:r w:rsidRPr="00111346">
        <w:rPr>
          <w:rFonts w:cstheme="minorHAnsi"/>
          <w:color w:val="000000"/>
        </w:rPr>
        <w:t>Design Principles (PID)</w:t>
      </w:r>
    </w:p>
    <w:p w14:paraId="4BC824D2" w14:textId="39F53121" w:rsidR="00907DC5" w:rsidRPr="000B150A" w:rsidRDefault="00BF2BF9" w:rsidP="00BF2BF9">
      <w:pPr>
        <w:pStyle w:val="Heading2"/>
      </w:pPr>
      <w:r w:rsidRPr="000B150A">
        <w:t>Fashion Design and Fashion and Fashion Business</w:t>
      </w:r>
      <w:r w:rsidR="000E3A16">
        <w:t xml:space="preserve">: </w:t>
      </w:r>
      <w:r w:rsidR="00A96B5A">
        <w:t>CTFAD – FAD2S</w:t>
      </w:r>
      <w:r w:rsidR="00D726F8">
        <w:t>/ FASFB2S</w:t>
      </w:r>
    </w:p>
    <w:p w14:paraId="58396CA5" w14:textId="77777777" w:rsidR="00BF2BF9" w:rsidRPr="000B150A" w:rsidRDefault="00BF2BF9" w:rsidP="00907DC5">
      <w:r w:rsidRPr="000B150A">
        <w:t>Students must have demonstr</w:t>
      </w:r>
      <w:r w:rsidR="00914CEE">
        <w:t>ated ability in fashion design, including conceptualisation</w:t>
      </w:r>
      <w:r w:rsidRPr="000B150A">
        <w:t xml:space="preserve">, pattern cutting and construction. </w:t>
      </w:r>
    </w:p>
    <w:p w14:paraId="4CD91645" w14:textId="27AEC0A8" w:rsidR="00F01075" w:rsidRPr="00F01075" w:rsidRDefault="00914CEE" w:rsidP="0098002A">
      <w:pPr>
        <w:pStyle w:val="Heading3"/>
      </w:pPr>
      <w:r>
        <w:t>Modules</w:t>
      </w:r>
    </w:p>
    <w:p w14:paraId="6C9127BD" w14:textId="12CABB80" w:rsidR="00F01075" w:rsidRPr="00CF2CC6" w:rsidRDefault="00A96B5A" w:rsidP="00F01075">
      <w:pPr>
        <w:pStyle w:val="ListParagraph"/>
        <w:rPr>
          <w:rFonts w:cstheme="minorHAnsi"/>
        </w:rPr>
      </w:pPr>
      <w:r w:rsidRPr="00CF2CC6">
        <w:rPr>
          <w:rFonts w:cstheme="minorHAnsi"/>
        </w:rPr>
        <w:t>5CTA1169-0905</w:t>
      </w:r>
      <w:r w:rsidR="00670AC8" w:rsidRPr="00CF2CC6">
        <w:rPr>
          <w:rFonts w:cstheme="minorHAnsi"/>
        </w:rPr>
        <w:t xml:space="preserve"> </w:t>
      </w:r>
      <w:r w:rsidRPr="00CF2CC6">
        <w:rPr>
          <w:rFonts w:cstheme="minorHAnsi"/>
          <w:color w:val="000000"/>
        </w:rPr>
        <w:t>Fashion Design Skills (2): Fashion Function</w:t>
      </w:r>
    </w:p>
    <w:p w14:paraId="17AE7A6B" w14:textId="1487EAC8" w:rsidR="00F01075" w:rsidRDefault="00C31E15" w:rsidP="00F01075">
      <w:pPr>
        <w:pStyle w:val="ListParagraph"/>
        <w:rPr>
          <w:rFonts w:cstheme="minorHAnsi"/>
          <w:color w:val="000000"/>
        </w:rPr>
      </w:pPr>
      <w:r w:rsidRPr="00CF2CC6">
        <w:rPr>
          <w:rFonts w:cstheme="minorHAnsi"/>
        </w:rPr>
        <w:t>5CTA117</w:t>
      </w:r>
      <w:r w:rsidR="00A96B5A" w:rsidRPr="00CF2CC6">
        <w:rPr>
          <w:rFonts w:cstheme="minorHAnsi"/>
        </w:rPr>
        <w:t xml:space="preserve">0-0905 </w:t>
      </w:r>
      <w:r w:rsidR="00A96B5A" w:rsidRPr="00CF2CC6">
        <w:rPr>
          <w:rFonts w:cstheme="minorHAnsi"/>
          <w:color w:val="000000"/>
        </w:rPr>
        <w:t>Fashion Design Studio (2): Fashion Innovation</w:t>
      </w:r>
    </w:p>
    <w:p w14:paraId="3D46ABCF" w14:textId="77777777" w:rsidR="00066A1C" w:rsidRPr="00CF2CC6" w:rsidRDefault="00066A1C" w:rsidP="00F01075">
      <w:pPr>
        <w:pStyle w:val="ListParagraph"/>
        <w:rPr>
          <w:rFonts w:cstheme="minorHAnsi"/>
        </w:rPr>
      </w:pPr>
    </w:p>
    <w:p w14:paraId="0000FA86" w14:textId="58B0DD20" w:rsidR="00A923EA" w:rsidRPr="006400A8" w:rsidRDefault="006400A8" w:rsidP="006400A8">
      <w:pPr>
        <w:pStyle w:val="ListParagraph"/>
        <w:jc w:val="center"/>
        <w:rPr>
          <w:b/>
        </w:rPr>
      </w:pPr>
      <w:r w:rsidRPr="003750D8">
        <w:rPr>
          <w:b/>
        </w:rPr>
        <w:t>Either</w:t>
      </w:r>
    </w:p>
    <w:p w14:paraId="123E4DE1" w14:textId="77777777" w:rsidR="00A923EA" w:rsidRPr="00CF2CC6" w:rsidRDefault="00A923EA" w:rsidP="00A923EA">
      <w:pPr>
        <w:pStyle w:val="ListParagraph"/>
        <w:rPr>
          <w:rFonts w:cstheme="minorHAnsi"/>
        </w:rPr>
      </w:pPr>
      <w:r w:rsidRPr="00CF2CC6">
        <w:rPr>
          <w:rFonts w:cstheme="minorHAnsi"/>
        </w:rPr>
        <w:t xml:space="preserve">5CTA1168-0905 </w:t>
      </w:r>
      <w:r w:rsidRPr="00CF2CC6">
        <w:rPr>
          <w:rFonts w:cstheme="minorHAnsi"/>
          <w:color w:val="000000"/>
        </w:rPr>
        <w:t>Fashion Design Fundamentals (2): Fashion Principles</w:t>
      </w:r>
    </w:p>
    <w:p w14:paraId="03C6DC04" w14:textId="5B3A0408" w:rsidR="00A923EA" w:rsidRDefault="00A923EA" w:rsidP="00A923EA">
      <w:pPr>
        <w:pStyle w:val="ListParagraph"/>
        <w:rPr>
          <w:rFonts w:cstheme="minorHAnsi"/>
          <w:color w:val="000000"/>
        </w:rPr>
      </w:pPr>
      <w:r w:rsidRPr="00CF2CC6">
        <w:rPr>
          <w:rFonts w:cstheme="minorHAnsi"/>
        </w:rPr>
        <w:t xml:space="preserve">5CTA1171-0905 </w:t>
      </w:r>
      <w:r w:rsidRPr="00CF2CC6">
        <w:rPr>
          <w:rFonts w:cstheme="minorHAnsi"/>
          <w:color w:val="000000"/>
        </w:rPr>
        <w:t>Critical and Cultural Studies: L5 Fashion</w:t>
      </w:r>
    </w:p>
    <w:p w14:paraId="5BB98CF5" w14:textId="77777777" w:rsidR="00066A1C" w:rsidRDefault="00066A1C" w:rsidP="00A923EA">
      <w:pPr>
        <w:pStyle w:val="ListParagraph"/>
        <w:rPr>
          <w:rFonts w:cstheme="minorHAnsi"/>
          <w:color w:val="000000"/>
        </w:rPr>
      </w:pPr>
    </w:p>
    <w:p w14:paraId="60D4DC80" w14:textId="3AFF6334" w:rsidR="00A923EA" w:rsidRPr="006400A8" w:rsidRDefault="006400A8" w:rsidP="006400A8">
      <w:pPr>
        <w:pStyle w:val="ListParagraph"/>
        <w:jc w:val="center"/>
        <w:rPr>
          <w:b/>
        </w:rPr>
      </w:pPr>
      <w:r w:rsidRPr="003750D8">
        <w:rPr>
          <w:b/>
        </w:rPr>
        <w:t>Or</w:t>
      </w:r>
    </w:p>
    <w:p w14:paraId="65E578D8" w14:textId="77777777" w:rsidR="0098002A" w:rsidRPr="00FA25D5" w:rsidRDefault="0098002A" w:rsidP="0098002A">
      <w:pPr>
        <w:pStyle w:val="ListParagraph"/>
        <w:rPr>
          <w:rFonts w:cstheme="minorHAnsi"/>
        </w:rPr>
      </w:pPr>
      <w:r w:rsidRPr="00FA25D5">
        <w:rPr>
          <w:rFonts w:cstheme="minorHAnsi"/>
        </w:rPr>
        <w:t xml:space="preserve">5CTA1073-0905 </w:t>
      </w:r>
      <w:r w:rsidRPr="00FA25D5">
        <w:rPr>
          <w:rFonts w:cstheme="minorHAnsi"/>
          <w:color w:val="000000"/>
        </w:rPr>
        <w:t>Fashion Business (2): Principles of Fashion Business</w:t>
      </w:r>
    </w:p>
    <w:p w14:paraId="2F59D10F" w14:textId="370121C3" w:rsidR="0098002A" w:rsidRPr="00FA25D5" w:rsidRDefault="0098002A" w:rsidP="0098002A">
      <w:pPr>
        <w:pStyle w:val="ListParagraph"/>
        <w:rPr>
          <w:rFonts w:cstheme="minorHAnsi"/>
        </w:rPr>
      </w:pPr>
      <w:r w:rsidRPr="00FA25D5">
        <w:rPr>
          <w:rFonts w:cstheme="minorHAnsi"/>
        </w:rPr>
        <w:t>5CTA1174</w:t>
      </w:r>
      <w:r w:rsidR="007116F4">
        <w:rPr>
          <w:rFonts w:cstheme="minorHAnsi"/>
        </w:rPr>
        <w:t>-0905</w:t>
      </w:r>
      <w:r w:rsidRPr="00FA25D5">
        <w:rPr>
          <w:rFonts w:cstheme="minorHAnsi"/>
        </w:rPr>
        <w:t xml:space="preserve"> Fashion Business 3: The Practice of Fashion Business</w:t>
      </w:r>
    </w:p>
    <w:p w14:paraId="0DF4080C" w14:textId="77777777" w:rsidR="0098002A" w:rsidRPr="00CF2CC6" w:rsidRDefault="0098002A" w:rsidP="00A96B5A">
      <w:pPr>
        <w:pStyle w:val="ListParagraph"/>
        <w:rPr>
          <w:rFonts w:cstheme="minorHAnsi"/>
        </w:rPr>
      </w:pPr>
    </w:p>
    <w:p w14:paraId="75DB6139" w14:textId="7C2EFC2B" w:rsidR="005F6114" w:rsidRPr="00503191" w:rsidRDefault="00C155F1" w:rsidP="00C155F1">
      <w:pPr>
        <w:pStyle w:val="Heading2"/>
      </w:pPr>
      <w:r w:rsidRPr="00503191">
        <w:t>Graphic Design</w:t>
      </w:r>
      <w:r w:rsidR="004F44CC" w:rsidRPr="00503191">
        <w:t xml:space="preserve"> and Illustration</w:t>
      </w:r>
      <w:r w:rsidR="004B5378" w:rsidRPr="00503191">
        <w:t>: CTGD – GRD2S</w:t>
      </w:r>
      <w:r w:rsidR="0099088D" w:rsidRPr="00503191">
        <w:t>/CTGDAB</w:t>
      </w:r>
      <w:r w:rsidR="005C7CF8" w:rsidRPr="00503191">
        <w:t xml:space="preserve"> </w:t>
      </w:r>
      <w:r w:rsidR="00A34854" w:rsidRPr="00503191">
        <w:t>–</w:t>
      </w:r>
      <w:r w:rsidR="005C7CF8" w:rsidRPr="00503191">
        <w:t xml:space="preserve"> GDAB</w:t>
      </w:r>
      <w:r w:rsidR="00A34854" w:rsidRPr="00503191">
        <w:t>2S</w:t>
      </w:r>
    </w:p>
    <w:p w14:paraId="7C2DC6B5" w14:textId="64CDAB6A" w:rsidR="00C155F1" w:rsidRPr="00503191" w:rsidRDefault="00C155F1" w:rsidP="005F6114">
      <w:r w:rsidRPr="00503191">
        <w:t xml:space="preserve">Students must have demonstrated ability in design and art skills. Students wanting to study at level five must have studied graphic design previously. </w:t>
      </w:r>
    </w:p>
    <w:p w14:paraId="495034E3" w14:textId="77777777" w:rsidR="00CA073D" w:rsidRPr="00503191" w:rsidRDefault="00CA073D" w:rsidP="00CA073D">
      <w:pPr>
        <w:pStyle w:val="Heading3"/>
      </w:pPr>
      <w:r w:rsidRPr="00503191">
        <w:t>Modules</w:t>
      </w:r>
    </w:p>
    <w:p w14:paraId="71D0C982" w14:textId="4A1A0B86" w:rsidR="00C155F1" w:rsidRPr="00503191" w:rsidRDefault="00CA073D" w:rsidP="00765AAD">
      <w:pPr>
        <w:rPr>
          <w:b/>
          <w:i/>
          <w:sz w:val="24"/>
          <w:szCs w:val="24"/>
        </w:rPr>
      </w:pPr>
      <w:r w:rsidRPr="00503191">
        <w:t>Graphic Design</w:t>
      </w:r>
      <w:bookmarkStart w:id="0" w:name="_Hlk111808562"/>
    </w:p>
    <w:p w14:paraId="71CF71AB" w14:textId="4076DCC4" w:rsidR="00F81A7A" w:rsidRPr="00503191" w:rsidRDefault="002A01AA" w:rsidP="00F87CE2">
      <w:pPr>
        <w:pStyle w:val="ListParagraph"/>
      </w:pPr>
      <w:r w:rsidRPr="00503191">
        <w:t>5CTA1</w:t>
      </w:r>
      <w:r w:rsidR="003A047F" w:rsidRPr="00503191">
        <w:t>244</w:t>
      </w:r>
      <w:r w:rsidR="004B5378" w:rsidRPr="00503191">
        <w:t>-0901</w:t>
      </w:r>
      <w:r w:rsidR="0043708F" w:rsidRPr="00503191">
        <w:t xml:space="preserve"> </w:t>
      </w:r>
      <w:r w:rsidR="00F81A7A" w:rsidRPr="00503191">
        <w:t>Graphic Design Essentials Part 2</w:t>
      </w:r>
      <w:r w:rsidR="00A7773A" w:rsidRPr="00503191">
        <w:t xml:space="preserve"> (Semester A)</w:t>
      </w:r>
    </w:p>
    <w:p w14:paraId="02E97507" w14:textId="3E65FC7C" w:rsidR="00D37799" w:rsidRPr="00503191" w:rsidRDefault="00150467" w:rsidP="00765AAD">
      <w:pPr>
        <w:pStyle w:val="ListParagraph"/>
      </w:pPr>
      <w:r w:rsidRPr="00503191">
        <w:t>5CTA1</w:t>
      </w:r>
      <w:r w:rsidR="00164F03" w:rsidRPr="00503191">
        <w:t>24</w:t>
      </w:r>
      <w:r w:rsidRPr="00503191">
        <w:t>5</w:t>
      </w:r>
      <w:r w:rsidR="004B5378" w:rsidRPr="00503191">
        <w:t>-090</w:t>
      </w:r>
      <w:r w:rsidR="00D23A3F" w:rsidRPr="00503191">
        <w:t>1</w:t>
      </w:r>
      <w:r w:rsidRPr="00503191">
        <w:t xml:space="preserve"> </w:t>
      </w:r>
      <w:r w:rsidR="002949AB" w:rsidRPr="00503191">
        <w:t>Graphic Design Studio Practice</w:t>
      </w:r>
      <w:r w:rsidR="00765AAD" w:rsidRPr="00503191">
        <w:t xml:space="preserve"> (Semester A)</w:t>
      </w:r>
    </w:p>
    <w:p w14:paraId="513B3BFF" w14:textId="5C1424ED" w:rsidR="00F81A7A" w:rsidRPr="00503191" w:rsidRDefault="004079E5" w:rsidP="00F87CE2">
      <w:pPr>
        <w:pStyle w:val="ListParagraph"/>
      </w:pPr>
      <w:r w:rsidRPr="00503191">
        <w:t>5CTA1</w:t>
      </w:r>
      <w:r w:rsidR="001368A8" w:rsidRPr="00503191">
        <w:t>246</w:t>
      </w:r>
      <w:r w:rsidR="004B5378" w:rsidRPr="00503191">
        <w:t>-0206</w:t>
      </w:r>
      <w:r w:rsidRPr="00503191">
        <w:t xml:space="preserve"> </w:t>
      </w:r>
      <w:r w:rsidR="00F81A7A" w:rsidRPr="00503191">
        <w:t>Graphic Design Professional Development</w:t>
      </w:r>
      <w:r w:rsidR="00765AAD" w:rsidRPr="00503191">
        <w:t xml:space="preserve"> (Semester B)</w:t>
      </w:r>
    </w:p>
    <w:p w14:paraId="6FA9DA32" w14:textId="1F78F6B6" w:rsidR="009737FE" w:rsidRPr="00503191" w:rsidRDefault="004B5378" w:rsidP="0041464F">
      <w:pPr>
        <w:pStyle w:val="ListParagraph"/>
      </w:pPr>
      <w:r w:rsidRPr="00503191">
        <w:t>5CTA1</w:t>
      </w:r>
      <w:r w:rsidR="001368A8" w:rsidRPr="00503191">
        <w:t>247</w:t>
      </w:r>
      <w:r w:rsidR="007C5C8C" w:rsidRPr="00503191">
        <w:t>-0206 Live Briefs</w:t>
      </w:r>
      <w:r w:rsidR="00AB1B3F" w:rsidRPr="00503191">
        <w:t xml:space="preserve">: </w:t>
      </w:r>
      <w:r w:rsidR="007C5C8C" w:rsidRPr="00503191">
        <w:t>Graphic Design</w:t>
      </w:r>
      <w:r w:rsidR="00765AAD" w:rsidRPr="00503191">
        <w:t xml:space="preserve"> (Semester B)</w:t>
      </w:r>
    </w:p>
    <w:p w14:paraId="164B9314" w14:textId="16D35ECB" w:rsidR="003F09FD" w:rsidRPr="00503191" w:rsidRDefault="003F09FD" w:rsidP="003F09FD">
      <w:pPr>
        <w:pStyle w:val="ListParagraph"/>
      </w:pPr>
      <w:r w:rsidRPr="00503191">
        <w:t xml:space="preserve">5CTA1243-0906 </w:t>
      </w:r>
      <w:r w:rsidR="00D647D4" w:rsidRPr="00503191">
        <w:t xml:space="preserve">Contextualising Contemporary Practice </w:t>
      </w:r>
      <w:r w:rsidR="00220B38" w:rsidRPr="00503191">
        <w:t>(Semester AB)</w:t>
      </w:r>
    </w:p>
    <w:bookmarkEnd w:id="0"/>
    <w:p w14:paraId="1FFDDE8E" w14:textId="77777777" w:rsidR="00E51FA0" w:rsidRPr="00503191" w:rsidRDefault="00E51FA0" w:rsidP="0041464F">
      <w:pPr>
        <w:pStyle w:val="ListParagraph"/>
      </w:pPr>
    </w:p>
    <w:p w14:paraId="3444CDA6" w14:textId="4013F289" w:rsidR="00765AAD" w:rsidRPr="00503191" w:rsidRDefault="00765AAD" w:rsidP="00765AAD">
      <w:pPr>
        <w:rPr>
          <w:b/>
          <w:i/>
          <w:sz w:val="24"/>
          <w:szCs w:val="24"/>
        </w:rPr>
      </w:pPr>
      <w:r w:rsidRPr="00503191">
        <w:t>Graphic Design</w:t>
      </w:r>
      <w:r w:rsidR="004E326C" w:rsidRPr="00503191">
        <w:t xml:space="preserve">: Advertising and Branding </w:t>
      </w:r>
    </w:p>
    <w:p w14:paraId="6E03E656" w14:textId="7C22CAC7" w:rsidR="00BC7785" w:rsidRPr="00503191" w:rsidRDefault="00BC7785" w:rsidP="00BC7785">
      <w:pPr>
        <w:pStyle w:val="ListParagraph"/>
      </w:pPr>
      <w:r w:rsidRPr="00503191">
        <w:t>5CTA1244-0901 Graphic Design Essentials Part 2</w:t>
      </w:r>
      <w:r w:rsidR="004E326C" w:rsidRPr="00503191">
        <w:t xml:space="preserve"> (Semester A)</w:t>
      </w:r>
    </w:p>
    <w:p w14:paraId="26A86981" w14:textId="7FDDBED2" w:rsidR="00BC7785" w:rsidRPr="00503191" w:rsidRDefault="00BC7785" w:rsidP="00BC7785">
      <w:pPr>
        <w:pStyle w:val="ListParagraph"/>
      </w:pPr>
      <w:r w:rsidRPr="00503191">
        <w:t>5CTA124</w:t>
      </w:r>
      <w:r w:rsidR="00112CE8" w:rsidRPr="00503191">
        <w:t>8-0901 Fundamentals of Advertising and Branding</w:t>
      </w:r>
      <w:r w:rsidR="004E326C" w:rsidRPr="00503191">
        <w:t xml:space="preserve"> (Semester A)</w:t>
      </w:r>
    </w:p>
    <w:p w14:paraId="40BFD0D8" w14:textId="23F3D6CC" w:rsidR="00BC7785" w:rsidRPr="00503191" w:rsidRDefault="00BC7785" w:rsidP="00BC7785">
      <w:pPr>
        <w:pStyle w:val="ListParagraph"/>
      </w:pPr>
      <w:r w:rsidRPr="00503191">
        <w:t>5CTA1246-0206 Graphic Design Professional Development</w:t>
      </w:r>
      <w:r w:rsidR="004E326C" w:rsidRPr="00503191">
        <w:t xml:space="preserve"> (Semester B)</w:t>
      </w:r>
    </w:p>
    <w:p w14:paraId="5170EDDB" w14:textId="32289888" w:rsidR="00BC7785" w:rsidRPr="00503191" w:rsidRDefault="00BC7785" w:rsidP="004E326C">
      <w:pPr>
        <w:pStyle w:val="ListParagraph"/>
      </w:pPr>
      <w:r w:rsidRPr="00503191">
        <w:t>5CTA124</w:t>
      </w:r>
      <w:r w:rsidR="00112CE8" w:rsidRPr="00503191">
        <w:t>9</w:t>
      </w:r>
      <w:r w:rsidRPr="00503191">
        <w:t>-0206 Live Briefs</w:t>
      </w:r>
      <w:r w:rsidR="00112CE8" w:rsidRPr="00503191">
        <w:t xml:space="preserve">: Advertising and </w:t>
      </w:r>
      <w:r w:rsidR="00A15352" w:rsidRPr="00503191">
        <w:t>Branding</w:t>
      </w:r>
      <w:r w:rsidR="004E326C" w:rsidRPr="00503191">
        <w:t xml:space="preserve"> (Semester B)</w:t>
      </w:r>
    </w:p>
    <w:p w14:paraId="56FF10E0" w14:textId="68F2F467" w:rsidR="00BC7785" w:rsidRPr="00503191" w:rsidRDefault="00BC7785" w:rsidP="003318F3">
      <w:pPr>
        <w:pStyle w:val="ListParagraph"/>
        <w:rPr>
          <w:b/>
          <w:i/>
          <w:sz w:val="24"/>
          <w:szCs w:val="24"/>
        </w:rPr>
      </w:pPr>
      <w:r w:rsidRPr="00503191">
        <w:t>5CTA1243-0906 Contextualising Contemporary Practice</w:t>
      </w:r>
      <w:r w:rsidR="00220B38" w:rsidRPr="00503191">
        <w:t xml:space="preserve"> (Semester AB)</w:t>
      </w:r>
      <w:r w:rsidRPr="00503191">
        <w:t xml:space="preserve"> </w:t>
      </w:r>
    </w:p>
    <w:p w14:paraId="30B9E369" w14:textId="68523A46" w:rsidR="00F81A7A" w:rsidRPr="00503191" w:rsidRDefault="001F1E95" w:rsidP="001F1E95">
      <w:pPr>
        <w:pStyle w:val="Heading2"/>
      </w:pPr>
      <w:r w:rsidRPr="00503191">
        <w:t>Illustration</w:t>
      </w:r>
      <w:r w:rsidR="00375E72" w:rsidRPr="00503191">
        <w:t>: CTIL – ILL2S</w:t>
      </w:r>
      <w:r w:rsidR="007E50C5" w:rsidRPr="00503191">
        <w:t xml:space="preserve"> / ILL2EX</w:t>
      </w:r>
    </w:p>
    <w:p w14:paraId="6656057D" w14:textId="77777777" w:rsidR="001F1E95" w:rsidRPr="00503191" w:rsidRDefault="001F1E95" w:rsidP="001F1E95">
      <w:r w:rsidRPr="00503191">
        <w:t xml:space="preserve">Students must have demonstrated ability in design and art skills. Students wanting to study at level five must have studied illustration or fine art previously. </w:t>
      </w:r>
    </w:p>
    <w:p w14:paraId="3F7D6DAB" w14:textId="6E19942A" w:rsidR="00D37799" w:rsidRPr="00503191" w:rsidRDefault="00D37799" w:rsidP="004E326C">
      <w:pPr>
        <w:rPr>
          <w:b/>
          <w:i/>
          <w:sz w:val="24"/>
          <w:szCs w:val="24"/>
        </w:rPr>
      </w:pPr>
      <w:r w:rsidRPr="00503191">
        <w:rPr>
          <w:b/>
          <w:i/>
          <w:sz w:val="24"/>
          <w:szCs w:val="24"/>
        </w:rPr>
        <w:t>Modules</w:t>
      </w:r>
    </w:p>
    <w:p w14:paraId="49E5083F" w14:textId="6A9BCED2" w:rsidR="001F1E95" w:rsidRPr="00503191" w:rsidRDefault="00195F75" w:rsidP="00F87CE2">
      <w:pPr>
        <w:pStyle w:val="ListParagraph"/>
      </w:pPr>
      <w:r w:rsidRPr="00503191">
        <w:lastRenderedPageBreak/>
        <w:t>5CTA1</w:t>
      </w:r>
      <w:r w:rsidR="00020412" w:rsidRPr="00503191">
        <w:t>2</w:t>
      </w:r>
      <w:r w:rsidR="0022673D" w:rsidRPr="00503191">
        <w:t>50</w:t>
      </w:r>
      <w:r w:rsidR="00375E72" w:rsidRPr="00503191">
        <w:t>-0901</w:t>
      </w:r>
      <w:r w:rsidRPr="00503191">
        <w:t xml:space="preserve"> </w:t>
      </w:r>
      <w:r w:rsidR="001F1E95" w:rsidRPr="00503191">
        <w:t>Illustration Essentials Part 2</w:t>
      </w:r>
      <w:r w:rsidR="007D66EE" w:rsidRPr="00503191">
        <w:t xml:space="preserve"> (Semester A)</w:t>
      </w:r>
    </w:p>
    <w:p w14:paraId="500C2258" w14:textId="77777777" w:rsidR="007E3DD5" w:rsidRPr="00503191" w:rsidRDefault="00375E72" w:rsidP="007E3DD5">
      <w:pPr>
        <w:pStyle w:val="ListParagraph"/>
      </w:pPr>
      <w:r w:rsidRPr="00503191">
        <w:t>5CTA1</w:t>
      </w:r>
      <w:r w:rsidR="00020412" w:rsidRPr="00503191">
        <w:t xml:space="preserve">251-0901 Illustration Studio Practice </w:t>
      </w:r>
      <w:r w:rsidR="007D66EE" w:rsidRPr="00503191">
        <w:t>(Semester A)</w:t>
      </w:r>
    </w:p>
    <w:p w14:paraId="0F97FD90" w14:textId="25EEC42B" w:rsidR="001F1E95" w:rsidRPr="00503191" w:rsidRDefault="005F38C4" w:rsidP="00F87CE2">
      <w:pPr>
        <w:pStyle w:val="ListParagraph"/>
      </w:pPr>
      <w:r w:rsidRPr="00503191">
        <w:t>5CTA1</w:t>
      </w:r>
      <w:r w:rsidR="001966A2" w:rsidRPr="00503191">
        <w:t>252</w:t>
      </w:r>
      <w:r w:rsidR="00375E72" w:rsidRPr="00503191">
        <w:t>-0206</w:t>
      </w:r>
      <w:r w:rsidRPr="00503191">
        <w:t xml:space="preserve"> </w:t>
      </w:r>
      <w:r w:rsidR="001F1E95" w:rsidRPr="00503191">
        <w:t>Illustration Professional Development</w:t>
      </w:r>
      <w:r w:rsidR="007E3DD5" w:rsidRPr="00503191">
        <w:t xml:space="preserve"> (Semester B)</w:t>
      </w:r>
    </w:p>
    <w:p w14:paraId="08F41983" w14:textId="4B93D2A2" w:rsidR="00375E72" w:rsidRPr="00503191" w:rsidRDefault="00375E72" w:rsidP="00375E72">
      <w:pPr>
        <w:pStyle w:val="ListParagraph"/>
        <w:rPr>
          <w:color w:val="000000"/>
        </w:rPr>
      </w:pPr>
      <w:r w:rsidRPr="00503191">
        <w:rPr>
          <w:color w:val="000000"/>
        </w:rPr>
        <w:t>5CTA1</w:t>
      </w:r>
      <w:r w:rsidR="001966A2" w:rsidRPr="00503191">
        <w:rPr>
          <w:color w:val="000000"/>
        </w:rPr>
        <w:t>253</w:t>
      </w:r>
      <w:r w:rsidRPr="00503191">
        <w:rPr>
          <w:color w:val="000000"/>
        </w:rPr>
        <w:t>-0206 Commissions</w:t>
      </w:r>
      <w:r w:rsidR="007E3DD5" w:rsidRPr="00503191">
        <w:rPr>
          <w:color w:val="000000"/>
        </w:rPr>
        <w:t xml:space="preserve"> (Semester B)</w:t>
      </w:r>
    </w:p>
    <w:p w14:paraId="5F41D2C0" w14:textId="2E4E27F8" w:rsidR="002874A7" w:rsidRPr="00503191" w:rsidRDefault="002874A7" w:rsidP="002874A7">
      <w:pPr>
        <w:pStyle w:val="ListParagraph"/>
        <w:rPr>
          <w:b/>
          <w:i/>
          <w:sz w:val="24"/>
          <w:szCs w:val="24"/>
        </w:rPr>
      </w:pPr>
      <w:r w:rsidRPr="00503191">
        <w:t xml:space="preserve">5CTA1243-0906 Contextualising Contemporary Practice </w:t>
      </w:r>
      <w:r w:rsidR="00220B38" w:rsidRPr="00503191">
        <w:t>(Semester AB)</w:t>
      </w:r>
    </w:p>
    <w:p w14:paraId="2A690C97" w14:textId="78183F01" w:rsidR="001F1E95" w:rsidRPr="000B150A" w:rsidRDefault="00031D9E" w:rsidP="00031D9E">
      <w:pPr>
        <w:pStyle w:val="Heading2"/>
      </w:pPr>
      <w:r w:rsidRPr="000B150A">
        <w:t>Interior Architecture and Design</w:t>
      </w:r>
      <w:r w:rsidR="00C955C0">
        <w:t>: TCIAD</w:t>
      </w:r>
      <w:r w:rsidR="00C00255">
        <w:t xml:space="preserve"> – IAD2S / TCARCH – ARCH2S</w:t>
      </w:r>
    </w:p>
    <w:p w14:paraId="1B14BC53" w14:textId="11E8CDE8" w:rsidR="00031D9E" w:rsidRDefault="00031D9E" w:rsidP="00031D9E">
      <w:r w:rsidRPr="000B150A">
        <w:t xml:space="preserve">Students must have demonstrated ability in design and art skills. Students wanting to study at level five must have studied interior design or architecture previously. </w:t>
      </w:r>
    </w:p>
    <w:p w14:paraId="6B397CDE" w14:textId="77777777" w:rsidR="00804912" w:rsidRPr="001C5B99" w:rsidRDefault="00804912" w:rsidP="00804912">
      <w:pPr>
        <w:rPr>
          <w:b/>
          <w:i/>
          <w:sz w:val="24"/>
          <w:szCs w:val="24"/>
        </w:rPr>
      </w:pPr>
      <w:r w:rsidRPr="001C5B99">
        <w:rPr>
          <w:b/>
          <w:i/>
          <w:sz w:val="24"/>
          <w:szCs w:val="24"/>
        </w:rPr>
        <w:t>Modules</w:t>
      </w:r>
    </w:p>
    <w:p w14:paraId="03AEEF1F" w14:textId="4BCC3A4A" w:rsidR="007D0F2B" w:rsidRPr="000B150A" w:rsidRDefault="00587660" w:rsidP="002720C7">
      <w:pPr>
        <w:pStyle w:val="ListParagraph"/>
      </w:pPr>
      <w:r w:rsidRPr="00587660">
        <w:t>5CTA1139</w:t>
      </w:r>
      <w:r w:rsidR="00C955C0">
        <w:t>-0906</w:t>
      </w:r>
      <w:r w:rsidRPr="00587660">
        <w:t xml:space="preserve"> </w:t>
      </w:r>
      <w:r w:rsidR="002720C7">
        <w:t>C&amp;CS L5 History and Theory – People, Buildings and Cities</w:t>
      </w:r>
    </w:p>
    <w:p w14:paraId="691835B3" w14:textId="74E4F814" w:rsidR="007D0F2B" w:rsidRDefault="0073418E" w:rsidP="00F87CE2">
      <w:pPr>
        <w:pStyle w:val="ListParagraph"/>
      </w:pPr>
      <w:r w:rsidRPr="0073418E">
        <w:t>5CTA114</w:t>
      </w:r>
      <w:r>
        <w:t>0</w:t>
      </w:r>
      <w:r w:rsidR="00C955C0">
        <w:t>-0906</w:t>
      </w:r>
      <w:r>
        <w:t xml:space="preserve"> </w:t>
      </w:r>
      <w:r w:rsidR="002720C7" w:rsidRPr="002720C7">
        <w:t>Advanced Technology</w:t>
      </w:r>
    </w:p>
    <w:p w14:paraId="4FB170BA" w14:textId="77777777" w:rsidR="003750D8" w:rsidRPr="003750D8" w:rsidRDefault="003750D8" w:rsidP="003750D8">
      <w:pPr>
        <w:pStyle w:val="ListParagraph"/>
        <w:jc w:val="center"/>
        <w:rPr>
          <w:b/>
        </w:rPr>
      </w:pPr>
      <w:r w:rsidRPr="003750D8">
        <w:rPr>
          <w:b/>
        </w:rPr>
        <w:t>Either</w:t>
      </w:r>
    </w:p>
    <w:p w14:paraId="653E6942" w14:textId="0F0E173F" w:rsidR="003750D8" w:rsidRPr="000B150A" w:rsidRDefault="0012773E" w:rsidP="003750D8">
      <w:pPr>
        <w:pStyle w:val="ListParagraph"/>
      </w:pPr>
      <w:r w:rsidRPr="0012773E">
        <w:t>5CTA1151</w:t>
      </w:r>
      <w:r w:rsidR="00C955C0">
        <w:t>-0905</w:t>
      </w:r>
      <w:r w:rsidRPr="0012773E">
        <w:t xml:space="preserve"> </w:t>
      </w:r>
      <w:r w:rsidR="003750D8">
        <w:t>Design Skills 2</w:t>
      </w:r>
    </w:p>
    <w:p w14:paraId="2658F314" w14:textId="2A9E88A8" w:rsidR="003750D8" w:rsidRPr="000B150A" w:rsidRDefault="0012773E" w:rsidP="003750D8">
      <w:pPr>
        <w:pStyle w:val="ListParagraph"/>
      </w:pPr>
      <w:r w:rsidRPr="0012773E">
        <w:t>5CTA1150</w:t>
      </w:r>
      <w:r w:rsidR="00C955C0">
        <w:t>-0905</w:t>
      </w:r>
      <w:r w:rsidRPr="0012773E">
        <w:t xml:space="preserve"> </w:t>
      </w:r>
      <w:r w:rsidR="003750D8">
        <w:t>Design Studio 2</w:t>
      </w:r>
    </w:p>
    <w:p w14:paraId="3D720189" w14:textId="77777777" w:rsidR="003750D8" w:rsidRPr="003750D8" w:rsidRDefault="003750D8" w:rsidP="003750D8">
      <w:pPr>
        <w:pStyle w:val="ListParagraph"/>
        <w:jc w:val="center"/>
        <w:rPr>
          <w:b/>
        </w:rPr>
      </w:pPr>
      <w:r w:rsidRPr="003750D8">
        <w:rPr>
          <w:b/>
        </w:rPr>
        <w:t>Or</w:t>
      </w:r>
    </w:p>
    <w:p w14:paraId="59B1B23F" w14:textId="2850CC4D" w:rsidR="007D0F2B" w:rsidRPr="000B150A" w:rsidRDefault="0076508D" w:rsidP="00F87CE2">
      <w:pPr>
        <w:pStyle w:val="ListParagraph"/>
      </w:pPr>
      <w:r w:rsidRPr="0076508D">
        <w:t>5CTA1142</w:t>
      </w:r>
      <w:r w:rsidR="00D63D6C">
        <w:t>-0906</w:t>
      </w:r>
      <w:r w:rsidRPr="0076508D">
        <w:t xml:space="preserve"> </w:t>
      </w:r>
      <w:r w:rsidR="003750D8">
        <w:t xml:space="preserve">Architectural </w:t>
      </w:r>
      <w:r w:rsidR="002720C7">
        <w:t>Design Skills 2</w:t>
      </w:r>
    </w:p>
    <w:p w14:paraId="110FEDB0" w14:textId="3EBA5DA5" w:rsidR="007D0F2B" w:rsidRPr="000B150A" w:rsidRDefault="0076508D" w:rsidP="00F87CE2">
      <w:pPr>
        <w:pStyle w:val="ListParagraph"/>
      </w:pPr>
      <w:r w:rsidRPr="0076508D">
        <w:t>5CTA1141</w:t>
      </w:r>
      <w:r w:rsidR="00D63D6C">
        <w:t>-0906</w:t>
      </w:r>
      <w:r w:rsidRPr="0076508D">
        <w:t xml:space="preserve"> </w:t>
      </w:r>
      <w:r w:rsidR="003750D8">
        <w:t xml:space="preserve">Architectural </w:t>
      </w:r>
      <w:r w:rsidR="002720C7">
        <w:t>Design Studio 2</w:t>
      </w:r>
    </w:p>
    <w:p w14:paraId="6D17B9C5" w14:textId="6A3C2DFD" w:rsidR="00031D9E" w:rsidRPr="00503191" w:rsidRDefault="00D91C3F" w:rsidP="00D91C3F">
      <w:pPr>
        <w:pStyle w:val="Heading2"/>
      </w:pPr>
      <w:r w:rsidRPr="00503191">
        <w:t>Model Design</w:t>
      </w:r>
      <w:r w:rsidR="004041EA" w:rsidRPr="00503191">
        <w:t xml:space="preserve">: </w:t>
      </w:r>
      <w:r w:rsidR="00137C54" w:rsidRPr="00503191">
        <w:t xml:space="preserve">CTMD –MDME2S / </w:t>
      </w:r>
      <w:r w:rsidR="001B73CC" w:rsidRPr="00503191">
        <w:t>MDCCE2S /MDSE2S</w:t>
      </w:r>
    </w:p>
    <w:p w14:paraId="423E9E39" w14:textId="77777777" w:rsidR="00D91C3F" w:rsidRPr="00503191" w:rsidRDefault="00D91C3F" w:rsidP="00031D9E">
      <w:r w:rsidRPr="00503191">
        <w:t>Students must have demonstrated ability in design and making of props and models for film and television.</w:t>
      </w:r>
    </w:p>
    <w:p w14:paraId="7748BAA9" w14:textId="77777777" w:rsidR="00AE43D2" w:rsidRPr="00503191" w:rsidRDefault="00AE43D2" w:rsidP="00D91C3F">
      <w:pPr>
        <w:pStyle w:val="Heading3"/>
      </w:pPr>
      <w:r w:rsidRPr="00503191">
        <w:t>Modules</w:t>
      </w:r>
    </w:p>
    <w:p w14:paraId="3C2DC9F3" w14:textId="77777777" w:rsidR="00D91C3F" w:rsidRPr="00503191" w:rsidRDefault="00AE43D2" w:rsidP="00D91C3F">
      <w:pPr>
        <w:pStyle w:val="Heading3"/>
        <w:rPr>
          <w:b w:val="0"/>
          <w:i w:val="0"/>
        </w:rPr>
      </w:pPr>
      <w:r w:rsidRPr="00503191">
        <w:rPr>
          <w:b w:val="0"/>
          <w:i w:val="0"/>
        </w:rPr>
        <w:t>S</w:t>
      </w:r>
      <w:r w:rsidR="00D91C3F" w:rsidRPr="00503191">
        <w:rPr>
          <w:b w:val="0"/>
          <w:i w:val="0"/>
        </w:rPr>
        <w:t>emester A</w:t>
      </w:r>
    </w:p>
    <w:p w14:paraId="43A94020" w14:textId="2D6FD476" w:rsidR="00D91C3F" w:rsidRPr="00503191" w:rsidRDefault="00A47ACB" w:rsidP="00F87CE2">
      <w:pPr>
        <w:pStyle w:val="ListParagraph"/>
      </w:pPr>
      <w:r w:rsidRPr="00503191">
        <w:t>5CTA1</w:t>
      </w:r>
      <w:r w:rsidR="00015518" w:rsidRPr="00503191">
        <w:t>241</w:t>
      </w:r>
      <w:r w:rsidR="00F83DAC" w:rsidRPr="00503191">
        <w:t>-</w:t>
      </w:r>
      <w:r w:rsidR="00C24127" w:rsidRPr="00503191">
        <w:t>0905</w:t>
      </w:r>
      <w:r w:rsidR="00F83DAC" w:rsidRPr="00503191">
        <w:t xml:space="preserve"> Talking Models: the theory of practice (C&amp;CS)</w:t>
      </w:r>
      <w:r w:rsidR="00907484" w:rsidRPr="00503191">
        <w:t xml:space="preserve"> </w:t>
      </w:r>
    </w:p>
    <w:p w14:paraId="4F0DE517" w14:textId="3BD7A8D2" w:rsidR="00D91C3F" w:rsidRPr="00503191" w:rsidRDefault="000E39A3" w:rsidP="00F87CE2">
      <w:pPr>
        <w:pStyle w:val="ListParagraph"/>
      </w:pPr>
      <w:r w:rsidRPr="00503191">
        <w:t>5CTA1</w:t>
      </w:r>
      <w:r w:rsidR="00C17472" w:rsidRPr="00503191">
        <w:t>237-</w:t>
      </w:r>
      <w:r w:rsidR="00907484" w:rsidRPr="00503191">
        <w:t>0901</w:t>
      </w:r>
      <w:r w:rsidR="00C17472" w:rsidRPr="00503191">
        <w:t xml:space="preserve"> Design Process and Realisation</w:t>
      </w:r>
    </w:p>
    <w:p w14:paraId="631A788C" w14:textId="79B2EB13" w:rsidR="00D91C3F" w:rsidRPr="00503191" w:rsidRDefault="003D769B" w:rsidP="00F87CE2">
      <w:pPr>
        <w:pStyle w:val="ListParagraph"/>
      </w:pPr>
      <w:r w:rsidRPr="00503191">
        <w:t>5CTA1</w:t>
      </w:r>
      <w:r w:rsidR="00C17472" w:rsidRPr="00503191">
        <w:t>236</w:t>
      </w:r>
      <w:r w:rsidR="00D81FD1" w:rsidRPr="00503191">
        <w:t>-</w:t>
      </w:r>
      <w:r w:rsidR="00CC47C7" w:rsidRPr="00503191">
        <w:t>0905</w:t>
      </w:r>
      <w:r w:rsidR="00D81FD1" w:rsidRPr="00503191">
        <w:t xml:space="preserve"> Turbo Projects </w:t>
      </w:r>
    </w:p>
    <w:p w14:paraId="333B5102" w14:textId="77777777" w:rsidR="00D91C3F" w:rsidRPr="00503191" w:rsidRDefault="00D91C3F" w:rsidP="00A72821">
      <w:pPr>
        <w:pStyle w:val="Heading4"/>
      </w:pPr>
      <w:r w:rsidRPr="00503191">
        <w:t xml:space="preserve">One of: </w:t>
      </w:r>
    </w:p>
    <w:p w14:paraId="059F79A5" w14:textId="5C99649D" w:rsidR="00D91C3F" w:rsidRPr="00503191" w:rsidRDefault="00A97D4D" w:rsidP="00F87CE2">
      <w:pPr>
        <w:pStyle w:val="ListParagraph"/>
      </w:pPr>
      <w:r w:rsidRPr="00503191">
        <w:t>5CTA12</w:t>
      </w:r>
      <w:r w:rsidR="00EE78F1" w:rsidRPr="00503191">
        <w:t>38</w:t>
      </w:r>
      <w:r w:rsidR="004C03F4" w:rsidRPr="00503191">
        <w:t>-</w:t>
      </w:r>
      <w:r w:rsidR="00CC47C7" w:rsidRPr="00503191">
        <w:t>0205</w:t>
      </w:r>
      <w:r w:rsidR="004C03F4" w:rsidRPr="00503191">
        <w:t xml:space="preserve"> Model Effects Contextualised Model</w:t>
      </w:r>
    </w:p>
    <w:p w14:paraId="520A6018" w14:textId="742D7E23" w:rsidR="00A72821" w:rsidRPr="00503191" w:rsidRDefault="007C148D" w:rsidP="00F87CE2">
      <w:pPr>
        <w:pStyle w:val="ListParagraph"/>
      </w:pPr>
      <w:r w:rsidRPr="00503191">
        <w:t>5CTA1</w:t>
      </w:r>
      <w:r w:rsidR="004C03F4" w:rsidRPr="00503191">
        <w:t>240-</w:t>
      </w:r>
      <w:r w:rsidR="00A83841" w:rsidRPr="00503191">
        <w:t>0205</w:t>
      </w:r>
      <w:r w:rsidR="004C03F4" w:rsidRPr="00503191">
        <w:t xml:space="preserve"> </w:t>
      </w:r>
      <w:r w:rsidR="00447A45" w:rsidRPr="00503191">
        <w:t>Special Effect Contextualised Model</w:t>
      </w:r>
    </w:p>
    <w:p w14:paraId="7315588D" w14:textId="06F6D137" w:rsidR="00A72821" w:rsidRPr="00D91C3F" w:rsidRDefault="00DD2F6D" w:rsidP="00F87CE2">
      <w:pPr>
        <w:pStyle w:val="ListParagraph"/>
      </w:pPr>
      <w:r w:rsidRPr="00503191">
        <w:t>5CTA12</w:t>
      </w:r>
      <w:r w:rsidR="00A77581" w:rsidRPr="00503191">
        <w:t>39</w:t>
      </w:r>
      <w:r w:rsidR="001B73CC" w:rsidRPr="00503191">
        <w:t>-</w:t>
      </w:r>
      <w:r w:rsidR="00A83841" w:rsidRPr="00503191">
        <w:t>0205</w:t>
      </w:r>
      <w:r w:rsidR="00A77581" w:rsidRPr="00503191">
        <w:t xml:space="preserve"> </w:t>
      </w:r>
      <w:r w:rsidR="00A72821" w:rsidRPr="00503191">
        <w:t>Character and Creative Effects</w:t>
      </w:r>
      <w:r w:rsidR="00A77581" w:rsidRPr="00503191">
        <w:t xml:space="preserve"> Contextualised Mod</w:t>
      </w:r>
      <w:r w:rsidR="00A77581" w:rsidRPr="00E0047F">
        <w:rPr>
          <w:highlight w:val="green"/>
        </w:rPr>
        <w:t>el</w:t>
      </w:r>
    </w:p>
    <w:sectPr w:rsidR="00A72821" w:rsidRPr="00D91C3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B00E" w14:textId="77777777" w:rsidR="00502BF8" w:rsidRDefault="00502BF8" w:rsidP="005500AB">
      <w:pPr>
        <w:spacing w:after="0" w:line="240" w:lineRule="auto"/>
      </w:pPr>
      <w:r>
        <w:separator/>
      </w:r>
    </w:p>
  </w:endnote>
  <w:endnote w:type="continuationSeparator" w:id="0">
    <w:p w14:paraId="18DBD99A" w14:textId="77777777" w:rsidR="00502BF8" w:rsidRDefault="00502BF8" w:rsidP="0055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3BCB" w14:textId="05544B3E" w:rsidR="005500AB" w:rsidRDefault="005500AB">
    <w:pPr>
      <w:pStyle w:val="Footer"/>
    </w:pPr>
    <w:r>
      <w:t xml:space="preserve">Modules and options for Study Abroad </w:t>
    </w:r>
    <w:r w:rsidR="000C159E">
      <w:t>20</w:t>
    </w:r>
    <w:r w:rsidR="00F74928">
      <w:t>22-23</w:t>
    </w:r>
    <w:r>
      <w:tab/>
    </w:r>
    <w:r>
      <w:tab/>
    </w:r>
    <w:r w:rsidR="008A7F4F">
      <w:fldChar w:fldCharType="begin"/>
    </w:r>
    <w:r w:rsidR="008A7F4F">
      <w:instrText xml:space="preserve"> DATE \@ "dd/MM/yyyy" </w:instrText>
    </w:r>
    <w:r w:rsidR="008A7F4F">
      <w:fldChar w:fldCharType="separate"/>
    </w:r>
    <w:r w:rsidR="00E976C6">
      <w:rPr>
        <w:noProof/>
      </w:rPr>
      <w:t>19/08/2022</w:t>
    </w:r>
    <w:r w:rsidR="008A7F4F">
      <w:fldChar w:fldCharType="end"/>
    </w:r>
  </w:p>
  <w:p w14:paraId="4927DFBE" w14:textId="53112031" w:rsidR="005500AB" w:rsidRPr="005500AB" w:rsidRDefault="005500AB">
    <w:pPr>
      <w:pStyle w:val="Footer"/>
      <w:rPr>
        <w:i/>
        <w:sz w:val="19"/>
        <w:szCs w:val="19"/>
      </w:rPr>
    </w:pPr>
    <w:r w:rsidRPr="005500AB">
      <w:rPr>
        <w:i/>
        <w:sz w:val="19"/>
        <w:szCs w:val="19"/>
      </w:rPr>
      <w:t xml:space="preserve">All information </w:t>
    </w:r>
    <w:proofErr w:type="gramStart"/>
    <w:r w:rsidRPr="005500AB">
      <w:rPr>
        <w:i/>
        <w:sz w:val="19"/>
        <w:szCs w:val="19"/>
      </w:rPr>
      <w:t>correct</w:t>
    </w:r>
    <w:proofErr w:type="gramEnd"/>
    <w:r w:rsidRPr="005500AB">
      <w:rPr>
        <w:i/>
        <w:sz w:val="19"/>
        <w:szCs w:val="19"/>
      </w:rPr>
      <w:t xml:space="preserve"> at time of </w:t>
    </w:r>
    <w:r w:rsidR="000C159E">
      <w:rPr>
        <w:i/>
        <w:sz w:val="19"/>
        <w:szCs w:val="19"/>
      </w:rPr>
      <w:t>production</w:t>
    </w:r>
    <w:r w:rsidRPr="005500AB">
      <w:rPr>
        <w:i/>
        <w:sz w:val="19"/>
        <w:szCs w:val="19"/>
      </w:rPr>
      <w:t xml:space="preserve">, but modules and options may change </w:t>
    </w:r>
    <w:r w:rsidR="000520EA">
      <w:rPr>
        <w:i/>
        <w:sz w:val="19"/>
        <w:szCs w:val="19"/>
      </w:rPr>
      <w:t>without advance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BF21" w14:textId="77777777" w:rsidR="00502BF8" w:rsidRDefault="00502BF8" w:rsidP="005500AB">
      <w:pPr>
        <w:spacing w:after="0" w:line="240" w:lineRule="auto"/>
      </w:pPr>
      <w:r>
        <w:separator/>
      </w:r>
    </w:p>
  </w:footnote>
  <w:footnote w:type="continuationSeparator" w:id="0">
    <w:p w14:paraId="5CB9BAC5" w14:textId="77777777" w:rsidR="00502BF8" w:rsidRDefault="00502BF8" w:rsidP="00550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E58A" w14:textId="74D8AEFE" w:rsidR="000C159E" w:rsidRDefault="000C1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41B1" w14:textId="37BE4E1F" w:rsidR="005500AB" w:rsidRDefault="005500AB" w:rsidP="005500AB">
    <w:pPr>
      <w:pStyle w:val="Header"/>
      <w:jc w:val="center"/>
    </w:pPr>
    <w:r>
      <w:t>University of Hertfordshire School of Creative Arts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FA75" w14:textId="32D01C41" w:rsidR="000C159E" w:rsidRDefault="000C1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E2799"/>
    <w:multiLevelType w:val="hybridMultilevel"/>
    <w:tmpl w:val="A6B03C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941687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F3B"/>
    <w:rsid w:val="00012A98"/>
    <w:rsid w:val="00014996"/>
    <w:rsid w:val="000149DC"/>
    <w:rsid w:val="00015518"/>
    <w:rsid w:val="00015941"/>
    <w:rsid w:val="00020412"/>
    <w:rsid w:val="0002206E"/>
    <w:rsid w:val="000256FF"/>
    <w:rsid w:val="000261EC"/>
    <w:rsid w:val="00027346"/>
    <w:rsid w:val="00031D9E"/>
    <w:rsid w:val="00035905"/>
    <w:rsid w:val="00044E98"/>
    <w:rsid w:val="00045A9A"/>
    <w:rsid w:val="00047274"/>
    <w:rsid w:val="0005026D"/>
    <w:rsid w:val="000520EA"/>
    <w:rsid w:val="00061088"/>
    <w:rsid w:val="00066A1C"/>
    <w:rsid w:val="000745CA"/>
    <w:rsid w:val="00075757"/>
    <w:rsid w:val="000A4F6B"/>
    <w:rsid w:val="000B0E61"/>
    <w:rsid w:val="000B150A"/>
    <w:rsid w:val="000B264C"/>
    <w:rsid w:val="000B5F80"/>
    <w:rsid w:val="000C159E"/>
    <w:rsid w:val="000C1FC8"/>
    <w:rsid w:val="000D0B59"/>
    <w:rsid w:val="000E2AA5"/>
    <w:rsid w:val="000E39A3"/>
    <w:rsid w:val="000E3A16"/>
    <w:rsid w:val="000F5783"/>
    <w:rsid w:val="0010328A"/>
    <w:rsid w:val="00111346"/>
    <w:rsid w:val="00112CE8"/>
    <w:rsid w:val="00117F63"/>
    <w:rsid w:val="0012773E"/>
    <w:rsid w:val="001368A8"/>
    <w:rsid w:val="00137C54"/>
    <w:rsid w:val="001407B8"/>
    <w:rsid w:val="00143B81"/>
    <w:rsid w:val="00150467"/>
    <w:rsid w:val="00153EA9"/>
    <w:rsid w:val="00155913"/>
    <w:rsid w:val="00164F03"/>
    <w:rsid w:val="00182783"/>
    <w:rsid w:val="00195F75"/>
    <w:rsid w:val="001966A2"/>
    <w:rsid w:val="001A1A18"/>
    <w:rsid w:val="001B73CC"/>
    <w:rsid w:val="001C46C1"/>
    <w:rsid w:val="001C5B99"/>
    <w:rsid w:val="001C6F95"/>
    <w:rsid w:val="001E3C5E"/>
    <w:rsid w:val="001E669B"/>
    <w:rsid w:val="001E7E38"/>
    <w:rsid w:val="001F1E95"/>
    <w:rsid w:val="001F46F4"/>
    <w:rsid w:val="001F50F8"/>
    <w:rsid w:val="001F5FFE"/>
    <w:rsid w:val="002010D1"/>
    <w:rsid w:val="00214B8C"/>
    <w:rsid w:val="00216F2D"/>
    <w:rsid w:val="00220B38"/>
    <w:rsid w:val="00224A76"/>
    <w:rsid w:val="0022673D"/>
    <w:rsid w:val="00231C3E"/>
    <w:rsid w:val="00232AE9"/>
    <w:rsid w:val="002347B1"/>
    <w:rsid w:val="002418BB"/>
    <w:rsid w:val="00242230"/>
    <w:rsid w:val="00245616"/>
    <w:rsid w:val="00253C56"/>
    <w:rsid w:val="00262A8A"/>
    <w:rsid w:val="002653E6"/>
    <w:rsid w:val="00267AB0"/>
    <w:rsid w:val="002720C7"/>
    <w:rsid w:val="00272AB0"/>
    <w:rsid w:val="002874A7"/>
    <w:rsid w:val="00287A08"/>
    <w:rsid w:val="00291F16"/>
    <w:rsid w:val="002949AB"/>
    <w:rsid w:val="00295C25"/>
    <w:rsid w:val="00296BE9"/>
    <w:rsid w:val="002A01AA"/>
    <w:rsid w:val="002A2CCC"/>
    <w:rsid w:val="002A671F"/>
    <w:rsid w:val="002B2FDE"/>
    <w:rsid w:val="002B558F"/>
    <w:rsid w:val="002C6ADE"/>
    <w:rsid w:val="002D1EAE"/>
    <w:rsid w:val="002D60AA"/>
    <w:rsid w:val="002E10D4"/>
    <w:rsid w:val="002F08FA"/>
    <w:rsid w:val="002F774C"/>
    <w:rsid w:val="00300EC0"/>
    <w:rsid w:val="00301C55"/>
    <w:rsid w:val="003032C7"/>
    <w:rsid w:val="0031558D"/>
    <w:rsid w:val="00327DDB"/>
    <w:rsid w:val="003318F3"/>
    <w:rsid w:val="00343901"/>
    <w:rsid w:val="00344F10"/>
    <w:rsid w:val="00356D8E"/>
    <w:rsid w:val="0036023B"/>
    <w:rsid w:val="00362847"/>
    <w:rsid w:val="00367474"/>
    <w:rsid w:val="0037433C"/>
    <w:rsid w:val="003750D8"/>
    <w:rsid w:val="00375E72"/>
    <w:rsid w:val="00376632"/>
    <w:rsid w:val="003879F0"/>
    <w:rsid w:val="00395529"/>
    <w:rsid w:val="003A047F"/>
    <w:rsid w:val="003B0493"/>
    <w:rsid w:val="003C0426"/>
    <w:rsid w:val="003C1DE4"/>
    <w:rsid w:val="003C2808"/>
    <w:rsid w:val="003D0700"/>
    <w:rsid w:val="003D206E"/>
    <w:rsid w:val="003D769B"/>
    <w:rsid w:val="003E734D"/>
    <w:rsid w:val="003E74E8"/>
    <w:rsid w:val="003F09FD"/>
    <w:rsid w:val="003F2C94"/>
    <w:rsid w:val="003F32A0"/>
    <w:rsid w:val="0040081F"/>
    <w:rsid w:val="004041EA"/>
    <w:rsid w:val="004079E5"/>
    <w:rsid w:val="00413697"/>
    <w:rsid w:val="0041464F"/>
    <w:rsid w:val="0042143D"/>
    <w:rsid w:val="00421C7A"/>
    <w:rsid w:val="00421EA3"/>
    <w:rsid w:val="00423372"/>
    <w:rsid w:val="00425C54"/>
    <w:rsid w:val="0043708F"/>
    <w:rsid w:val="00437DDA"/>
    <w:rsid w:val="00443012"/>
    <w:rsid w:val="004437FF"/>
    <w:rsid w:val="00446559"/>
    <w:rsid w:val="00447A45"/>
    <w:rsid w:val="0045481C"/>
    <w:rsid w:val="00463654"/>
    <w:rsid w:val="004748A9"/>
    <w:rsid w:val="00476229"/>
    <w:rsid w:val="00485A30"/>
    <w:rsid w:val="0049183F"/>
    <w:rsid w:val="004A5677"/>
    <w:rsid w:val="004A746B"/>
    <w:rsid w:val="004B5378"/>
    <w:rsid w:val="004C03F4"/>
    <w:rsid w:val="004D4947"/>
    <w:rsid w:val="004E326C"/>
    <w:rsid w:val="004F44CC"/>
    <w:rsid w:val="00500EFD"/>
    <w:rsid w:val="00502BF8"/>
    <w:rsid w:val="00503191"/>
    <w:rsid w:val="00505A2E"/>
    <w:rsid w:val="0051462D"/>
    <w:rsid w:val="00516EA9"/>
    <w:rsid w:val="00520B53"/>
    <w:rsid w:val="00523B09"/>
    <w:rsid w:val="00523D30"/>
    <w:rsid w:val="00525D56"/>
    <w:rsid w:val="0053036A"/>
    <w:rsid w:val="00534551"/>
    <w:rsid w:val="005419C4"/>
    <w:rsid w:val="005438A9"/>
    <w:rsid w:val="00544C6C"/>
    <w:rsid w:val="005452EC"/>
    <w:rsid w:val="00545F3D"/>
    <w:rsid w:val="0054650E"/>
    <w:rsid w:val="005500AB"/>
    <w:rsid w:val="0056159B"/>
    <w:rsid w:val="00561C38"/>
    <w:rsid w:val="005660FC"/>
    <w:rsid w:val="0056632A"/>
    <w:rsid w:val="00573CFB"/>
    <w:rsid w:val="00587660"/>
    <w:rsid w:val="00592F0B"/>
    <w:rsid w:val="005A3545"/>
    <w:rsid w:val="005A359B"/>
    <w:rsid w:val="005B0118"/>
    <w:rsid w:val="005B07AD"/>
    <w:rsid w:val="005B4F71"/>
    <w:rsid w:val="005B6A63"/>
    <w:rsid w:val="005B77F9"/>
    <w:rsid w:val="005C2BED"/>
    <w:rsid w:val="005C787A"/>
    <w:rsid w:val="005C7CF8"/>
    <w:rsid w:val="005D3C43"/>
    <w:rsid w:val="005E5BE8"/>
    <w:rsid w:val="005E771A"/>
    <w:rsid w:val="005F38C4"/>
    <w:rsid w:val="005F6114"/>
    <w:rsid w:val="00626FFF"/>
    <w:rsid w:val="00627F27"/>
    <w:rsid w:val="00631193"/>
    <w:rsid w:val="0063631D"/>
    <w:rsid w:val="006400A8"/>
    <w:rsid w:val="006447FC"/>
    <w:rsid w:val="00655002"/>
    <w:rsid w:val="00656D9D"/>
    <w:rsid w:val="0065734C"/>
    <w:rsid w:val="0066763B"/>
    <w:rsid w:val="00670AC8"/>
    <w:rsid w:val="00671AD2"/>
    <w:rsid w:val="00677B7D"/>
    <w:rsid w:val="006A1219"/>
    <w:rsid w:val="006A2496"/>
    <w:rsid w:val="006B5877"/>
    <w:rsid w:val="006C623E"/>
    <w:rsid w:val="006D7EF4"/>
    <w:rsid w:val="006E1A3C"/>
    <w:rsid w:val="006E3A89"/>
    <w:rsid w:val="006E4D72"/>
    <w:rsid w:val="006E78DE"/>
    <w:rsid w:val="00701D6D"/>
    <w:rsid w:val="007116F4"/>
    <w:rsid w:val="00715B57"/>
    <w:rsid w:val="00723FF3"/>
    <w:rsid w:val="0073418E"/>
    <w:rsid w:val="00735CAC"/>
    <w:rsid w:val="0075247C"/>
    <w:rsid w:val="00755ABC"/>
    <w:rsid w:val="007629E9"/>
    <w:rsid w:val="0076508D"/>
    <w:rsid w:val="007658C7"/>
    <w:rsid w:val="00765AAD"/>
    <w:rsid w:val="00795470"/>
    <w:rsid w:val="00796BF4"/>
    <w:rsid w:val="007A1F21"/>
    <w:rsid w:val="007A3328"/>
    <w:rsid w:val="007A7BFD"/>
    <w:rsid w:val="007C0923"/>
    <w:rsid w:val="007C148D"/>
    <w:rsid w:val="007C5C8C"/>
    <w:rsid w:val="007C78E9"/>
    <w:rsid w:val="007D0F2B"/>
    <w:rsid w:val="007D66EE"/>
    <w:rsid w:val="007E3DD5"/>
    <w:rsid w:val="007E50C5"/>
    <w:rsid w:val="007F173A"/>
    <w:rsid w:val="00804912"/>
    <w:rsid w:val="00810035"/>
    <w:rsid w:val="00810D5A"/>
    <w:rsid w:val="00814159"/>
    <w:rsid w:val="0081499E"/>
    <w:rsid w:val="00815C8A"/>
    <w:rsid w:val="00823FB9"/>
    <w:rsid w:val="00832D8F"/>
    <w:rsid w:val="00842097"/>
    <w:rsid w:val="00845C95"/>
    <w:rsid w:val="008923F5"/>
    <w:rsid w:val="0089337C"/>
    <w:rsid w:val="008A7F4F"/>
    <w:rsid w:val="008B7931"/>
    <w:rsid w:val="008C4B77"/>
    <w:rsid w:val="00903958"/>
    <w:rsid w:val="00907484"/>
    <w:rsid w:val="00907DC5"/>
    <w:rsid w:val="00912CA8"/>
    <w:rsid w:val="00912D11"/>
    <w:rsid w:val="00914CEE"/>
    <w:rsid w:val="00915636"/>
    <w:rsid w:val="00923ACF"/>
    <w:rsid w:val="00935732"/>
    <w:rsid w:val="00942E7D"/>
    <w:rsid w:val="009513A1"/>
    <w:rsid w:val="00953C52"/>
    <w:rsid w:val="00957151"/>
    <w:rsid w:val="00964ED4"/>
    <w:rsid w:val="00967CC1"/>
    <w:rsid w:val="009737FE"/>
    <w:rsid w:val="00977C2A"/>
    <w:rsid w:val="0098002A"/>
    <w:rsid w:val="00980F7F"/>
    <w:rsid w:val="00986AE3"/>
    <w:rsid w:val="00986BAB"/>
    <w:rsid w:val="0099088D"/>
    <w:rsid w:val="00992277"/>
    <w:rsid w:val="009A5538"/>
    <w:rsid w:val="009A6B31"/>
    <w:rsid w:val="009A6DBD"/>
    <w:rsid w:val="009B250C"/>
    <w:rsid w:val="009B3CA1"/>
    <w:rsid w:val="009B4CD5"/>
    <w:rsid w:val="009B778F"/>
    <w:rsid w:val="009C6DF8"/>
    <w:rsid w:val="009C7361"/>
    <w:rsid w:val="009D07D0"/>
    <w:rsid w:val="009D4F1C"/>
    <w:rsid w:val="00A00694"/>
    <w:rsid w:val="00A0486F"/>
    <w:rsid w:val="00A04A32"/>
    <w:rsid w:val="00A04CF1"/>
    <w:rsid w:val="00A15352"/>
    <w:rsid w:val="00A15ECD"/>
    <w:rsid w:val="00A2645E"/>
    <w:rsid w:val="00A325AB"/>
    <w:rsid w:val="00A331EF"/>
    <w:rsid w:val="00A34854"/>
    <w:rsid w:val="00A37EFF"/>
    <w:rsid w:val="00A41CAF"/>
    <w:rsid w:val="00A428D5"/>
    <w:rsid w:val="00A47ACB"/>
    <w:rsid w:val="00A600CF"/>
    <w:rsid w:val="00A65C79"/>
    <w:rsid w:val="00A67E44"/>
    <w:rsid w:val="00A72821"/>
    <w:rsid w:val="00A72883"/>
    <w:rsid w:val="00A74E1B"/>
    <w:rsid w:val="00A77581"/>
    <w:rsid w:val="00A7773A"/>
    <w:rsid w:val="00A83841"/>
    <w:rsid w:val="00A8401E"/>
    <w:rsid w:val="00A85C9B"/>
    <w:rsid w:val="00A923EA"/>
    <w:rsid w:val="00A930DC"/>
    <w:rsid w:val="00A9488B"/>
    <w:rsid w:val="00A96B5A"/>
    <w:rsid w:val="00A97D4D"/>
    <w:rsid w:val="00A97D64"/>
    <w:rsid w:val="00AB1B3F"/>
    <w:rsid w:val="00AC5A7D"/>
    <w:rsid w:val="00AC65A2"/>
    <w:rsid w:val="00AC722F"/>
    <w:rsid w:val="00AE43D2"/>
    <w:rsid w:val="00AE5CD4"/>
    <w:rsid w:val="00AE791F"/>
    <w:rsid w:val="00AE7AA5"/>
    <w:rsid w:val="00AF5740"/>
    <w:rsid w:val="00AF7644"/>
    <w:rsid w:val="00B05063"/>
    <w:rsid w:val="00B268E7"/>
    <w:rsid w:val="00B36741"/>
    <w:rsid w:val="00B42F9C"/>
    <w:rsid w:val="00B43630"/>
    <w:rsid w:val="00B51F7F"/>
    <w:rsid w:val="00B54098"/>
    <w:rsid w:val="00B545C6"/>
    <w:rsid w:val="00B6196E"/>
    <w:rsid w:val="00B63F1A"/>
    <w:rsid w:val="00B723E7"/>
    <w:rsid w:val="00B730AC"/>
    <w:rsid w:val="00B801AA"/>
    <w:rsid w:val="00B905CE"/>
    <w:rsid w:val="00BA3345"/>
    <w:rsid w:val="00BA61EF"/>
    <w:rsid w:val="00BB4CF0"/>
    <w:rsid w:val="00BC7785"/>
    <w:rsid w:val="00BD4DE3"/>
    <w:rsid w:val="00BF0F3B"/>
    <w:rsid w:val="00BF2BF9"/>
    <w:rsid w:val="00BF4CBD"/>
    <w:rsid w:val="00C00255"/>
    <w:rsid w:val="00C03749"/>
    <w:rsid w:val="00C051B6"/>
    <w:rsid w:val="00C155F1"/>
    <w:rsid w:val="00C16836"/>
    <w:rsid w:val="00C173B6"/>
    <w:rsid w:val="00C17472"/>
    <w:rsid w:val="00C22556"/>
    <w:rsid w:val="00C24127"/>
    <w:rsid w:val="00C31E15"/>
    <w:rsid w:val="00C32541"/>
    <w:rsid w:val="00C473F1"/>
    <w:rsid w:val="00C75899"/>
    <w:rsid w:val="00C86289"/>
    <w:rsid w:val="00C91CA8"/>
    <w:rsid w:val="00C955C0"/>
    <w:rsid w:val="00C95BDB"/>
    <w:rsid w:val="00CA073D"/>
    <w:rsid w:val="00CA30F3"/>
    <w:rsid w:val="00CA3BF5"/>
    <w:rsid w:val="00CA6F0F"/>
    <w:rsid w:val="00CB3CD4"/>
    <w:rsid w:val="00CB5A86"/>
    <w:rsid w:val="00CC47C7"/>
    <w:rsid w:val="00CC7869"/>
    <w:rsid w:val="00CD00EC"/>
    <w:rsid w:val="00CD1340"/>
    <w:rsid w:val="00CD278B"/>
    <w:rsid w:val="00CD3BC7"/>
    <w:rsid w:val="00CE06DF"/>
    <w:rsid w:val="00CF0E93"/>
    <w:rsid w:val="00CF2CC6"/>
    <w:rsid w:val="00D03FA4"/>
    <w:rsid w:val="00D05ED2"/>
    <w:rsid w:val="00D10936"/>
    <w:rsid w:val="00D111F1"/>
    <w:rsid w:val="00D1399A"/>
    <w:rsid w:val="00D23A3F"/>
    <w:rsid w:val="00D23E81"/>
    <w:rsid w:val="00D245D4"/>
    <w:rsid w:val="00D36C61"/>
    <w:rsid w:val="00D37799"/>
    <w:rsid w:val="00D5248F"/>
    <w:rsid w:val="00D63D6C"/>
    <w:rsid w:val="00D647D4"/>
    <w:rsid w:val="00D65B21"/>
    <w:rsid w:val="00D660AF"/>
    <w:rsid w:val="00D726F8"/>
    <w:rsid w:val="00D72F32"/>
    <w:rsid w:val="00D75A8D"/>
    <w:rsid w:val="00D81FD1"/>
    <w:rsid w:val="00D86ED9"/>
    <w:rsid w:val="00D91424"/>
    <w:rsid w:val="00D91C3F"/>
    <w:rsid w:val="00DA2F30"/>
    <w:rsid w:val="00DA4C4C"/>
    <w:rsid w:val="00DA5BBB"/>
    <w:rsid w:val="00DB6249"/>
    <w:rsid w:val="00DB6C55"/>
    <w:rsid w:val="00DC4849"/>
    <w:rsid w:val="00DD2F6D"/>
    <w:rsid w:val="00DD4F87"/>
    <w:rsid w:val="00E0047F"/>
    <w:rsid w:val="00E02388"/>
    <w:rsid w:val="00E10B6E"/>
    <w:rsid w:val="00E120F0"/>
    <w:rsid w:val="00E23226"/>
    <w:rsid w:val="00E400F7"/>
    <w:rsid w:val="00E4238A"/>
    <w:rsid w:val="00E42C7A"/>
    <w:rsid w:val="00E42DDB"/>
    <w:rsid w:val="00E44011"/>
    <w:rsid w:val="00E454D9"/>
    <w:rsid w:val="00E51FA0"/>
    <w:rsid w:val="00E52251"/>
    <w:rsid w:val="00E54B67"/>
    <w:rsid w:val="00E55458"/>
    <w:rsid w:val="00E55700"/>
    <w:rsid w:val="00E643A2"/>
    <w:rsid w:val="00E70CBD"/>
    <w:rsid w:val="00E75509"/>
    <w:rsid w:val="00E805A2"/>
    <w:rsid w:val="00E92C6F"/>
    <w:rsid w:val="00E976C6"/>
    <w:rsid w:val="00EA768D"/>
    <w:rsid w:val="00EB5269"/>
    <w:rsid w:val="00EC0A96"/>
    <w:rsid w:val="00EC4B5C"/>
    <w:rsid w:val="00ED2014"/>
    <w:rsid w:val="00ED6C37"/>
    <w:rsid w:val="00ED7BD8"/>
    <w:rsid w:val="00EE06C6"/>
    <w:rsid w:val="00EE5540"/>
    <w:rsid w:val="00EE78F1"/>
    <w:rsid w:val="00EF3EBA"/>
    <w:rsid w:val="00EF6E6B"/>
    <w:rsid w:val="00EF7021"/>
    <w:rsid w:val="00F01075"/>
    <w:rsid w:val="00F17A1A"/>
    <w:rsid w:val="00F262AC"/>
    <w:rsid w:val="00F2646A"/>
    <w:rsid w:val="00F27BAE"/>
    <w:rsid w:val="00F31E07"/>
    <w:rsid w:val="00F32631"/>
    <w:rsid w:val="00F53624"/>
    <w:rsid w:val="00F669D7"/>
    <w:rsid w:val="00F74928"/>
    <w:rsid w:val="00F776AA"/>
    <w:rsid w:val="00F77C26"/>
    <w:rsid w:val="00F81A7A"/>
    <w:rsid w:val="00F82C0E"/>
    <w:rsid w:val="00F83DAC"/>
    <w:rsid w:val="00F83E5D"/>
    <w:rsid w:val="00F87CE2"/>
    <w:rsid w:val="00F92E2D"/>
    <w:rsid w:val="00FA25D5"/>
    <w:rsid w:val="00FB0179"/>
    <w:rsid w:val="00FC2A9F"/>
    <w:rsid w:val="00FE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7FBE8"/>
  <w15:chartTrackingRefBased/>
  <w15:docId w15:val="{E8438E76-DDD4-4A1B-99A2-A92AE41B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74C"/>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F774C"/>
    <w:pPr>
      <w:keepNext/>
      <w:keepLines/>
      <w:pBdr>
        <w:bottom w:val="single" w:sz="4" w:space="1" w:color="auto"/>
      </w:pBdr>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2F774C"/>
    <w:pPr>
      <w:keepNext/>
      <w:keepLines/>
      <w:spacing w:before="40" w:after="0"/>
      <w:outlineLvl w:val="2"/>
    </w:pPr>
    <w:rPr>
      <w:rFonts w:eastAsiaTheme="majorEastAsia" w:cstheme="majorBidi"/>
      <w:b/>
      <w:i/>
      <w:color w:val="000000" w:themeColor="text1"/>
      <w:sz w:val="24"/>
      <w:szCs w:val="24"/>
    </w:rPr>
  </w:style>
  <w:style w:type="paragraph" w:styleId="Heading4">
    <w:name w:val="heading 4"/>
    <w:basedOn w:val="Normal"/>
    <w:next w:val="Normal"/>
    <w:link w:val="Heading4Char"/>
    <w:uiPriority w:val="9"/>
    <w:unhideWhenUsed/>
    <w:qFormat/>
    <w:rsid w:val="005F6114"/>
    <w:pPr>
      <w:keepNext/>
      <w:keepLines/>
      <w:spacing w:before="40" w:after="0"/>
      <w:ind w:left="284"/>
      <w:outlineLvl w:val="3"/>
    </w:pPr>
    <w:rPr>
      <w:rFonts w:eastAsiaTheme="majorEastAsia" w:cstheme="majorBidi"/>
      <w:i/>
      <w:iCs/>
    </w:rPr>
  </w:style>
  <w:style w:type="paragraph" w:styleId="Heading5">
    <w:name w:val="heading 5"/>
    <w:basedOn w:val="Normal"/>
    <w:next w:val="Normal"/>
    <w:link w:val="Heading5Char"/>
    <w:uiPriority w:val="9"/>
    <w:unhideWhenUsed/>
    <w:qFormat/>
    <w:rsid w:val="002F774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4C"/>
    <w:rPr>
      <w:rFonts w:eastAsiaTheme="majorEastAsia" w:cstheme="majorBidi"/>
      <w:b/>
      <w:sz w:val="32"/>
      <w:szCs w:val="32"/>
    </w:rPr>
  </w:style>
  <w:style w:type="character" w:customStyle="1" w:styleId="Heading2Char">
    <w:name w:val="Heading 2 Char"/>
    <w:basedOn w:val="DefaultParagraphFont"/>
    <w:link w:val="Heading2"/>
    <w:uiPriority w:val="9"/>
    <w:rsid w:val="002F774C"/>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2F774C"/>
    <w:rPr>
      <w:rFonts w:eastAsiaTheme="majorEastAsia" w:cstheme="majorBidi"/>
      <w:b/>
      <w:i/>
      <w:color w:val="000000" w:themeColor="text1"/>
      <w:sz w:val="24"/>
      <w:szCs w:val="24"/>
    </w:rPr>
  </w:style>
  <w:style w:type="character" w:customStyle="1" w:styleId="Heading4Char">
    <w:name w:val="Heading 4 Char"/>
    <w:basedOn w:val="DefaultParagraphFont"/>
    <w:link w:val="Heading4"/>
    <w:uiPriority w:val="9"/>
    <w:rsid w:val="005F6114"/>
    <w:rPr>
      <w:rFonts w:eastAsiaTheme="majorEastAsia" w:cstheme="majorBidi"/>
      <w:i/>
      <w:iCs/>
    </w:rPr>
  </w:style>
  <w:style w:type="character" w:customStyle="1" w:styleId="Heading5Char">
    <w:name w:val="Heading 5 Char"/>
    <w:basedOn w:val="DefaultParagraphFont"/>
    <w:link w:val="Heading5"/>
    <w:uiPriority w:val="9"/>
    <w:rsid w:val="002F774C"/>
    <w:rPr>
      <w:rFonts w:asciiTheme="majorHAnsi" w:eastAsiaTheme="majorEastAsia" w:hAnsiTheme="majorHAnsi" w:cstheme="majorBidi"/>
      <w:color w:val="2E74B5" w:themeColor="accent1" w:themeShade="BF"/>
    </w:rPr>
  </w:style>
  <w:style w:type="paragraph" w:styleId="NoSpacing">
    <w:name w:val="No Spacing"/>
    <w:uiPriority w:val="1"/>
    <w:qFormat/>
    <w:rsid w:val="00287A08"/>
    <w:pPr>
      <w:spacing w:after="0" w:line="240" w:lineRule="auto"/>
    </w:pPr>
  </w:style>
  <w:style w:type="paragraph" w:styleId="ListParagraph">
    <w:name w:val="List Paragraph"/>
    <w:basedOn w:val="Normal"/>
    <w:uiPriority w:val="34"/>
    <w:qFormat/>
    <w:rsid w:val="00F87CE2"/>
    <w:pPr>
      <w:tabs>
        <w:tab w:val="left" w:pos="6521"/>
        <w:tab w:val="left" w:pos="7797"/>
      </w:tabs>
      <w:ind w:left="720"/>
      <w:contextualSpacing/>
    </w:pPr>
    <w:rPr>
      <w:sz w:val="18"/>
      <w:szCs w:val="18"/>
      <w:lang w:eastAsia="en-GB"/>
    </w:rPr>
  </w:style>
  <w:style w:type="table" w:styleId="TableGrid">
    <w:name w:val="Table Grid"/>
    <w:basedOn w:val="TableNormal"/>
    <w:rsid w:val="007D0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F87CE2"/>
  </w:style>
  <w:style w:type="paragraph" w:styleId="Header">
    <w:name w:val="header"/>
    <w:basedOn w:val="Normal"/>
    <w:link w:val="HeaderChar"/>
    <w:uiPriority w:val="99"/>
    <w:unhideWhenUsed/>
    <w:rsid w:val="00550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0AB"/>
  </w:style>
  <w:style w:type="paragraph" w:styleId="Footer">
    <w:name w:val="footer"/>
    <w:basedOn w:val="Normal"/>
    <w:link w:val="FooterChar"/>
    <w:uiPriority w:val="99"/>
    <w:unhideWhenUsed/>
    <w:rsid w:val="00550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3101">
      <w:bodyDiv w:val="1"/>
      <w:marLeft w:val="0"/>
      <w:marRight w:val="0"/>
      <w:marTop w:val="0"/>
      <w:marBottom w:val="0"/>
      <w:divBdr>
        <w:top w:val="none" w:sz="0" w:space="0" w:color="auto"/>
        <w:left w:val="none" w:sz="0" w:space="0" w:color="auto"/>
        <w:bottom w:val="none" w:sz="0" w:space="0" w:color="auto"/>
        <w:right w:val="none" w:sz="0" w:space="0" w:color="auto"/>
      </w:divBdr>
    </w:div>
    <w:div w:id="190799588">
      <w:bodyDiv w:val="1"/>
      <w:marLeft w:val="0"/>
      <w:marRight w:val="0"/>
      <w:marTop w:val="0"/>
      <w:marBottom w:val="0"/>
      <w:divBdr>
        <w:top w:val="none" w:sz="0" w:space="0" w:color="auto"/>
        <w:left w:val="none" w:sz="0" w:space="0" w:color="auto"/>
        <w:bottom w:val="none" w:sz="0" w:space="0" w:color="auto"/>
        <w:right w:val="none" w:sz="0" w:space="0" w:color="auto"/>
      </w:divBdr>
    </w:div>
    <w:div w:id="369838871">
      <w:bodyDiv w:val="1"/>
      <w:marLeft w:val="0"/>
      <w:marRight w:val="0"/>
      <w:marTop w:val="0"/>
      <w:marBottom w:val="0"/>
      <w:divBdr>
        <w:top w:val="none" w:sz="0" w:space="0" w:color="auto"/>
        <w:left w:val="none" w:sz="0" w:space="0" w:color="auto"/>
        <w:bottom w:val="none" w:sz="0" w:space="0" w:color="auto"/>
        <w:right w:val="none" w:sz="0" w:space="0" w:color="auto"/>
      </w:divBdr>
    </w:div>
    <w:div w:id="424349837">
      <w:bodyDiv w:val="1"/>
      <w:marLeft w:val="0"/>
      <w:marRight w:val="0"/>
      <w:marTop w:val="0"/>
      <w:marBottom w:val="0"/>
      <w:divBdr>
        <w:top w:val="none" w:sz="0" w:space="0" w:color="auto"/>
        <w:left w:val="none" w:sz="0" w:space="0" w:color="auto"/>
        <w:bottom w:val="none" w:sz="0" w:space="0" w:color="auto"/>
        <w:right w:val="none" w:sz="0" w:space="0" w:color="auto"/>
      </w:divBdr>
    </w:div>
    <w:div w:id="558594016">
      <w:bodyDiv w:val="1"/>
      <w:marLeft w:val="0"/>
      <w:marRight w:val="0"/>
      <w:marTop w:val="0"/>
      <w:marBottom w:val="0"/>
      <w:divBdr>
        <w:top w:val="none" w:sz="0" w:space="0" w:color="auto"/>
        <w:left w:val="none" w:sz="0" w:space="0" w:color="auto"/>
        <w:bottom w:val="none" w:sz="0" w:space="0" w:color="auto"/>
        <w:right w:val="none" w:sz="0" w:space="0" w:color="auto"/>
      </w:divBdr>
    </w:div>
    <w:div w:id="935599824">
      <w:bodyDiv w:val="1"/>
      <w:marLeft w:val="0"/>
      <w:marRight w:val="0"/>
      <w:marTop w:val="0"/>
      <w:marBottom w:val="0"/>
      <w:divBdr>
        <w:top w:val="none" w:sz="0" w:space="0" w:color="auto"/>
        <w:left w:val="none" w:sz="0" w:space="0" w:color="auto"/>
        <w:bottom w:val="none" w:sz="0" w:space="0" w:color="auto"/>
        <w:right w:val="none" w:sz="0" w:space="0" w:color="auto"/>
      </w:divBdr>
    </w:div>
    <w:div w:id="1431198912">
      <w:bodyDiv w:val="1"/>
      <w:marLeft w:val="0"/>
      <w:marRight w:val="0"/>
      <w:marTop w:val="0"/>
      <w:marBottom w:val="0"/>
      <w:divBdr>
        <w:top w:val="none" w:sz="0" w:space="0" w:color="auto"/>
        <w:left w:val="none" w:sz="0" w:space="0" w:color="auto"/>
        <w:bottom w:val="none" w:sz="0" w:space="0" w:color="auto"/>
        <w:right w:val="none" w:sz="0" w:space="0" w:color="auto"/>
      </w:divBdr>
    </w:div>
    <w:div w:id="205194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B006C-BD59-4497-B139-7D96E993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Alex</dc:creator>
  <cp:keywords/>
  <dc:description/>
  <cp:lastModifiedBy>Megan Knight</cp:lastModifiedBy>
  <cp:revision>2</cp:revision>
  <cp:lastPrinted>2018-02-10T21:49:00Z</cp:lastPrinted>
  <dcterms:created xsi:type="dcterms:W3CDTF">2022-08-19T13:54:00Z</dcterms:created>
  <dcterms:modified xsi:type="dcterms:W3CDTF">2022-08-19T13:54:00Z</dcterms:modified>
</cp:coreProperties>
</file>