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D3AD" w14:textId="715B6A16" w:rsidR="00C93E99" w:rsidRPr="00BD1A45" w:rsidRDefault="00D96906" w:rsidP="0045571D">
      <w:pPr>
        <w:jc w:val="center"/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</w:pPr>
      <w:r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CIEA </w:t>
      </w:r>
      <w:r w:rsidR="00E16F06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Fellow</w:t>
      </w:r>
      <w:r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 xml:space="preserve"> Application 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Pro</w:t>
      </w:r>
      <w:r w:rsidR="006A5FEB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f</w:t>
      </w:r>
      <w:r w:rsidR="009C4FFF" w:rsidRPr="00BD1A45">
        <w:rPr>
          <w:rFonts w:asciiTheme="majorHAnsi" w:hAnsiTheme="majorHAnsi" w:cstheme="majorHAnsi"/>
          <w:b/>
          <w:bCs/>
          <w:color w:val="614E7B" w:themeColor="accent3"/>
          <w:sz w:val="24"/>
          <w:szCs w:val="24"/>
        </w:rPr>
        <w:t>orma</w:t>
      </w:r>
    </w:p>
    <w:p w14:paraId="2EAAA55D" w14:textId="1714595D" w:rsidR="005C40E3" w:rsidRDefault="00F34AF1" w:rsidP="0029099D">
      <w:r>
        <w:t xml:space="preserve">Please complete the proforma below and email it to </w:t>
      </w:r>
      <w:hyperlink r:id="rId11" w:history="1">
        <w:r w:rsidRPr="00954AB7">
          <w:rPr>
            <w:rStyle w:val="Hyperlink"/>
          </w:rPr>
          <w:t>administratorciea@herts.ac.uk</w:t>
        </w:r>
      </w:hyperlink>
      <w:r>
        <w:t xml:space="preserve"> along with </w:t>
      </w:r>
      <w:r w:rsidR="005D4622">
        <w:t xml:space="preserve">your </w:t>
      </w:r>
      <w:r w:rsidR="005D4622" w:rsidRPr="00D821C5">
        <w:rPr>
          <w:b/>
          <w:bCs/>
        </w:rPr>
        <w:t>CV</w:t>
      </w:r>
      <w:r w:rsidR="005D4622">
        <w:t xml:space="preserve"> and </w:t>
      </w:r>
      <w:r w:rsidR="005D4622" w:rsidRPr="00D821C5">
        <w:rPr>
          <w:b/>
          <w:bCs/>
        </w:rPr>
        <w:t>copies of qualifications</w:t>
      </w:r>
      <w:r w:rsidR="005D4622">
        <w:t xml:space="preserve"> or evidence </w:t>
      </w:r>
      <w:r w:rsidR="007331AC">
        <w:t xml:space="preserve">of recognised </w:t>
      </w:r>
      <w:r w:rsidR="00D821C5">
        <w:t>prior learning</w:t>
      </w:r>
      <w:r w:rsidR="007331AC">
        <w:t xml:space="preserve"> RPL.</w:t>
      </w:r>
    </w:p>
    <w:tbl>
      <w:tblPr>
        <w:tblStyle w:val="LightList-Accent3"/>
        <w:tblW w:w="9204" w:type="dxa"/>
        <w:tblLook w:val="0620" w:firstRow="1" w:lastRow="0" w:firstColumn="0" w:lastColumn="0" w:noHBand="1" w:noVBand="1"/>
      </w:tblPr>
      <w:tblGrid>
        <w:gridCol w:w="2542"/>
        <w:gridCol w:w="2060"/>
        <w:gridCol w:w="4602"/>
      </w:tblGrid>
      <w:tr w:rsidR="009C4FFF" w14:paraId="5F0311CD" w14:textId="77777777" w:rsidTr="00FC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48791E25" w14:textId="193344F1" w:rsidR="009C4FFF" w:rsidRDefault="00C915D8">
            <w:r>
              <w:t>Applicant details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036D7C" w:themeFill="accent2" w:themeFillShade="BF"/>
          </w:tcPr>
          <w:p w14:paraId="6986449C" w14:textId="0947A10F" w:rsidR="009C4FFF" w:rsidRDefault="009C4FFF"/>
        </w:tc>
      </w:tr>
      <w:tr w:rsidR="009C4FFF" w14:paraId="46F2CBA9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AA8" w14:textId="77777777" w:rsidR="009C4FFF" w:rsidRDefault="009C4FFF"/>
          <w:p w14:paraId="13CECC5A" w14:textId="38608C98" w:rsidR="009C4FFF" w:rsidRDefault="009C4FFF">
            <w:r w:rsidRPr="00E94FCA">
              <w:rPr>
                <w:color w:val="000000" w:themeColor="text1"/>
              </w:rPr>
              <w:t>Name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5B3A" w14:textId="17DE33A7" w:rsidR="009C4FFF" w:rsidRDefault="009C4FFF"/>
        </w:tc>
      </w:tr>
      <w:tr w:rsidR="009C4FFF" w14:paraId="0469B5D5" w14:textId="77777777" w:rsidTr="009C4FFF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44E" w14:textId="77777777" w:rsidR="009C4FFF" w:rsidRDefault="009C4FFF"/>
          <w:p w14:paraId="783B58EA" w14:textId="77777777" w:rsidR="009C4FFF" w:rsidRPr="00E94FCA" w:rsidRDefault="009C4FFF">
            <w:pPr>
              <w:rPr>
                <w:color w:val="000000" w:themeColor="text1"/>
              </w:rPr>
            </w:pPr>
            <w:r w:rsidRPr="00E94FCA">
              <w:rPr>
                <w:color w:val="000000" w:themeColor="text1"/>
              </w:rPr>
              <w:t>Current role</w:t>
            </w:r>
          </w:p>
          <w:p w14:paraId="6B7BFB84" w14:textId="1CB21E26" w:rsidR="009C4FFF" w:rsidRDefault="009C4FFF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117" w14:textId="42703BAD" w:rsidR="009C4FFF" w:rsidRDefault="009C4FFF"/>
        </w:tc>
      </w:tr>
      <w:tr w:rsidR="00FC2FF7" w14:paraId="75CDE8E7" w14:textId="77777777" w:rsidTr="00FC2FF7"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6D7C" w:themeFill="accent2" w:themeFillShade="BF"/>
          </w:tcPr>
          <w:p w14:paraId="5DAAA021" w14:textId="56A414FF" w:rsidR="00FC2FF7" w:rsidRPr="00AB045E" w:rsidRDefault="00C915D8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>Work experience</w:t>
            </w:r>
          </w:p>
        </w:tc>
      </w:tr>
      <w:tr w:rsidR="00FC2FF7" w14:paraId="656FA9DE" w14:textId="77777777" w:rsidTr="00C2279A">
        <w:trPr>
          <w:trHeight w:val="1022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6E66F1" w14:textId="7DF117CA" w:rsidR="00C2279A" w:rsidRDefault="00FC2FF7">
            <w:pPr>
              <w:rPr>
                <w:color w:val="000000" w:themeColor="text1"/>
              </w:rPr>
            </w:pPr>
            <w:r w:rsidRPr="00E94FCA">
              <w:rPr>
                <w:color w:val="000000" w:themeColor="text1"/>
              </w:rPr>
              <w:t>P</w:t>
            </w:r>
            <w:r w:rsidR="0045571D" w:rsidRPr="00E94FCA">
              <w:rPr>
                <w:color w:val="000000" w:themeColor="text1"/>
              </w:rPr>
              <w:t xml:space="preserve">rovide </w:t>
            </w:r>
            <w:r w:rsidR="009F2E3C">
              <w:rPr>
                <w:color w:val="000000" w:themeColor="text1"/>
              </w:rPr>
              <w:t xml:space="preserve">an explanation </w:t>
            </w:r>
            <w:r w:rsidR="0045571D" w:rsidRPr="00E94FCA">
              <w:rPr>
                <w:color w:val="000000" w:themeColor="text1"/>
              </w:rPr>
              <w:t>detail</w:t>
            </w:r>
            <w:r w:rsidR="008728C8">
              <w:rPr>
                <w:color w:val="000000" w:themeColor="text1"/>
              </w:rPr>
              <w:t xml:space="preserve">ing </w:t>
            </w:r>
            <w:r w:rsidR="00372882">
              <w:rPr>
                <w:color w:val="000000" w:themeColor="text1"/>
              </w:rPr>
              <w:t xml:space="preserve">how </w:t>
            </w:r>
            <w:r w:rsidR="008728C8">
              <w:rPr>
                <w:color w:val="000000" w:themeColor="text1"/>
              </w:rPr>
              <w:t>you have achieved</w:t>
            </w:r>
            <w:r w:rsidR="0045571D" w:rsidRPr="00E94FCA">
              <w:rPr>
                <w:color w:val="000000" w:themeColor="text1"/>
              </w:rPr>
              <w:t xml:space="preserve"> </w:t>
            </w:r>
            <w:r w:rsidR="00E94FCA">
              <w:rPr>
                <w:color w:val="000000" w:themeColor="text1"/>
              </w:rPr>
              <w:t xml:space="preserve">a </w:t>
            </w:r>
            <w:r w:rsidR="00C2279A" w:rsidRPr="00E94FCA">
              <w:rPr>
                <w:color w:val="000000" w:themeColor="text1"/>
              </w:rPr>
              <w:t>minimum of</w:t>
            </w:r>
            <w:r w:rsidR="00A920E9">
              <w:rPr>
                <w:color w:val="000000" w:themeColor="text1"/>
              </w:rPr>
              <w:t xml:space="preserve"> </w:t>
            </w:r>
            <w:r w:rsidR="00075CFB">
              <w:rPr>
                <w:color w:val="000000" w:themeColor="text1"/>
              </w:rPr>
              <w:t>six</w:t>
            </w:r>
            <w:r w:rsidR="00C2279A" w:rsidRPr="00E94FCA">
              <w:rPr>
                <w:color w:val="000000" w:themeColor="text1"/>
              </w:rPr>
              <w:t xml:space="preserve"> years’ experience in assessment</w:t>
            </w:r>
            <w:r w:rsidR="00A920E9">
              <w:rPr>
                <w:color w:val="000000" w:themeColor="text1"/>
              </w:rPr>
              <w:t xml:space="preserve"> and one year in a</w:t>
            </w:r>
            <w:r w:rsidR="00075CFB">
              <w:rPr>
                <w:color w:val="000000" w:themeColor="text1"/>
              </w:rPr>
              <w:t xml:space="preserve"> senior</w:t>
            </w:r>
            <w:r w:rsidR="00A920E9">
              <w:rPr>
                <w:color w:val="000000" w:themeColor="text1"/>
              </w:rPr>
              <w:t xml:space="preserve"> assessment leadership role</w:t>
            </w:r>
            <w:r w:rsidR="00372882">
              <w:rPr>
                <w:color w:val="000000" w:themeColor="text1"/>
              </w:rPr>
              <w:t>.</w:t>
            </w:r>
          </w:p>
          <w:p w14:paraId="728CCEA2" w14:textId="77777777" w:rsidR="00E6646F" w:rsidRDefault="00E6646F"/>
          <w:p w14:paraId="3C2680FF" w14:textId="77777777" w:rsidR="00C2279A" w:rsidRDefault="00C2279A"/>
          <w:p w14:paraId="18AB04E1" w14:textId="77777777" w:rsidR="00C2279A" w:rsidRDefault="00C2279A"/>
          <w:p w14:paraId="7E04F082" w14:textId="77777777" w:rsidR="00C2279A" w:rsidRDefault="00C2279A"/>
          <w:p w14:paraId="26C4C2BE" w14:textId="5C486C13" w:rsidR="00C2279A" w:rsidRDefault="00C2279A"/>
        </w:tc>
      </w:tr>
      <w:tr w:rsidR="002829D7" w14:paraId="6DB9F0D7" w14:textId="77777777" w:rsidTr="00B37206">
        <w:trPr>
          <w:trHeight w:val="237"/>
        </w:trPr>
        <w:tc>
          <w:tcPr>
            <w:tcW w:w="4602" w:type="dxa"/>
            <w:gridSpan w:val="2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58B8BA0C" w14:textId="6E3A2F8E" w:rsidR="002829D7" w:rsidRPr="00AB045E" w:rsidRDefault="00AB045E">
            <w:pPr>
              <w:rPr>
                <w:b/>
                <w:bCs/>
              </w:rPr>
            </w:pPr>
            <w:r w:rsidRPr="00AB045E">
              <w:rPr>
                <w:b/>
                <w:bCs/>
                <w:color w:val="FFFFFF" w:themeColor="background1"/>
              </w:rPr>
              <w:t xml:space="preserve">Assessment </w:t>
            </w:r>
            <w:r w:rsidR="00CB644B" w:rsidRPr="00AB045E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4602" w:type="dxa"/>
            <w:tcBorders>
              <w:top w:val="single" w:sz="4" w:space="0" w:color="auto"/>
              <w:bottom w:val="nil"/>
            </w:tcBorders>
            <w:shd w:val="clear" w:color="auto" w:fill="036D7C" w:themeFill="accent2" w:themeFillShade="BF"/>
          </w:tcPr>
          <w:p w14:paraId="0EE4771B" w14:textId="3852BA10" w:rsidR="002829D7" w:rsidRDefault="002829D7"/>
        </w:tc>
      </w:tr>
      <w:tr w:rsidR="00305793" w14:paraId="799FBC8D" w14:textId="77777777" w:rsidTr="005832FD">
        <w:trPr>
          <w:trHeight w:val="237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4A3" w14:textId="34EFB95E" w:rsidR="005832FD" w:rsidRDefault="00305793" w:rsidP="005832FD">
            <w:pPr>
              <w:rPr>
                <w:color w:val="00B0F0"/>
              </w:rPr>
            </w:pPr>
            <w:r>
              <w:t xml:space="preserve">The CIEA </w:t>
            </w:r>
            <w:r w:rsidRPr="00305793">
              <w:t xml:space="preserve">assess candidates against certain </w:t>
            </w:r>
            <w:r>
              <w:t>criteria</w:t>
            </w:r>
            <w:r w:rsidR="00840A57">
              <w:t xml:space="preserve">. Provide a </w:t>
            </w:r>
            <w:r w:rsidR="004B18CB">
              <w:t>narrative</w:t>
            </w:r>
            <w:r w:rsidR="002E1AED">
              <w:t xml:space="preserve"> of no more than 2000 words</w:t>
            </w:r>
            <w:r w:rsidR="004B18CB">
              <w:t xml:space="preserve"> which evidences involvement in the activities described in the </w:t>
            </w:r>
            <w:r w:rsidR="00166D74">
              <w:t xml:space="preserve">Eligibility section of the </w:t>
            </w:r>
            <w:r w:rsidR="00D667DD">
              <w:t xml:space="preserve">CIEA website </w:t>
            </w:r>
            <w:r w:rsidR="002E1AED">
              <w:t xml:space="preserve">which can be found </w:t>
            </w:r>
            <w:hyperlink r:id="rId12" w:history="1">
              <w:r w:rsidR="00D667DD" w:rsidRPr="00D667DD">
                <w:rPr>
                  <w:rStyle w:val="Hyperlink"/>
                  <w:color w:val="0070C0"/>
                </w:rPr>
                <w:t>here</w:t>
              </w:r>
            </w:hyperlink>
            <w:r w:rsidR="00177203">
              <w:rPr>
                <w:color w:val="0070C0"/>
              </w:rPr>
              <w:t xml:space="preserve"> </w:t>
            </w:r>
            <w:r w:rsidR="002E1AED" w:rsidRPr="0063306A">
              <w:t xml:space="preserve">and </w:t>
            </w:r>
            <w:r w:rsidR="0063306A" w:rsidRPr="0063306A">
              <w:t xml:space="preserve">which </w:t>
            </w:r>
            <w:r w:rsidR="00177203" w:rsidRPr="0063306A">
              <w:t>includ</w:t>
            </w:r>
            <w:r w:rsidR="002E1AED" w:rsidRPr="0063306A">
              <w:t xml:space="preserve">e </w:t>
            </w:r>
            <w:r w:rsidR="00177203" w:rsidRPr="00177203">
              <w:rPr>
                <w:b/>
                <w:bCs/>
                <w:i/>
                <w:iCs/>
              </w:rPr>
              <w:t>p</w:t>
            </w:r>
            <w:r w:rsidR="00A805C0" w:rsidRPr="00177203">
              <w:rPr>
                <w:b/>
                <w:bCs/>
                <w:i/>
                <w:iCs/>
              </w:rPr>
              <w:t xml:space="preserve">reparing </w:t>
            </w:r>
            <w:r w:rsidR="00A805C0" w:rsidRPr="006A107B">
              <w:rPr>
                <w:b/>
                <w:bCs/>
                <w:i/>
                <w:iCs/>
              </w:rPr>
              <w:t xml:space="preserve">for </w:t>
            </w:r>
            <w:r w:rsidR="006A107B" w:rsidRPr="006A107B">
              <w:rPr>
                <w:b/>
                <w:bCs/>
                <w:i/>
                <w:iCs/>
              </w:rPr>
              <w:t>a</w:t>
            </w:r>
            <w:r w:rsidR="00A805C0" w:rsidRPr="006A107B">
              <w:rPr>
                <w:b/>
                <w:bCs/>
                <w:i/>
                <w:iCs/>
              </w:rPr>
              <w:t xml:space="preserve">ssessment, </w:t>
            </w:r>
            <w:r w:rsidR="00A21865" w:rsidRPr="006A107B">
              <w:rPr>
                <w:b/>
                <w:bCs/>
                <w:i/>
                <w:iCs/>
              </w:rPr>
              <w:t>conducting assessment, feeding back after assessment</w:t>
            </w:r>
            <w:r w:rsidR="006A107B">
              <w:rPr>
                <w:b/>
                <w:bCs/>
                <w:i/>
                <w:iCs/>
              </w:rPr>
              <w:t>, p</w:t>
            </w:r>
            <w:r w:rsidR="00A21865" w:rsidRPr="006A107B">
              <w:rPr>
                <w:b/>
                <w:bCs/>
                <w:i/>
                <w:iCs/>
              </w:rPr>
              <w:t xml:space="preserve">erforming effectively and </w:t>
            </w:r>
            <w:r w:rsidR="006A107B" w:rsidRPr="006A107B">
              <w:rPr>
                <w:b/>
                <w:bCs/>
                <w:i/>
                <w:iCs/>
              </w:rPr>
              <w:t>managing and working with others</w:t>
            </w:r>
            <w:r w:rsidR="006A107B">
              <w:t>.</w:t>
            </w:r>
            <w:r w:rsidR="00840A57">
              <w:t xml:space="preserve"> </w:t>
            </w:r>
          </w:p>
          <w:p w14:paraId="1DBEF840" w14:textId="42467023" w:rsidR="00682B50" w:rsidRDefault="00682B50" w:rsidP="005832FD">
            <w:pPr>
              <w:rPr>
                <w:color w:val="00B0F0"/>
              </w:rPr>
            </w:pPr>
          </w:p>
          <w:p w14:paraId="5CF2BB74" w14:textId="670E280E" w:rsidR="00682B50" w:rsidRDefault="00682B50" w:rsidP="005832FD">
            <w:pPr>
              <w:rPr>
                <w:color w:val="00B0F0"/>
              </w:rPr>
            </w:pPr>
          </w:p>
          <w:p w14:paraId="252395E7" w14:textId="6CEC6377" w:rsidR="00682B50" w:rsidRDefault="00682B50" w:rsidP="005832FD">
            <w:pPr>
              <w:rPr>
                <w:color w:val="00B0F0"/>
              </w:rPr>
            </w:pPr>
          </w:p>
          <w:p w14:paraId="43B0AB17" w14:textId="77777777" w:rsidR="00C15732" w:rsidRDefault="00C15732" w:rsidP="005832FD">
            <w:pPr>
              <w:rPr>
                <w:color w:val="00B0F0"/>
              </w:rPr>
            </w:pPr>
          </w:p>
          <w:p w14:paraId="1B48F299" w14:textId="588F9339" w:rsidR="00682B50" w:rsidRDefault="00682B50" w:rsidP="005832FD">
            <w:pPr>
              <w:rPr>
                <w:color w:val="00B0F0"/>
              </w:rPr>
            </w:pPr>
          </w:p>
          <w:p w14:paraId="4DCCD767" w14:textId="46707890" w:rsidR="00682B50" w:rsidRDefault="00682B50" w:rsidP="005832FD">
            <w:pPr>
              <w:rPr>
                <w:color w:val="00B0F0"/>
              </w:rPr>
            </w:pPr>
          </w:p>
          <w:p w14:paraId="63CE0699" w14:textId="71E01710" w:rsidR="00682B50" w:rsidRDefault="00682B50" w:rsidP="005832FD">
            <w:pPr>
              <w:rPr>
                <w:color w:val="00B0F0"/>
              </w:rPr>
            </w:pPr>
          </w:p>
          <w:p w14:paraId="3CE1A7D7" w14:textId="77777777" w:rsidR="00682B50" w:rsidRDefault="00682B50" w:rsidP="005832FD"/>
          <w:p w14:paraId="1F18130E" w14:textId="7AAB4C59" w:rsidR="00344CBC" w:rsidRDefault="00344CBC" w:rsidP="005832FD"/>
        </w:tc>
      </w:tr>
      <w:tr w:rsidR="00FE6EB0" w14:paraId="4CF4A6C7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36D7C" w:themeFill="accent2" w:themeFillShade="BF"/>
          </w:tcPr>
          <w:p w14:paraId="2D6D1613" w14:textId="7912968C" w:rsidR="00FE6EB0" w:rsidRDefault="00FE6EB0" w:rsidP="00B41DA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Continuing Professional Development and Training</w:t>
            </w:r>
          </w:p>
        </w:tc>
      </w:tr>
      <w:tr w:rsidR="00FE6EB0" w14:paraId="208EF68E" w14:textId="77777777" w:rsidTr="00FE6EB0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715D5" w14:textId="3019B61D" w:rsidR="00FE6EB0" w:rsidRPr="005735D9" w:rsidRDefault="00FE6EB0" w:rsidP="00B41DA1">
            <w:pPr>
              <w:rPr>
                <w:color w:val="000000" w:themeColor="text1"/>
              </w:rPr>
            </w:pPr>
            <w:r w:rsidRPr="005735D9">
              <w:rPr>
                <w:color w:val="000000" w:themeColor="text1"/>
              </w:rPr>
              <w:t xml:space="preserve">Provide </w:t>
            </w:r>
            <w:r w:rsidR="001653F6" w:rsidRPr="005735D9">
              <w:rPr>
                <w:color w:val="000000" w:themeColor="text1"/>
              </w:rPr>
              <w:t xml:space="preserve">an academic profile </w:t>
            </w:r>
            <w:r w:rsidR="00F14D75" w:rsidRPr="005735D9">
              <w:rPr>
                <w:color w:val="000000" w:themeColor="text1"/>
              </w:rPr>
              <w:t>detail</w:t>
            </w:r>
            <w:r w:rsidR="001653F6" w:rsidRPr="005735D9">
              <w:rPr>
                <w:color w:val="000000" w:themeColor="text1"/>
              </w:rPr>
              <w:t xml:space="preserve">ing </w:t>
            </w:r>
            <w:r w:rsidR="002C3A27" w:rsidRPr="005735D9">
              <w:rPr>
                <w:color w:val="000000" w:themeColor="text1"/>
              </w:rPr>
              <w:t>recent assessment related continuing professional development or training you have attended or delivered</w:t>
            </w:r>
            <w:r w:rsidR="005735D9" w:rsidRPr="005735D9">
              <w:rPr>
                <w:color w:val="000000" w:themeColor="text1"/>
              </w:rPr>
              <w:t xml:space="preserve"> and </w:t>
            </w:r>
            <w:r w:rsidR="005C20C5" w:rsidRPr="005735D9">
              <w:rPr>
                <w:rFonts w:ascii="Helvetica" w:hAnsi="Helvetica" w:cs="Helvetica"/>
                <w:color w:val="181819"/>
              </w:rPr>
              <w:t>highlighting your achievement in teaching/research/publication</w:t>
            </w:r>
            <w:r w:rsidR="005D4C3D">
              <w:rPr>
                <w:rFonts w:ascii="Helvetica" w:hAnsi="Helvetica" w:cs="Helvetica"/>
                <w:color w:val="181819"/>
              </w:rPr>
              <w:t>.</w:t>
            </w:r>
          </w:p>
          <w:p w14:paraId="5DCD144F" w14:textId="77777777" w:rsidR="002C3A27" w:rsidRDefault="002C3A27" w:rsidP="00B41DA1">
            <w:pPr>
              <w:rPr>
                <w:color w:val="FFFFFF" w:themeColor="background1"/>
              </w:rPr>
            </w:pPr>
          </w:p>
          <w:p w14:paraId="0403B16D" w14:textId="77777777" w:rsidR="00C15732" w:rsidRDefault="00C15732" w:rsidP="00B41DA1">
            <w:pPr>
              <w:rPr>
                <w:color w:val="FFFFFF" w:themeColor="background1"/>
              </w:rPr>
            </w:pPr>
          </w:p>
          <w:p w14:paraId="5D385BDF" w14:textId="77777777" w:rsidR="002C3A27" w:rsidRDefault="002C3A27" w:rsidP="00B41DA1">
            <w:pPr>
              <w:rPr>
                <w:color w:val="FFFFFF" w:themeColor="background1"/>
              </w:rPr>
            </w:pPr>
          </w:p>
          <w:p w14:paraId="4A697FF7" w14:textId="77777777" w:rsidR="002C3A27" w:rsidRDefault="002C3A27" w:rsidP="00B41DA1">
            <w:pPr>
              <w:rPr>
                <w:color w:val="FFFFFF" w:themeColor="background1"/>
              </w:rPr>
            </w:pPr>
          </w:p>
          <w:p w14:paraId="32BD3B0B" w14:textId="1EDAC94E" w:rsidR="002C3A27" w:rsidRDefault="002C3A27" w:rsidP="00B41DA1">
            <w:pPr>
              <w:rPr>
                <w:color w:val="FFFFFF" w:themeColor="background1"/>
              </w:rPr>
            </w:pPr>
          </w:p>
        </w:tc>
      </w:tr>
      <w:tr w:rsidR="0050050B" w14:paraId="35F4FA32" w14:textId="77777777" w:rsidTr="0050050B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36D7C" w:themeFill="accent2" w:themeFillShade="BF"/>
          </w:tcPr>
          <w:p w14:paraId="6DECF161" w14:textId="3F917EEB" w:rsidR="0050050B" w:rsidRPr="005735D9" w:rsidRDefault="001E0966" w:rsidP="00B41DA1">
            <w:pPr>
              <w:rPr>
                <w:color w:val="000000" w:themeColor="text1"/>
              </w:rPr>
            </w:pPr>
            <w:r w:rsidRPr="001E0966">
              <w:rPr>
                <w:color w:val="FFFFFF" w:themeColor="background1"/>
              </w:rPr>
              <w:t xml:space="preserve">Benefit of </w:t>
            </w:r>
            <w:r>
              <w:rPr>
                <w:color w:val="FFFFFF" w:themeColor="background1"/>
              </w:rPr>
              <w:t>F</w:t>
            </w:r>
            <w:r w:rsidRPr="001E0966">
              <w:rPr>
                <w:color w:val="FFFFFF" w:themeColor="background1"/>
              </w:rPr>
              <w:t>ellowship</w:t>
            </w:r>
          </w:p>
        </w:tc>
      </w:tr>
      <w:tr w:rsidR="0050050B" w14:paraId="29CCAB26" w14:textId="77777777" w:rsidTr="00FE6EB0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4748" w14:textId="77777777" w:rsidR="0050050B" w:rsidRDefault="001E0966" w:rsidP="00B41D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Indicate why you feel you should be awarded fel</w:t>
            </w:r>
            <w:r w:rsidR="00585A2F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owship and how your profession </w:t>
            </w:r>
            <w:r w:rsidR="00585A2F">
              <w:rPr>
                <w:color w:val="000000" w:themeColor="text1"/>
              </w:rPr>
              <w:t>would benefit from your fellowship.</w:t>
            </w:r>
          </w:p>
          <w:p w14:paraId="5F6A06CA" w14:textId="77777777" w:rsidR="00585A2F" w:rsidRDefault="00585A2F" w:rsidP="00B41DA1">
            <w:pPr>
              <w:rPr>
                <w:color w:val="000000" w:themeColor="text1"/>
              </w:rPr>
            </w:pPr>
          </w:p>
          <w:p w14:paraId="0F02C779" w14:textId="77777777" w:rsidR="00585A2F" w:rsidRDefault="00585A2F" w:rsidP="00B41DA1">
            <w:pPr>
              <w:rPr>
                <w:color w:val="000000" w:themeColor="text1"/>
              </w:rPr>
            </w:pPr>
          </w:p>
          <w:p w14:paraId="06E42546" w14:textId="77777777" w:rsidR="00585A2F" w:rsidRDefault="00585A2F" w:rsidP="00B41DA1">
            <w:pPr>
              <w:rPr>
                <w:color w:val="000000" w:themeColor="text1"/>
              </w:rPr>
            </w:pPr>
          </w:p>
          <w:p w14:paraId="57DA8B31" w14:textId="77777777" w:rsidR="00585A2F" w:rsidRDefault="00585A2F" w:rsidP="00B41DA1">
            <w:pPr>
              <w:rPr>
                <w:color w:val="000000" w:themeColor="text1"/>
              </w:rPr>
            </w:pPr>
          </w:p>
          <w:p w14:paraId="7C1C3109" w14:textId="77777777" w:rsidR="00585A2F" w:rsidRDefault="00585A2F" w:rsidP="00B41DA1">
            <w:pPr>
              <w:rPr>
                <w:color w:val="000000" w:themeColor="text1"/>
              </w:rPr>
            </w:pPr>
          </w:p>
          <w:p w14:paraId="3277678F" w14:textId="761AC59E" w:rsidR="00585A2F" w:rsidRPr="005735D9" w:rsidRDefault="00585A2F" w:rsidP="00B41DA1">
            <w:pPr>
              <w:rPr>
                <w:color w:val="000000" w:themeColor="text1"/>
              </w:rPr>
            </w:pPr>
          </w:p>
        </w:tc>
      </w:tr>
      <w:tr w:rsidR="002829D7" w14:paraId="5646E310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36D7C" w:themeFill="accent2" w:themeFillShade="BF"/>
          </w:tcPr>
          <w:p w14:paraId="0A14AD3E" w14:textId="7D0EACE8" w:rsidR="002829D7" w:rsidRDefault="00AB045E" w:rsidP="00B41DA1">
            <w:r>
              <w:rPr>
                <w:color w:val="FFFFFF" w:themeColor="background1"/>
              </w:rPr>
              <w:lastRenderedPageBreak/>
              <w:t>R</w:t>
            </w:r>
            <w:r w:rsidR="00CB644B" w:rsidRPr="009C5D6A">
              <w:rPr>
                <w:color w:val="FFFFFF" w:themeColor="background1"/>
              </w:rPr>
              <w:t>eferee</w:t>
            </w:r>
            <w:r w:rsidR="0050050B">
              <w:rPr>
                <w:color w:val="FFFFFF" w:themeColor="background1"/>
              </w:rPr>
              <w:t>s</w:t>
            </w:r>
          </w:p>
        </w:tc>
      </w:tr>
      <w:tr w:rsidR="002829D7" w14:paraId="376D0F77" w14:textId="77777777" w:rsidTr="00FB336A">
        <w:trPr>
          <w:trHeight w:val="237"/>
        </w:trPr>
        <w:tc>
          <w:tcPr>
            <w:tcW w:w="920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DE743E" w14:textId="77777777" w:rsidR="002829D7" w:rsidRDefault="002829D7" w:rsidP="00B41DA1"/>
          <w:p w14:paraId="2576CC92" w14:textId="0E1DB6EB" w:rsidR="00925B4B" w:rsidRDefault="002829D7" w:rsidP="00925B4B">
            <w:r>
              <w:t xml:space="preserve">This form should be signed and dated by </w:t>
            </w:r>
            <w:r w:rsidR="00C07285">
              <w:t xml:space="preserve">two </w:t>
            </w:r>
            <w:r w:rsidR="005832FD">
              <w:t>professional supporter</w:t>
            </w:r>
            <w:r w:rsidR="00C07285">
              <w:t>s</w:t>
            </w:r>
            <w:r w:rsidR="005832FD">
              <w:t xml:space="preserve"> </w:t>
            </w:r>
            <w:r>
              <w:t xml:space="preserve">who </w:t>
            </w:r>
            <w:r w:rsidR="00EA5D8A">
              <w:t xml:space="preserve">can confirm </w:t>
            </w:r>
            <w:r w:rsidR="00612144">
              <w:t>you meet the eligibility criteria</w:t>
            </w:r>
            <w:r w:rsidR="00925B4B">
              <w:t xml:space="preserve"> </w:t>
            </w:r>
            <w:proofErr w:type="gramStart"/>
            <w:r w:rsidR="00925B4B">
              <w:t>and also</w:t>
            </w:r>
            <w:proofErr w:type="gramEnd"/>
            <w:r w:rsidR="00925B4B">
              <w:t xml:space="preserve"> confirm that the qualification</w:t>
            </w:r>
            <w:r w:rsidR="005B547F">
              <w:t xml:space="preserve"> documents </w:t>
            </w:r>
            <w:r w:rsidR="00FE039C">
              <w:t xml:space="preserve">you are providing </w:t>
            </w:r>
            <w:r w:rsidR="00925B4B">
              <w:t>are genuine copies of the original</w:t>
            </w:r>
            <w:r w:rsidR="005B547F">
              <w:t xml:space="preserve"> document.</w:t>
            </w:r>
          </w:p>
          <w:p w14:paraId="7B1E1E8D" w14:textId="5992BAC7" w:rsidR="002829D7" w:rsidRDefault="002829D7" w:rsidP="00B41DA1"/>
          <w:p w14:paraId="4D86F19F" w14:textId="77777777" w:rsidR="002829D7" w:rsidRPr="005B547F" w:rsidRDefault="002829D7" w:rsidP="00B41DA1">
            <w:bookmarkStart w:id="0" w:name="_GoBack"/>
          </w:p>
          <w:p w14:paraId="4CF037E7" w14:textId="5A6098AC" w:rsidR="002829D7" w:rsidRPr="005B547F" w:rsidRDefault="005B547F" w:rsidP="00B41DA1">
            <w:r w:rsidRPr="005B547F">
              <w:t>As far as I know, the information contained in this form is correct and the qualification documents provided are true copies of the original documents</w:t>
            </w:r>
            <w:r w:rsidRPr="005B547F">
              <w:t>:</w:t>
            </w:r>
          </w:p>
          <w:bookmarkEnd w:id="0"/>
          <w:p w14:paraId="369D7C46" w14:textId="77777777" w:rsidR="002829D7" w:rsidRDefault="002829D7" w:rsidP="00B41DA1"/>
          <w:p w14:paraId="52B55DB9" w14:textId="51850A57" w:rsidR="002829D7" w:rsidRDefault="006015C9" w:rsidP="00B41DA1">
            <w:r w:rsidRPr="00C87173">
              <w:rPr>
                <w:b/>
                <w:bCs/>
              </w:rPr>
              <w:t>Signed</w:t>
            </w:r>
            <w:r w:rsidR="006F4A2E" w:rsidRPr="00C87173">
              <w:rPr>
                <w:b/>
                <w:bCs/>
              </w:rPr>
              <w:t xml:space="preserve"> Referee </w:t>
            </w:r>
            <w:r w:rsidR="0050050B" w:rsidRPr="00C87173">
              <w:rPr>
                <w:b/>
                <w:bCs/>
              </w:rPr>
              <w:t>o</w:t>
            </w:r>
            <w:r w:rsidR="006F4A2E" w:rsidRPr="00C87173">
              <w:rPr>
                <w:b/>
                <w:bCs/>
              </w:rPr>
              <w:t>ne</w:t>
            </w:r>
            <w:r w:rsidRPr="00C87173">
              <w:rPr>
                <w:b/>
                <w:bCs/>
              </w:rPr>
              <w:t>:</w:t>
            </w:r>
            <w:r w:rsidR="00612144">
              <w:t xml:space="preserve"> </w:t>
            </w:r>
            <w:r w:rsidR="002829D7">
              <w:t>………………………………………</w:t>
            </w:r>
            <w:r w:rsidR="00612144">
              <w:t>……</w:t>
            </w:r>
            <w:r w:rsidR="00AB045E">
              <w:t>………</w:t>
            </w:r>
            <w:r w:rsidR="00C87173">
              <w:t>……</w:t>
            </w:r>
          </w:p>
          <w:p w14:paraId="12D96950" w14:textId="77777777" w:rsidR="002829D7" w:rsidRDefault="002829D7" w:rsidP="00B41DA1"/>
          <w:p w14:paraId="39A9D324" w14:textId="15779826" w:rsidR="002829D7" w:rsidRDefault="002829D7" w:rsidP="00B41DA1">
            <w:r>
              <w:t xml:space="preserve">Job </w:t>
            </w:r>
            <w:r w:rsidR="006015C9">
              <w:t>title:</w:t>
            </w:r>
            <w:r w:rsidR="00612144">
              <w:t xml:space="preserve"> </w:t>
            </w:r>
            <w:r>
              <w:t>………………………………………</w:t>
            </w:r>
            <w:r w:rsidR="00612144">
              <w:t>……</w:t>
            </w:r>
            <w:r w:rsidR="00AB045E">
              <w:t>………</w:t>
            </w:r>
            <w:r w:rsidR="00C87173">
              <w:t>………………….</w:t>
            </w:r>
          </w:p>
          <w:p w14:paraId="4315E4F1" w14:textId="77777777" w:rsidR="002829D7" w:rsidRDefault="002829D7" w:rsidP="00B41DA1"/>
          <w:p w14:paraId="39FCDBBA" w14:textId="3A5E585B" w:rsidR="002829D7" w:rsidRDefault="00AE0064" w:rsidP="00B41DA1">
            <w:proofErr w:type="spellStart"/>
            <w:r>
              <w:t>Organisation</w:t>
            </w:r>
            <w:proofErr w:type="spellEnd"/>
            <w:r>
              <w:t>:</w:t>
            </w:r>
            <w:r w:rsidR="00612144">
              <w:t xml:space="preserve"> </w:t>
            </w:r>
            <w:r w:rsidR="002829D7">
              <w:t>…………………………………</w:t>
            </w:r>
            <w:r w:rsidR="00612144">
              <w:t>……</w:t>
            </w:r>
            <w:r w:rsidR="00AB045E">
              <w:t>……</w:t>
            </w:r>
            <w:r>
              <w:t>…</w:t>
            </w:r>
            <w:r w:rsidR="00C87173">
              <w:t>…………………</w:t>
            </w:r>
          </w:p>
          <w:p w14:paraId="348630CF" w14:textId="77777777" w:rsidR="002829D7" w:rsidRDefault="002829D7" w:rsidP="00B41DA1"/>
          <w:p w14:paraId="6C2F6786" w14:textId="1F761AA6" w:rsidR="00C47CA4" w:rsidRDefault="002829D7" w:rsidP="00B41DA1">
            <w:r>
              <w:t xml:space="preserve">Email </w:t>
            </w:r>
            <w:r w:rsidR="006015C9">
              <w:t>address:</w:t>
            </w:r>
            <w:r w:rsidR="00612144">
              <w:t xml:space="preserve"> </w:t>
            </w:r>
            <w:r>
              <w:t>……………………………………</w:t>
            </w:r>
            <w:r w:rsidR="00AB045E">
              <w:t>………</w:t>
            </w:r>
            <w:r w:rsidR="00C87173">
              <w:t>………………….</w:t>
            </w:r>
          </w:p>
          <w:p w14:paraId="2423C441" w14:textId="77777777" w:rsidR="00C47CA4" w:rsidRDefault="00C47CA4" w:rsidP="00B41DA1"/>
          <w:p w14:paraId="33BB3960" w14:textId="298CDF53" w:rsidR="00A42BFF" w:rsidRDefault="00C47CA4" w:rsidP="00B41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the applicant?</w:t>
            </w:r>
            <w:r w:rsidR="00666534">
              <w:rPr>
                <w:rFonts w:ascii="Arial" w:hAnsi="Arial" w:cs="Arial"/>
              </w:rPr>
              <w:t>.........................</w:t>
            </w:r>
            <w:r w:rsidR="00C87173">
              <w:rPr>
                <w:rFonts w:ascii="Arial" w:hAnsi="Arial" w:cs="Arial"/>
              </w:rPr>
              <w:t>......................</w:t>
            </w:r>
          </w:p>
          <w:p w14:paraId="5CA6BA69" w14:textId="034A304E" w:rsidR="00666534" w:rsidRDefault="00666534" w:rsidP="00B41DA1">
            <w:pPr>
              <w:rPr>
                <w:rFonts w:ascii="Arial" w:hAnsi="Arial" w:cs="Arial"/>
              </w:rPr>
            </w:pPr>
          </w:p>
          <w:p w14:paraId="502BD1DD" w14:textId="3085B6DA" w:rsidR="00666534" w:rsidRDefault="00C87173" w:rsidP="00B41DA1">
            <w:r>
              <w:rPr>
                <w:rFonts w:ascii="Arial" w:hAnsi="Arial" w:cs="Arial"/>
              </w:rPr>
              <w:t>In what capacity do you know the applicant? …………………………….</w:t>
            </w:r>
          </w:p>
          <w:p w14:paraId="102E795A" w14:textId="61F232E2" w:rsidR="006F4A2E" w:rsidRDefault="006F4A2E" w:rsidP="00B41DA1"/>
          <w:p w14:paraId="4F15D423" w14:textId="77777777" w:rsidR="00C87173" w:rsidRDefault="00C87173" w:rsidP="00C87173"/>
          <w:p w14:paraId="74FD780E" w14:textId="77777777" w:rsidR="00C87173" w:rsidRDefault="00C87173" w:rsidP="00C87173"/>
          <w:p w14:paraId="3AF3A5E6" w14:textId="62779905" w:rsidR="00C87173" w:rsidRDefault="00C87173" w:rsidP="00C87173">
            <w:r w:rsidRPr="00C87173">
              <w:rPr>
                <w:b/>
                <w:bCs/>
              </w:rPr>
              <w:t xml:space="preserve">Signed Referee </w:t>
            </w:r>
            <w:r>
              <w:rPr>
                <w:b/>
                <w:bCs/>
              </w:rPr>
              <w:t>two</w:t>
            </w:r>
            <w:r w:rsidRPr="00C87173">
              <w:rPr>
                <w:b/>
                <w:bCs/>
              </w:rPr>
              <w:t>:</w:t>
            </w:r>
            <w:r>
              <w:t xml:space="preserve"> …………………………………………………………</w:t>
            </w:r>
          </w:p>
          <w:p w14:paraId="3030494A" w14:textId="77777777" w:rsidR="00C87173" w:rsidRDefault="00C87173" w:rsidP="00C87173"/>
          <w:p w14:paraId="47786277" w14:textId="77777777" w:rsidR="00C87173" w:rsidRDefault="00C87173" w:rsidP="00C87173">
            <w:r>
              <w:t>Job title: ……………………………………………………………………….</w:t>
            </w:r>
          </w:p>
          <w:p w14:paraId="70664D1D" w14:textId="77777777" w:rsidR="00C87173" w:rsidRDefault="00C87173" w:rsidP="00C87173"/>
          <w:p w14:paraId="1FA9423B" w14:textId="77777777" w:rsidR="00C87173" w:rsidRDefault="00C87173" w:rsidP="00C87173">
            <w:proofErr w:type="spellStart"/>
            <w:r>
              <w:t>Organisation</w:t>
            </w:r>
            <w:proofErr w:type="spellEnd"/>
            <w:r>
              <w:t>: …………………………………………………………………</w:t>
            </w:r>
          </w:p>
          <w:p w14:paraId="3B5E8C1A" w14:textId="77777777" w:rsidR="00C87173" w:rsidRDefault="00C87173" w:rsidP="00C87173"/>
          <w:p w14:paraId="3531A3E7" w14:textId="77777777" w:rsidR="00C87173" w:rsidRDefault="00C87173" w:rsidP="00C87173">
            <w:r>
              <w:t>Email address: ……………………………………………………………….</w:t>
            </w:r>
          </w:p>
          <w:p w14:paraId="4C69A252" w14:textId="77777777" w:rsidR="00C87173" w:rsidRDefault="00C87173" w:rsidP="00C87173"/>
          <w:p w14:paraId="0B84EF9F" w14:textId="77777777" w:rsidR="00C87173" w:rsidRDefault="00C87173" w:rsidP="00C87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the applicant?...............................................</w:t>
            </w:r>
          </w:p>
          <w:p w14:paraId="05E95359" w14:textId="77777777" w:rsidR="00C87173" w:rsidRDefault="00C87173" w:rsidP="00C87173">
            <w:pPr>
              <w:rPr>
                <w:rFonts w:ascii="Arial" w:hAnsi="Arial" w:cs="Arial"/>
              </w:rPr>
            </w:pPr>
          </w:p>
          <w:p w14:paraId="632F33BA" w14:textId="77777777" w:rsidR="00C87173" w:rsidRDefault="00C87173" w:rsidP="00C87173">
            <w:r>
              <w:rPr>
                <w:rFonts w:ascii="Arial" w:hAnsi="Arial" w:cs="Arial"/>
              </w:rPr>
              <w:t>In what capacity do you know the applicant? …………………………….</w:t>
            </w:r>
          </w:p>
          <w:p w14:paraId="318CF112" w14:textId="77777777" w:rsidR="006F4A2E" w:rsidRDefault="006F4A2E" w:rsidP="006F4A2E"/>
          <w:p w14:paraId="2396E2FE" w14:textId="77777777" w:rsidR="006F4A2E" w:rsidRDefault="006F4A2E" w:rsidP="00B41DA1"/>
          <w:p w14:paraId="196BA0C2" w14:textId="77777777" w:rsidR="002829D7" w:rsidRDefault="002829D7" w:rsidP="00B41DA1"/>
          <w:p w14:paraId="75EA452F" w14:textId="606994E3" w:rsidR="002829D7" w:rsidRDefault="002829D7" w:rsidP="00B41DA1">
            <w:r>
              <w:t>Please note</w:t>
            </w:r>
            <w:r w:rsidR="00B64E08">
              <w:t>,</w:t>
            </w:r>
            <w:r>
              <w:t xml:space="preserve"> we may contact </w:t>
            </w:r>
            <w:r w:rsidR="006015C9">
              <w:t>referee</w:t>
            </w:r>
            <w:r w:rsidR="00160AEB">
              <w:t>s</w:t>
            </w:r>
            <w:r w:rsidR="006015C9">
              <w:t xml:space="preserve"> for</w:t>
            </w:r>
            <w:r>
              <w:t xml:space="preserve"> quality control purposes.</w:t>
            </w:r>
          </w:p>
        </w:tc>
      </w:tr>
    </w:tbl>
    <w:p w14:paraId="3B0A9B46" w14:textId="77777777" w:rsidR="009C4FFF" w:rsidRDefault="009C4FFF" w:rsidP="0029099D"/>
    <w:p w14:paraId="1E30191C" w14:textId="40C53DC7" w:rsidR="00D96906" w:rsidRDefault="00C05C2E" w:rsidP="0029099D">
      <w:r>
        <w:t xml:space="preserve">To complete your application to become a member of the CIEA, </w:t>
      </w:r>
      <w:r w:rsidR="007E3355">
        <w:t xml:space="preserve">please submit the following to </w:t>
      </w:r>
      <w:hyperlink r:id="rId13" w:history="1">
        <w:r w:rsidR="007E3355" w:rsidRPr="00E9623D">
          <w:rPr>
            <w:rStyle w:val="Hyperlink"/>
          </w:rPr>
          <w:t>administratorciea@herts.ac.uk</w:t>
        </w:r>
      </w:hyperlink>
      <w:r w:rsidR="007E3355">
        <w:t>.</w:t>
      </w:r>
    </w:p>
    <w:p w14:paraId="7994C64E" w14:textId="69DFC47F" w:rsidR="007E3355" w:rsidRDefault="007E3355" w:rsidP="0029099D"/>
    <w:p w14:paraId="488227BC" w14:textId="537BE2AB" w:rsidR="007E3355" w:rsidRDefault="007E3355" w:rsidP="007E3355">
      <w:pPr>
        <w:pStyle w:val="ListParagraph"/>
        <w:numPr>
          <w:ilvl w:val="0"/>
          <w:numId w:val="23"/>
        </w:numPr>
      </w:pPr>
      <w:r>
        <w:t>Completed proforma</w:t>
      </w:r>
    </w:p>
    <w:p w14:paraId="52B3AB69" w14:textId="79ED58DA" w:rsidR="007E3355" w:rsidRDefault="007E3355" w:rsidP="007E3355">
      <w:pPr>
        <w:pStyle w:val="ListParagraph"/>
        <w:numPr>
          <w:ilvl w:val="0"/>
          <w:numId w:val="23"/>
        </w:numPr>
      </w:pPr>
      <w:r>
        <w:t>Your CV</w:t>
      </w:r>
    </w:p>
    <w:p w14:paraId="5B32911F" w14:textId="176598AF" w:rsidR="007E3355" w:rsidRDefault="007E3355" w:rsidP="00632D83">
      <w:pPr>
        <w:pStyle w:val="ListParagraph"/>
        <w:numPr>
          <w:ilvl w:val="0"/>
          <w:numId w:val="23"/>
        </w:numPr>
      </w:pPr>
      <w:r>
        <w:t>Copy of your highest qualification</w:t>
      </w:r>
    </w:p>
    <w:p w14:paraId="4FF27ECE" w14:textId="77777777" w:rsidR="00D96906" w:rsidRPr="0029099D" w:rsidRDefault="00D96906" w:rsidP="0029099D"/>
    <w:sectPr w:rsidR="00D96906" w:rsidRPr="0029099D" w:rsidSect="00C3667F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B7922" w14:textId="77777777" w:rsidR="003A2D53" w:rsidRDefault="003A2D53" w:rsidP="00C3667F">
      <w:pPr>
        <w:spacing w:after="0" w:line="240" w:lineRule="auto"/>
      </w:pPr>
      <w:r>
        <w:separator/>
      </w:r>
    </w:p>
  </w:endnote>
  <w:endnote w:type="continuationSeparator" w:id="0">
    <w:p w14:paraId="2E7054AD" w14:textId="77777777" w:rsidR="003A2D53" w:rsidRDefault="003A2D53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D7C2F" w14:textId="77777777" w:rsidR="00B01F13" w:rsidRDefault="00B01F13" w:rsidP="00C3667F">
    <w:pPr>
      <w:pStyle w:val="Footer"/>
      <w:rPr>
        <w:sz w:val="18"/>
        <w:szCs w:val="18"/>
      </w:rPr>
    </w:pPr>
  </w:p>
  <w:p w14:paraId="17C8D384" w14:textId="77777777" w:rsidR="00B01F13" w:rsidRDefault="00B01F13" w:rsidP="00C3667F">
    <w:pPr>
      <w:pStyle w:val="Footer"/>
      <w:rPr>
        <w:sz w:val="18"/>
        <w:szCs w:val="18"/>
      </w:rPr>
    </w:pPr>
  </w:p>
  <w:p w14:paraId="0E672641" w14:textId="1EC4F4BB" w:rsidR="00B01F13" w:rsidRPr="002B170F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5B547F">
      <w:rPr>
        <w:noProof/>
        <w:color w:val="595959" w:themeColor="text1" w:themeTint="A6"/>
        <w:sz w:val="18"/>
        <w:szCs w:val="18"/>
      </w:rPr>
      <w:t>18/11/2019</w:t>
    </w:r>
    <w:r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 w:rsidR="007271F0"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0CDD" w14:textId="77777777" w:rsidR="00B01F13" w:rsidRDefault="00B01F13" w:rsidP="00C3667F">
    <w:pPr>
      <w:pStyle w:val="Footer"/>
      <w:rPr>
        <w:color w:val="595959" w:themeColor="text1" w:themeTint="A6"/>
        <w:sz w:val="18"/>
        <w:szCs w:val="18"/>
      </w:rPr>
    </w:pPr>
  </w:p>
  <w:p w14:paraId="25256582" w14:textId="5579AD3B" w:rsidR="00B01F13" w:rsidRPr="0037061C" w:rsidRDefault="00B01F13" w:rsidP="00C3667F">
    <w:pPr>
      <w:pStyle w:val="Footer"/>
      <w:rPr>
        <w:color w:val="595959" w:themeColor="text1" w:themeTint="A6"/>
        <w:sz w:val="18"/>
        <w:szCs w:val="18"/>
      </w:rPr>
    </w:pPr>
    <w:r w:rsidRPr="0037061C">
      <w:rPr>
        <w:color w:val="595959" w:themeColor="text1" w:themeTint="A6"/>
        <w:sz w:val="18"/>
        <w:szCs w:val="18"/>
      </w:rPr>
      <w:t>Charity No.1122014</w:t>
    </w:r>
    <w:r w:rsidRPr="0037061C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SAVEDATE  \@ "dd/MM/yyyy"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5B547F">
      <w:rPr>
        <w:noProof/>
        <w:color w:val="595959" w:themeColor="text1" w:themeTint="A6"/>
        <w:sz w:val="18"/>
        <w:szCs w:val="18"/>
      </w:rPr>
      <w:t>18/11/2019</w:t>
    </w:r>
    <w:r>
      <w:rPr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E329" w14:textId="77777777" w:rsidR="003A2D53" w:rsidRDefault="003A2D53" w:rsidP="00C3667F">
      <w:pPr>
        <w:spacing w:after="0" w:line="240" w:lineRule="auto"/>
      </w:pPr>
      <w:r>
        <w:separator/>
      </w:r>
    </w:p>
  </w:footnote>
  <w:footnote w:type="continuationSeparator" w:id="0">
    <w:p w14:paraId="4E4891C7" w14:textId="77777777" w:rsidR="003A2D53" w:rsidRDefault="003A2D53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2E3AB" w14:textId="77777777" w:rsidR="00B01F13" w:rsidRPr="00F63C66" w:rsidRDefault="00F56A94" w:rsidP="00C3667F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noProof/>
        <w:sz w:val="18"/>
        <w:szCs w:val="18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B6FF928" wp14:editId="11B65A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3994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F13" w:rsidRPr="00F63C66">
      <w:rPr>
        <w:rFonts w:ascii="Arial" w:eastAsia="Times New Roman" w:hAnsi="Arial" w:cs="Arial"/>
        <w:noProof/>
        <w:sz w:val="18"/>
        <w:szCs w:val="18"/>
        <w:lang w:eastAsia="en-GB"/>
      </w:rPr>
      <w:drawing>
        <wp:inline distT="0" distB="0" distL="0" distR="0" wp14:anchorId="1BBFD04C" wp14:editId="28A6A61D">
          <wp:extent cx="310896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F4D217" w14:textId="77777777" w:rsidR="00B01F13" w:rsidRPr="00F63C66" w:rsidRDefault="00B01F13" w:rsidP="00C3667F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noProof/>
        <w:sz w:val="18"/>
        <w:szCs w:val="18"/>
        <w:lang w:eastAsia="en-GB"/>
      </w:rPr>
    </w:pPr>
  </w:p>
  <w:p w14:paraId="082C9453" w14:textId="77777777" w:rsidR="00B01F13" w:rsidRDefault="00B01F13" w:rsidP="00C3667F">
    <w:pPr>
      <w:spacing w:after="0" w:line="240" w:lineRule="auto"/>
    </w:pPr>
    <w:r w:rsidRPr="00F63C66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1C3F6A59" wp14:editId="53A1FCA5">
              <wp:simplePos x="0" y="0"/>
              <wp:positionH relativeFrom="margin">
                <wp:posOffset>-45720</wp:posOffset>
              </wp:positionH>
              <wp:positionV relativeFrom="margin">
                <wp:posOffset>-179705</wp:posOffset>
              </wp:positionV>
              <wp:extent cx="5867400" cy="0"/>
              <wp:effectExtent l="0" t="0" r="0" b="0"/>
              <wp:wrapSquare wrapText="bothSides"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0F6D7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3.6pt,-14.15pt" to="458.4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" o:allowincell="f" o:allowoverlap="f" strokecolor="#036d7c [2405]" strokeweight="1.25pt">
              <w10:wrap type="square" anchorx="margin"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7AED"/>
    <w:multiLevelType w:val="hybridMultilevel"/>
    <w:tmpl w:val="603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B3415"/>
    <w:multiLevelType w:val="multilevel"/>
    <w:tmpl w:val="9B4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00184"/>
    <w:multiLevelType w:val="multilevel"/>
    <w:tmpl w:val="AEF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060A"/>
    <w:multiLevelType w:val="hybridMultilevel"/>
    <w:tmpl w:val="BF3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2919"/>
    <w:multiLevelType w:val="multilevel"/>
    <w:tmpl w:val="A34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19C0"/>
    <w:multiLevelType w:val="multilevel"/>
    <w:tmpl w:val="0A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2953"/>
    <w:multiLevelType w:val="multilevel"/>
    <w:tmpl w:val="162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A2CE7"/>
    <w:multiLevelType w:val="hybridMultilevel"/>
    <w:tmpl w:val="892C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BE8"/>
    <w:multiLevelType w:val="multilevel"/>
    <w:tmpl w:val="B30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1D9A"/>
    <w:multiLevelType w:val="multilevel"/>
    <w:tmpl w:val="BE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02104"/>
    <w:multiLevelType w:val="multilevel"/>
    <w:tmpl w:val="989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1482C"/>
    <w:multiLevelType w:val="multilevel"/>
    <w:tmpl w:val="20E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631E2F"/>
    <w:multiLevelType w:val="multilevel"/>
    <w:tmpl w:val="737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1741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660A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3230B"/>
    <w:multiLevelType w:val="multilevel"/>
    <w:tmpl w:val="4AA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2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18"/>
  </w:num>
  <w:num w:numId="16">
    <w:abstractNumId w:val="19"/>
  </w:num>
  <w:num w:numId="17">
    <w:abstractNumId w:val="15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F"/>
    <w:rsid w:val="00006F3E"/>
    <w:rsid w:val="00050486"/>
    <w:rsid w:val="00063D7D"/>
    <w:rsid w:val="00075CFB"/>
    <w:rsid w:val="000F0B7F"/>
    <w:rsid w:val="0011781F"/>
    <w:rsid w:val="00160AEB"/>
    <w:rsid w:val="001653F6"/>
    <w:rsid w:val="00166D74"/>
    <w:rsid w:val="00177203"/>
    <w:rsid w:val="00185B99"/>
    <w:rsid w:val="00190D28"/>
    <w:rsid w:val="001C31E8"/>
    <w:rsid w:val="001E0966"/>
    <w:rsid w:val="00202173"/>
    <w:rsid w:val="0023066B"/>
    <w:rsid w:val="00247E70"/>
    <w:rsid w:val="00261DCC"/>
    <w:rsid w:val="0026222F"/>
    <w:rsid w:val="00265058"/>
    <w:rsid w:val="002829AA"/>
    <w:rsid w:val="002829D7"/>
    <w:rsid w:val="0029099D"/>
    <w:rsid w:val="002B170F"/>
    <w:rsid w:val="002C2ADF"/>
    <w:rsid w:val="002C3A27"/>
    <w:rsid w:val="002E1AED"/>
    <w:rsid w:val="002E638A"/>
    <w:rsid w:val="00305793"/>
    <w:rsid w:val="00334AE9"/>
    <w:rsid w:val="003422FC"/>
    <w:rsid w:val="003425DB"/>
    <w:rsid w:val="00344CBC"/>
    <w:rsid w:val="00345F58"/>
    <w:rsid w:val="00351568"/>
    <w:rsid w:val="00353D93"/>
    <w:rsid w:val="00362AD9"/>
    <w:rsid w:val="0036722C"/>
    <w:rsid w:val="0037061C"/>
    <w:rsid w:val="00372882"/>
    <w:rsid w:val="00397706"/>
    <w:rsid w:val="003A2D53"/>
    <w:rsid w:val="003B17AF"/>
    <w:rsid w:val="003D5BA4"/>
    <w:rsid w:val="003E5037"/>
    <w:rsid w:val="00446A18"/>
    <w:rsid w:val="0045571D"/>
    <w:rsid w:val="00492CB7"/>
    <w:rsid w:val="00494669"/>
    <w:rsid w:val="004A20C1"/>
    <w:rsid w:val="004B18CB"/>
    <w:rsid w:val="004B1CCD"/>
    <w:rsid w:val="004B392F"/>
    <w:rsid w:val="004C2FCE"/>
    <w:rsid w:val="004C5B60"/>
    <w:rsid w:val="004C7813"/>
    <w:rsid w:val="004D053C"/>
    <w:rsid w:val="0050050B"/>
    <w:rsid w:val="005201A5"/>
    <w:rsid w:val="005407AA"/>
    <w:rsid w:val="0055352B"/>
    <w:rsid w:val="0055722C"/>
    <w:rsid w:val="005735D9"/>
    <w:rsid w:val="005832FD"/>
    <w:rsid w:val="00585A2F"/>
    <w:rsid w:val="005A3F72"/>
    <w:rsid w:val="005B547F"/>
    <w:rsid w:val="005C20C5"/>
    <w:rsid w:val="005C40E3"/>
    <w:rsid w:val="005D4622"/>
    <w:rsid w:val="005D4C3D"/>
    <w:rsid w:val="006015C9"/>
    <w:rsid w:val="00612144"/>
    <w:rsid w:val="00612775"/>
    <w:rsid w:val="00632823"/>
    <w:rsid w:val="0063306A"/>
    <w:rsid w:val="006369CF"/>
    <w:rsid w:val="006515DB"/>
    <w:rsid w:val="00666534"/>
    <w:rsid w:val="006711F1"/>
    <w:rsid w:val="00682B50"/>
    <w:rsid w:val="006A107B"/>
    <w:rsid w:val="006A5FEB"/>
    <w:rsid w:val="006E128D"/>
    <w:rsid w:val="006E1713"/>
    <w:rsid w:val="006E37B5"/>
    <w:rsid w:val="006F4A2E"/>
    <w:rsid w:val="007271F0"/>
    <w:rsid w:val="00730985"/>
    <w:rsid w:val="007331AC"/>
    <w:rsid w:val="00737F01"/>
    <w:rsid w:val="00747252"/>
    <w:rsid w:val="007662CE"/>
    <w:rsid w:val="007859E5"/>
    <w:rsid w:val="00790F2B"/>
    <w:rsid w:val="007D775C"/>
    <w:rsid w:val="007E3355"/>
    <w:rsid w:val="008156CA"/>
    <w:rsid w:val="00840A57"/>
    <w:rsid w:val="008613CF"/>
    <w:rsid w:val="0086220E"/>
    <w:rsid w:val="00862C5D"/>
    <w:rsid w:val="008728C8"/>
    <w:rsid w:val="008A41C5"/>
    <w:rsid w:val="008B12A6"/>
    <w:rsid w:val="008D3524"/>
    <w:rsid w:val="00925B4B"/>
    <w:rsid w:val="00961D0F"/>
    <w:rsid w:val="00970A62"/>
    <w:rsid w:val="00971938"/>
    <w:rsid w:val="00981F08"/>
    <w:rsid w:val="009A314B"/>
    <w:rsid w:val="009C4FFF"/>
    <w:rsid w:val="009C5D6A"/>
    <w:rsid w:val="009D1214"/>
    <w:rsid w:val="009D1D97"/>
    <w:rsid w:val="009F2E3C"/>
    <w:rsid w:val="00A207F3"/>
    <w:rsid w:val="00A21865"/>
    <w:rsid w:val="00A42BFF"/>
    <w:rsid w:val="00A5695D"/>
    <w:rsid w:val="00A56E28"/>
    <w:rsid w:val="00A805C0"/>
    <w:rsid w:val="00A920E9"/>
    <w:rsid w:val="00AB045E"/>
    <w:rsid w:val="00AC4030"/>
    <w:rsid w:val="00AE0064"/>
    <w:rsid w:val="00AF5301"/>
    <w:rsid w:val="00B01F13"/>
    <w:rsid w:val="00B26329"/>
    <w:rsid w:val="00B37206"/>
    <w:rsid w:val="00B37C14"/>
    <w:rsid w:val="00B41DA1"/>
    <w:rsid w:val="00B4311B"/>
    <w:rsid w:val="00B64E08"/>
    <w:rsid w:val="00BA0FD0"/>
    <w:rsid w:val="00BA76C2"/>
    <w:rsid w:val="00BB47DC"/>
    <w:rsid w:val="00BD093C"/>
    <w:rsid w:val="00BD1A45"/>
    <w:rsid w:val="00C05C2E"/>
    <w:rsid w:val="00C07285"/>
    <w:rsid w:val="00C15732"/>
    <w:rsid w:val="00C2279A"/>
    <w:rsid w:val="00C3667F"/>
    <w:rsid w:val="00C47CA4"/>
    <w:rsid w:val="00C50197"/>
    <w:rsid w:val="00C7136B"/>
    <w:rsid w:val="00C87173"/>
    <w:rsid w:val="00C872C6"/>
    <w:rsid w:val="00C915D8"/>
    <w:rsid w:val="00C93E99"/>
    <w:rsid w:val="00CA06B0"/>
    <w:rsid w:val="00CB644B"/>
    <w:rsid w:val="00CE2819"/>
    <w:rsid w:val="00D03066"/>
    <w:rsid w:val="00D30CCE"/>
    <w:rsid w:val="00D31831"/>
    <w:rsid w:val="00D4727A"/>
    <w:rsid w:val="00D53B44"/>
    <w:rsid w:val="00D540F1"/>
    <w:rsid w:val="00D65E7A"/>
    <w:rsid w:val="00D667DD"/>
    <w:rsid w:val="00D821C5"/>
    <w:rsid w:val="00D86E14"/>
    <w:rsid w:val="00D96906"/>
    <w:rsid w:val="00DB680A"/>
    <w:rsid w:val="00DD5BC1"/>
    <w:rsid w:val="00DD759B"/>
    <w:rsid w:val="00E00877"/>
    <w:rsid w:val="00E16F06"/>
    <w:rsid w:val="00E17BEE"/>
    <w:rsid w:val="00E2150F"/>
    <w:rsid w:val="00E55464"/>
    <w:rsid w:val="00E63973"/>
    <w:rsid w:val="00E6646F"/>
    <w:rsid w:val="00E74C12"/>
    <w:rsid w:val="00E80276"/>
    <w:rsid w:val="00E94FCA"/>
    <w:rsid w:val="00EA5D8A"/>
    <w:rsid w:val="00ED4E0A"/>
    <w:rsid w:val="00EF316A"/>
    <w:rsid w:val="00F14D75"/>
    <w:rsid w:val="00F34AF1"/>
    <w:rsid w:val="00F37BF5"/>
    <w:rsid w:val="00F41217"/>
    <w:rsid w:val="00F41D95"/>
    <w:rsid w:val="00F56A94"/>
    <w:rsid w:val="00F85AA3"/>
    <w:rsid w:val="00F86349"/>
    <w:rsid w:val="00F969F6"/>
    <w:rsid w:val="00FB2B0B"/>
    <w:rsid w:val="00FC2FF7"/>
    <w:rsid w:val="00FC7FA2"/>
    <w:rsid w:val="00FE039C"/>
    <w:rsid w:val="00FE6EB0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1A1DE"/>
  <w15:docId w15:val="{17E114E1-24C4-4F68-9017-EC8700B0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table" w:styleId="LightList-Accent3">
    <w:name w:val="Light List Accent 3"/>
    <w:basedOn w:val="TableNormal"/>
    <w:uiPriority w:val="61"/>
    <w:rsid w:val="00D969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14E7B" w:themeColor="accent3"/>
        <w:left w:val="single" w:sz="8" w:space="0" w:color="614E7B" w:themeColor="accent3"/>
        <w:bottom w:val="single" w:sz="8" w:space="0" w:color="614E7B" w:themeColor="accent3"/>
        <w:right w:val="single" w:sz="8" w:space="0" w:color="614E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E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band1Horz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4AF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F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38A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8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istratorciea@herts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rts.ac.uk/ciea/join-the-ciea/fellowship-fcie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ciea@herts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EFC0582602040BF91A5C43B451085" ma:contentTypeVersion="8" ma:contentTypeDescription="Create a new document." ma:contentTypeScope="" ma:versionID="2b90d6a046459a64b2c0a3912c77e833">
  <xsd:schema xmlns:xsd="http://www.w3.org/2001/XMLSchema" xmlns:xs="http://www.w3.org/2001/XMLSchema" xmlns:p="http://schemas.microsoft.com/office/2006/metadata/properties" xmlns:ns3="8d05c512-6d03-41ca-966b-a1a5c5e2b809" targetNamespace="http://schemas.microsoft.com/office/2006/metadata/properties" ma:root="true" ma:fieldsID="25bced9132d08c24fa15e41616a6308e" ns3:_="">
    <xsd:import namespace="8d05c512-6d03-41ca-966b-a1a5c5e2b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5c512-6d03-41ca-966b-a1a5c5e2b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72D3-BA48-4A72-9134-BCEFA3283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5c512-6d03-41ca-966b-a1a5c5e2b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836D4-9D0F-4C02-A8CC-960BCAD5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1F5D3-EBAE-4C1A-91E3-C34CF5537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DB0C0-D29C-4377-95D0-5CAF0A5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Bell</dc:creator>
  <cp:lastModifiedBy>Alison McCree</cp:lastModifiedBy>
  <cp:revision>2</cp:revision>
  <cp:lastPrinted>2016-10-11T08:47:00Z</cp:lastPrinted>
  <dcterms:created xsi:type="dcterms:W3CDTF">2019-11-20T13:58:00Z</dcterms:created>
  <dcterms:modified xsi:type="dcterms:W3CDTF">2019-11-20T13:58:00Z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0x010100AA3EFC0582602040BF91A5C43B451085</vt:lpwstr>
  </property>
</Properties>
</file>